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6CDF9">
      <w:pPr>
        <w:spacing w:line="360" w:lineRule="auto"/>
        <w:jc w:val="center"/>
        <w:rPr>
          <w:rFonts w:ascii="宋体" w:hAnsi="宋体"/>
          <w:sz w:val="24"/>
        </w:rPr>
      </w:pPr>
    </w:p>
    <w:p w14:paraId="28E0E6A9">
      <w:pPr>
        <w:spacing w:line="360" w:lineRule="auto"/>
        <w:jc w:val="center"/>
        <w:rPr>
          <w:rFonts w:ascii="宋体" w:hAnsi="宋体"/>
          <w:sz w:val="24"/>
        </w:rPr>
      </w:pPr>
    </w:p>
    <w:p w14:paraId="2B89031C">
      <w:pPr>
        <w:spacing w:line="360" w:lineRule="auto"/>
        <w:jc w:val="center"/>
        <w:rPr>
          <w:rFonts w:ascii="宋体" w:hAnsi="宋体"/>
          <w:sz w:val="24"/>
        </w:rPr>
      </w:pPr>
    </w:p>
    <w:p w14:paraId="74CEDA98">
      <w:pPr>
        <w:spacing w:line="360" w:lineRule="auto"/>
        <w:jc w:val="center"/>
        <w:rPr>
          <w:rFonts w:ascii="宋体" w:hAnsi="宋体"/>
          <w:sz w:val="24"/>
        </w:rPr>
      </w:pPr>
    </w:p>
    <w:p w14:paraId="5FECD112">
      <w:pPr>
        <w:spacing w:line="360" w:lineRule="auto"/>
        <w:jc w:val="center"/>
        <w:rPr>
          <w:rFonts w:ascii="宋体" w:hAnsi="宋体"/>
          <w:b/>
          <w:bCs/>
          <w:sz w:val="52"/>
          <w:szCs w:val="52"/>
        </w:rPr>
      </w:pPr>
    </w:p>
    <w:p w14:paraId="3F6ADAFB">
      <w:pPr>
        <w:spacing w:line="360" w:lineRule="auto"/>
        <w:jc w:val="center"/>
        <w:rPr>
          <w:rFonts w:ascii="宋体" w:hAnsi="宋体"/>
          <w:b/>
          <w:bCs/>
          <w:sz w:val="52"/>
          <w:szCs w:val="52"/>
        </w:rPr>
      </w:pPr>
    </w:p>
    <w:p w14:paraId="4F46838C">
      <w:pPr>
        <w:spacing w:line="360" w:lineRule="auto"/>
        <w:jc w:val="center"/>
        <w:rPr>
          <w:rFonts w:ascii="宋体" w:hAnsi="宋体"/>
          <w:b/>
          <w:bCs/>
          <w:sz w:val="52"/>
          <w:szCs w:val="52"/>
        </w:rPr>
      </w:pPr>
    </w:p>
    <w:p w14:paraId="1FB76681">
      <w:pPr>
        <w:spacing w:line="360" w:lineRule="auto"/>
        <w:jc w:val="center"/>
        <w:rPr>
          <w:rFonts w:ascii="宋体" w:hAnsi="宋体"/>
          <w:b/>
          <w:bCs/>
          <w:sz w:val="52"/>
          <w:szCs w:val="52"/>
        </w:rPr>
      </w:pPr>
    </w:p>
    <w:p w14:paraId="3623B286">
      <w:pPr>
        <w:spacing w:line="360" w:lineRule="auto"/>
        <w:jc w:val="center"/>
        <w:rPr>
          <w:rFonts w:ascii="宋体" w:hAnsi="宋体"/>
          <w:b/>
          <w:bCs/>
          <w:sz w:val="52"/>
          <w:szCs w:val="52"/>
        </w:rPr>
      </w:pPr>
      <w:r>
        <w:rPr>
          <w:rFonts w:hint="eastAsia" w:ascii="宋体" w:hAnsi="宋体"/>
          <w:b/>
          <w:bCs/>
          <w:sz w:val="52"/>
          <w:szCs w:val="52"/>
          <w:lang w:eastAsia="zh-CN"/>
        </w:rPr>
        <w:t>2023</w:t>
      </w:r>
      <w:r>
        <w:rPr>
          <w:rFonts w:hint="eastAsia" w:ascii="宋体" w:hAnsi="宋体"/>
          <w:b/>
          <w:bCs/>
          <w:sz w:val="52"/>
          <w:szCs w:val="52"/>
        </w:rPr>
        <w:t>年度西宁市城东区就业服务局</w:t>
      </w:r>
    </w:p>
    <w:p w14:paraId="0263E804">
      <w:pPr>
        <w:spacing w:line="360" w:lineRule="auto"/>
        <w:jc w:val="center"/>
        <w:rPr>
          <w:rFonts w:hint="default" w:ascii="宋体" w:hAnsi="宋体" w:eastAsia="宋体"/>
          <w:b/>
          <w:bCs/>
          <w:sz w:val="52"/>
          <w:szCs w:val="52"/>
          <w:lang w:val="en-US" w:eastAsia="zh-CN"/>
        </w:rPr>
      </w:pPr>
      <w:r>
        <w:rPr>
          <w:rFonts w:hint="eastAsia" w:ascii="宋体" w:hAnsi="宋体"/>
          <w:b/>
          <w:bCs/>
          <w:sz w:val="52"/>
          <w:szCs w:val="52"/>
          <w:lang w:val="en-US" w:eastAsia="zh-CN"/>
        </w:rPr>
        <w:t>决算公开</w:t>
      </w:r>
    </w:p>
    <w:p w14:paraId="06CF9F29">
      <w:pPr>
        <w:spacing w:line="360" w:lineRule="auto"/>
        <w:jc w:val="center"/>
        <w:rPr>
          <w:rFonts w:ascii="宋体" w:hAnsi="宋体"/>
          <w:b/>
          <w:bCs/>
          <w:sz w:val="52"/>
          <w:szCs w:val="52"/>
        </w:rPr>
      </w:pPr>
    </w:p>
    <w:p w14:paraId="24E94D3D">
      <w:pPr>
        <w:spacing w:line="360" w:lineRule="auto"/>
        <w:jc w:val="center"/>
        <w:rPr>
          <w:rFonts w:ascii="宋体" w:hAnsi="宋体"/>
          <w:b/>
          <w:bCs/>
          <w:sz w:val="52"/>
          <w:szCs w:val="52"/>
        </w:rPr>
      </w:pPr>
    </w:p>
    <w:p w14:paraId="106558A7">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5DB0EEB6">
      <w:pPr>
        <w:pStyle w:val="30"/>
        <w:widowControl/>
        <w:snapToGrid/>
        <w:spacing w:before="480" w:beforeAutospacing="0" w:after="120" w:afterAutospacing="0" w:line="240" w:lineRule="auto"/>
        <w:ind w:left="0" w:leftChars="0" w:right="0" w:rightChars="0" w:firstLine="0" w:firstLineChars="0"/>
        <w:jc w:val="center"/>
        <w:rPr>
          <w:rFonts w:ascii="Times New Roman" w:hAnsi="Times New Roman" w:eastAsia="宋体" w:cs="Times New Roman"/>
          <w:b w:val="0"/>
          <w:kern w:val="0"/>
          <w:sz w:val="40"/>
        </w:rPr>
      </w:pPr>
      <w:bookmarkStart w:id="0" w:name="a000"/>
      <w:r>
        <w:rPr>
          <w:rFonts w:ascii="宋体" w:hAnsi="宋体" w:eastAsia="宋体" w:cs="宋体"/>
          <w:b w:val="0"/>
          <w:bCs/>
          <w:kern w:val="0"/>
          <w:sz w:val="40"/>
          <w:szCs w:val="54"/>
        </w:rPr>
        <w:t>目录</w:t>
      </w:r>
    </w:p>
    <w:p w14:paraId="0374D967">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b/>
          <w:bCs/>
          <w:kern w:val="0"/>
          <w:sz w:val="36"/>
          <w:szCs w:val="36"/>
        </w:rPr>
        <w:t>第一部分</w:t>
      </w:r>
      <w:r>
        <w:rPr>
          <w:rFonts w:hint="eastAsia" w:ascii="宋体" w:hAnsi="宋体" w:cs="宋体"/>
          <w:b/>
          <w:bCs/>
          <w:kern w:val="0"/>
          <w:sz w:val="36"/>
          <w:szCs w:val="36"/>
          <w:lang w:eastAsia="zh-CN"/>
        </w:rPr>
        <w:t>单位</w:t>
      </w:r>
      <w:r>
        <w:rPr>
          <w:rFonts w:ascii="宋体" w:hAnsi="宋体" w:eastAsia="宋体" w:cs="宋体"/>
          <w:b/>
          <w:bCs/>
          <w:kern w:val="0"/>
          <w:sz w:val="36"/>
          <w:szCs w:val="36"/>
        </w:rPr>
        <w:t>概况</w:t>
      </w:r>
    </w:p>
    <w:p w14:paraId="76CCAF54">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一、</w:t>
      </w:r>
      <w:r>
        <w:rPr>
          <w:rFonts w:hint="eastAsia" w:ascii="宋体" w:hAnsi="宋体" w:cs="宋体"/>
          <w:kern w:val="0"/>
          <w:sz w:val="36"/>
          <w:szCs w:val="36"/>
          <w:lang w:eastAsia="zh-CN"/>
        </w:rPr>
        <w:t>单位</w:t>
      </w:r>
      <w:r>
        <w:rPr>
          <w:rFonts w:ascii="宋体" w:hAnsi="宋体" w:eastAsia="宋体" w:cs="宋体"/>
          <w:kern w:val="0"/>
          <w:sz w:val="36"/>
          <w:szCs w:val="36"/>
        </w:rPr>
        <w:t>职责</w:t>
      </w:r>
    </w:p>
    <w:p w14:paraId="00587946">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二、机构设置情况</w:t>
      </w:r>
    </w:p>
    <w:p w14:paraId="4C80EE0A">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b/>
          <w:bCs/>
          <w:kern w:val="0"/>
          <w:sz w:val="36"/>
          <w:szCs w:val="36"/>
        </w:rPr>
        <w:t>第二部分</w:t>
      </w:r>
      <w:r>
        <w:rPr>
          <w:rFonts w:hint="eastAsia" w:ascii="宋体" w:hAnsi="宋体" w:cs="宋体"/>
          <w:b/>
          <w:bCs/>
          <w:kern w:val="0"/>
          <w:sz w:val="36"/>
          <w:szCs w:val="36"/>
          <w:lang w:eastAsia="zh-CN"/>
        </w:rPr>
        <w:t>2023</w:t>
      </w:r>
      <w:r>
        <w:rPr>
          <w:rFonts w:ascii="宋体" w:hAnsi="宋体" w:eastAsia="宋体" w:cs="宋体"/>
          <w:b/>
          <w:bCs/>
          <w:kern w:val="0"/>
          <w:sz w:val="36"/>
          <w:szCs w:val="36"/>
        </w:rPr>
        <w:t>年度</w:t>
      </w:r>
      <w:r>
        <w:rPr>
          <w:rFonts w:hint="eastAsia" w:ascii="宋体" w:hAnsi="宋体" w:cs="宋体"/>
          <w:b/>
          <w:bCs/>
          <w:kern w:val="0"/>
          <w:sz w:val="36"/>
          <w:szCs w:val="36"/>
          <w:lang w:eastAsia="zh-CN"/>
        </w:rPr>
        <w:t>单位</w:t>
      </w:r>
      <w:r>
        <w:rPr>
          <w:rFonts w:ascii="宋体" w:hAnsi="宋体" w:eastAsia="宋体" w:cs="宋体"/>
          <w:b/>
          <w:bCs/>
          <w:kern w:val="0"/>
          <w:sz w:val="36"/>
          <w:szCs w:val="36"/>
        </w:rPr>
        <w:t>决算公开报表</w:t>
      </w:r>
    </w:p>
    <w:p w14:paraId="556E3058">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一、收入支出决算总表</w:t>
      </w:r>
    </w:p>
    <w:p w14:paraId="14B3DF6B">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二、收入决算表</w:t>
      </w:r>
    </w:p>
    <w:p w14:paraId="2BF03F0E">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三、支出决算表</w:t>
      </w:r>
    </w:p>
    <w:p w14:paraId="75095B4B">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四、财政拨款收入支出决算总表</w:t>
      </w:r>
    </w:p>
    <w:p w14:paraId="0179473C">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五、一般公共预算财政拨款支出决算表</w:t>
      </w:r>
    </w:p>
    <w:p w14:paraId="04348A0F">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六、一般公共预算财政拨款基本支出决算表</w:t>
      </w:r>
    </w:p>
    <w:p w14:paraId="7CB4B48E">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七、政府性基金预算财政拨款收入支出决算表</w:t>
      </w:r>
    </w:p>
    <w:p w14:paraId="236513AA">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八、国有资本经营预算财政拨款收入支出决算表</w:t>
      </w:r>
    </w:p>
    <w:p w14:paraId="2488EB9C">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九、财政拨款“三公”经费支出决算表</w:t>
      </w:r>
    </w:p>
    <w:p w14:paraId="44AE1328">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十、机关运行经费支出情况表</w:t>
      </w:r>
    </w:p>
    <w:p w14:paraId="1A516EEF">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十一、政府采购支出情况表</w:t>
      </w:r>
    </w:p>
    <w:p w14:paraId="2F0B5F5B">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b/>
          <w:bCs/>
          <w:kern w:val="0"/>
          <w:sz w:val="36"/>
          <w:szCs w:val="36"/>
        </w:rPr>
        <w:t>第三部分</w:t>
      </w:r>
      <w:r>
        <w:rPr>
          <w:rFonts w:hint="eastAsia" w:ascii="宋体" w:hAnsi="宋体" w:cs="宋体"/>
          <w:b/>
          <w:bCs/>
          <w:kern w:val="0"/>
          <w:sz w:val="36"/>
          <w:szCs w:val="36"/>
          <w:lang w:eastAsia="zh-CN"/>
        </w:rPr>
        <w:t>2023</w:t>
      </w:r>
      <w:r>
        <w:rPr>
          <w:rFonts w:ascii="宋体" w:hAnsi="宋体" w:eastAsia="宋体" w:cs="宋体"/>
          <w:b/>
          <w:bCs/>
          <w:kern w:val="0"/>
          <w:sz w:val="36"/>
          <w:szCs w:val="36"/>
        </w:rPr>
        <w:t>年度</w:t>
      </w:r>
      <w:r>
        <w:rPr>
          <w:rFonts w:hint="eastAsia" w:ascii="宋体" w:hAnsi="宋体" w:cs="宋体"/>
          <w:b/>
          <w:bCs/>
          <w:kern w:val="0"/>
          <w:sz w:val="36"/>
          <w:szCs w:val="36"/>
          <w:lang w:eastAsia="zh-CN"/>
        </w:rPr>
        <w:t>单位</w:t>
      </w:r>
      <w:r>
        <w:rPr>
          <w:rFonts w:ascii="宋体" w:hAnsi="宋体" w:eastAsia="宋体" w:cs="宋体"/>
          <w:b/>
          <w:bCs/>
          <w:kern w:val="0"/>
          <w:sz w:val="36"/>
          <w:szCs w:val="36"/>
        </w:rPr>
        <w:t>决算情况说明</w:t>
      </w:r>
    </w:p>
    <w:p w14:paraId="6D0B5C27">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一、收入支出决算总体情况说明</w:t>
      </w:r>
    </w:p>
    <w:p w14:paraId="61BDD3A3">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二、收入决算情况说明</w:t>
      </w:r>
    </w:p>
    <w:p w14:paraId="3E47EFDE">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三、支出决算情况说明</w:t>
      </w:r>
    </w:p>
    <w:p w14:paraId="620E9034">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四、财政拨款收入支出决算总体情况说明</w:t>
      </w:r>
    </w:p>
    <w:p w14:paraId="0AFD6E0D">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五、一般公共预算财政拨款支出决算情况说明</w:t>
      </w:r>
    </w:p>
    <w:p w14:paraId="46B01D4D">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六、一般公共预算财政拨款基本支出决算情况说明</w:t>
      </w:r>
    </w:p>
    <w:p w14:paraId="44B9E47E">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七、政府性基金预算财政拨款收入支出决算情况说明</w:t>
      </w:r>
    </w:p>
    <w:p w14:paraId="1856ADFA">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八、国有资本经营预算财政拨款收入支出决算情况说明</w:t>
      </w:r>
    </w:p>
    <w:p w14:paraId="068C4231">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九、财政拨款“三公”经费支出决算情况说明</w:t>
      </w:r>
    </w:p>
    <w:p w14:paraId="57E8F5CB">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十、机关运行经费支出情况说明</w:t>
      </w:r>
    </w:p>
    <w:p w14:paraId="45B5FA00">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十一、政府采购支出情况说明</w:t>
      </w:r>
    </w:p>
    <w:p w14:paraId="310A056E">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十二、预算绩效情况说明</w:t>
      </w:r>
    </w:p>
    <w:p w14:paraId="6FC65A5D">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kern w:val="0"/>
          <w:sz w:val="36"/>
          <w:szCs w:val="36"/>
        </w:rPr>
        <w:t>十三、其他重要事项的情况说明</w:t>
      </w:r>
    </w:p>
    <w:p w14:paraId="2BEBA625">
      <w:pPr>
        <w:pStyle w:val="30"/>
        <w:widowControl/>
        <w:spacing w:before="100" w:after="100"/>
        <w:jc w:val="left"/>
        <w:rPr>
          <w:rFonts w:ascii="Times New Roman" w:hAnsi="Times New Roman" w:eastAsia="Times New Roman" w:cs="Times New Roman"/>
          <w:kern w:val="0"/>
          <w:sz w:val="24"/>
        </w:rPr>
      </w:pPr>
      <w:r>
        <w:rPr>
          <w:rFonts w:ascii="宋体" w:hAnsi="宋体" w:eastAsia="宋体" w:cs="宋体"/>
          <w:b/>
          <w:bCs/>
          <w:kern w:val="0"/>
          <w:sz w:val="36"/>
          <w:szCs w:val="36"/>
        </w:rPr>
        <w:t>第四部分名词解释</w:t>
      </w:r>
    </w:p>
    <w:p w14:paraId="3E116A32">
      <w:pPr>
        <w:pStyle w:val="30"/>
        <w:widowControl/>
        <w:spacing w:before="100" w:after="100"/>
        <w:jc w:val="left"/>
        <w:rPr>
          <w:rFonts w:ascii="宋体" w:hAnsi="宋体" w:cs="宋体"/>
          <w:kern w:val="0"/>
          <w:sz w:val="24"/>
        </w:rPr>
      </w:pPr>
    </w:p>
    <w:p w14:paraId="34CD84ED">
      <w:pPr>
        <w:pStyle w:val="30"/>
        <w:widowControl/>
        <w:spacing w:before="100" w:after="100"/>
        <w:jc w:val="left"/>
        <w:rPr>
          <w:rFonts w:ascii="宋体" w:hAnsi="宋体" w:cs="宋体"/>
          <w:kern w:val="0"/>
          <w:sz w:val="24"/>
        </w:rPr>
      </w:pPr>
    </w:p>
    <w:p w14:paraId="4E83B8C0">
      <w:pPr>
        <w:pStyle w:val="30"/>
        <w:widowControl/>
        <w:spacing w:before="100" w:after="100"/>
        <w:jc w:val="left"/>
        <w:rPr>
          <w:rFonts w:ascii="宋体" w:hAnsi="宋体" w:cs="宋体"/>
          <w:kern w:val="0"/>
          <w:sz w:val="24"/>
        </w:rPr>
      </w:pPr>
    </w:p>
    <w:p w14:paraId="7610C095">
      <w:pPr>
        <w:pStyle w:val="30"/>
        <w:widowControl/>
        <w:spacing w:before="100" w:after="100"/>
        <w:jc w:val="left"/>
        <w:rPr>
          <w:rFonts w:ascii="宋体" w:hAnsi="宋体" w:cs="宋体"/>
          <w:kern w:val="0"/>
          <w:sz w:val="24"/>
        </w:rPr>
      </w:pPr>
    </w:p>
    <w:p w14:paraId="4E470177">
      <w:pPr>
        <w:pStyle w:val="30"/>
        <w:widowControl/>
        <w:spacing w:before="100" w:after="100"/>
        <w:jc w:val="left"/>
        <w:rPr>
          <w:rFonts w:ascii="宋体" w:hAnsi="宋体" w:cs="宋体"/>
          <w:kern w:val="0"/>
          <w:sz w:val="24"/>
        </w:rPr>
      </w:pPr>
    </w:p>
    <w:p w14:paraId="4F44205B">
      <w:pPr>
        <w:pStyle w:val="30"/>
        <w:widowControl/>
        <w:spacing w:before="100" w:after="100"/>
        <w:jc w:val="left"/>
        <w:rPr>
          <w:rFonts w:ascii="宋体" w:hAnsi="宋体" w:cs="宋体"/>
          <w:kern w:val="0"/>
          <w:sz w:val="24"/>
        </w:rPr>
      </w:pPr>
    </w:p>
    <w:p w14:paraId="0A1AF1FD">
      <w:pPr>
        <w:pStyle w:val="30"/>
        <w:widowControl/>
        <w:spacing w:before="100" w:after="100"/>
        <w:jc w:val="left"/>
        <w:rPr>
          <w:rFonts w:ascii="宋体" w:hAnsi="宋体" w:cs="宋体"/>
          <w:kern w:val="0"/>
          <w:sz w:val="24"/>
        </w:rPr>
      </w:pPr>
    </w:p>
    <w:p w14:paraId="49348A28">
      <w:pPr>
        <w:pStyle w:val="30"/>
        <w:widowControl/>
        <w:spacing w:before="100" w:after="100"/>
        <w:jc w:val="left"/>
        <w:rPr>
          <w:rFonts w:ascii="宋体" w:hAnsi="宋体" w:cs="宋体"/>
          <w:kern w:val="0"/>
          <w:sz w:val="24"/>
        </w:rPr>
      </w:pPr>
    </w:p>
    <w:p w14:paraId="7B933B93">
      <w:pPr>
        <w:pStyle w:val="30"/>
        <w:widowControl/>
        <w:spacing w:before="100" w:after="100"/>
        <w:jc w:val="left"/>
        <w:rPr>
          <w:rFonts w:ascii="宋体" w:hAnsi="宋体" w:cs="宋体"/>
          <w:kern w:val="0"/>
          <w:sz w:val="24"/>
        </w:rPr>
      </w:pPr>
    </w:p>
    <w:p w14:paraId="32C6AD1D">
      <w:pPr>
        <w:pStyle w:val="30"/>
        <w:widowControl/>
        <w:spacing w:before="100" w:after="100"/>
        <w:jc w:val="left"/>
        <w:rPr>
          <w:rFonts w:ascii="宋体" w:hAnsi="宋体" w:cs="宋体"/>
          <w:kern w:val="0"/>
          <w:sz w:val="24"/>
        </w:rPr>
      </w:pPr>
    </w:p>
    <w:p w14:paraId="1FDFF41F">
      <w:pPr>
        <w:pStyle w:val="30"/>
        <w:widowControl/>
        <w:spacing w:before="100" w:after="100"/>
        <w:jc w:val="left"/>
        <w:rPr>
          <w:rFonts w:ascii="宋体" w:hAnsi="宋体" w:cs="宋体"/>
          <w:kern w:val="0"/>
          <w:sz w:val="24"/>
        </w:rPr>
      </w:pPr>
    </w:p>
    <w:p w14:paraId="2999447F">
      <w:pPr>
        <w:pStyle w:val="30"/>
        <w:widowControl/>
        <w:spacing w:before="100" w:after="100"/>
        <w:jc w:val="left"/>
        <w:rPr>
          <w:rFonts w:ascii="宋体" w:hAnsi="宋体" w:cs="宋体"/>
          <w:kern w:val="0"/>
          <w:sz w:val="24"/>
        </w:rPr>
      </w:pPr>
    </w:p>
    <w:p w14:paraId="1A9D8F8C">
      <w:pPr>
        <w:pStyle w:val="30"/>
        <w:widowControl/>
        <w:spacing w:before="100" w:after="100"/>
        <w:jc w:val="left"/>
        <w:rPr>
          <w:rFonts w:ascii="宋体" w:hAnsi="宋体" w:cs="宋体"/>
          <w:kern w:val="0"/>
          <w:sz w:val="24"/>
        </w:rPr>
      </w:pPr>
    </w:p>
    <w:p w14:paraId="36BCBB92">
      <w:pPr>
        <w:pStyle w:val="30"/>
        <w:widowControl/>
        <w:spacing w:before="100" w:after="100"/>
        <w:jc w:val="left"/>
        <w:rPr>
          <w:rFonts w:ascii="宋体" w:hAnsi="宋体" w:cs="宋体"/>
          <w:kern w:val="0"/>
          <w:sz w:val="24"/>
        </w:rPr>
      </w:pPr>
    </w:p>
    <w:p w14:paraId="4611BFDB">
      <w:pPr>
        <w:pStyle w:val="30"/>
        <w:widowControl/>
        <w:spacing w:before="100" w:after="100"/>
        <w:jc w:val="left"/>
        <w:rPr>
          <w:rFonts w:ascii="宋体" w:hAnsi="宋体" w:cs="宋体"/>
          <w:kern w:val="0"/>
          <w:sz w:val="24"/>
        </w:rPr>
      </w:pPr>
    </w:p>
    <w:p w14:paraId="2BF34AE3">
      <w:pPr>
        <w:pStyle w:val="30"/>
        <w:widowControl/>
        <w:spacing w:before="100" w:after="100"/>
        <w:jc w:val="left"/>
        <w:rPr>
          <w:rFonts w:ascii="宋体" w:hAnsi="宋体" w:cs="宋体"/>
          <w:kern w:val="0"/>
          <w:sz w:val="24"/>
        </w:rPr>
      </w:pPr>
    </w:p>
    <w:p w14:paraId="17990A47">
      <w:pPr>
        <w:pStyle w:val="30"/>
        <w:widowControl/>
        <w:spacing w:before="100" w:after="100"/>
        <w:jc w:val="left"/>
        <w:rPr>
          <w:rFonts w:ascii="宋体" w:hAnsi="宋体" w:cs="宋体"/>
          <w:kern w:val="0"/>
          <w:sz w:val="24"/>
        </w:rPr>
      </w:pPr>
    </w:p>
    <w:p w14:paraId="60D6DB21">
      <w:pPr>
        <w:pStyle w:val="30"/>
        <w:widowControl/>
        <w:spacing w:before="100" w:after="100"/>
        <w:jc w:val="left"/>
        <w:rPr>
          <w:rFonts w:ascii="宋体" w:hAnsi="宋体" w:cs="宋体"/>
          <w:kern w:val="0"/>
          <w:sz w:val="24"/>
        </w:rPr>
      </w:pPr>
    </w:p>
    <w:p w14:paraId="0DDAB8E5">
      <w:pPr>
        <w:pStyle w:val="30"/>
        <w:widowControl/>
        <w:spacing w:before="100" w:after="100"/>
        <w:jc w:val="left"/>
        <w:rPr>
          <w:rFonts w:ascii="宋体" w:hAnsi="宋体" w:cs="宋体"/>
          <w:kern w:val="0"/>
          <w:sz w:val="24"/>
        </w:rPr>
      </w:pPr>
    </w:p>
    <w:p w14:paraId="0C6FB334">
      <w:pPr>
        <w:pStyle w:val="30"/>
        <w:widowControl/>
        <w:spacing w:before="100" w:after="100"/>
        <w:jc w:val="left"/>
        <w:rPr>
          <w:rFonts w:ascii="宋体" w:hAnsi="宋体" w:cs="宋体"/>
          <w:kern w:val="0"/>
          <w:sz w:val="24"/>
        </w:rPr>
      </w:pPr>
    </w:p>
    <w:p w14:paraId="5F7B02C2">
      <w:pPr>
        <w:pStyle w:val="30"/>
        <w:widowControl/>
        <w:spacing w:before="100" w:after="100"/>
        <w:jc w:val="left"/>
        <w:rPr>
          <w:rFonts w:ascii="宋体" w:hAnsi="宋体" w:cs="宋体"/>
          <w:kern w:val="0"/>
          <w:sz w:val="24"/>
        </w:rPr>
      </w:pPr>
    </w:p>
    <w:p w14:paraId="04AC58C6">
      <w:pPr>
        <w:pStyle w:val="30"/>
        <w:widowControl/>
        <w:spacing w:before="100" w:after="100"/>
        <w:jc w:val="left"/>
        <w:rPr>
          <w:rFonts w:ascii="宋体" w:hAnsi="宋体" w:cs="宋体"/>
          <w:kern w:val="0"/>
          <w:sz w:val="24"/>
        </w:rPr>
      </w:pPr>
    </w:p>
    <w:p w14:paraId="54FD85E6">
      <w:pPr>
        <w:pStyle w:val="30"/>
        <w:widowControl/>
        <w:spacing w:before="100" w:after="100"/>
        <w:jc w:val="left"/>
        <w:rPr>
          <w:rFonts w:ascii="宋体" w:hAnsi="宋体" w:cs="宋体"/>
          <w:kern w:val="0"/>
          <w:sz w:val="24"/>
        </w:rPr>
      </w:pPr>
    </w:p>
    <w:p w14:paraId="376101D9">
      <w:pPr>
        <w:pStyle w:val="30"/>
        <w:widowControl/>
        <w:spacing w:before="100" w:after="100"/>
        <w:jc w:val="left"/>
        <w:rPr>
          <w:rFonts w:ascii="宋体" w:hAnsi="宋体" w:cs="宋体"/>
          <w:kern w:val="0"/>
          <w:sz w:val="24"/>
        </w:rPr>
      </w:pPr>
    </w:p>
    <w:p w14:paraId="1A581562">
      <w:pPr>
        <w:pStyle w:val="30"/>
        <w:widowControl/>
        <w:spacing w:before="100" w:after="100"/>
        <w:jc w:val="left"/>
        <w:rPr>
          <w:rFonts w:ascii="宋体" w:hAnsi="宋体" w:cs="宋体"/>
          <w:kern w:val="0"/>
          <w:sz w:val="24"/>
        </w:rPr>
      </w:pPr>
    </w:p>
    <w:p w14:paraId="53997F00">
      <w:pPr>
        <w:pStyle w:val="30"/>
        <w:widowControl/>
        <w:spacing w:before="100" w:after="100"/>
        <w:jc w:val="left"/>
        <w:rPr>
          <w:rFonts w:ascii="宋体" w:hAnsi="宋体" w:cs="宋体"/>
          <w:kern w:val="0"/>
          <w:sz w:val="24"/>
        </w:rPr>
      </w:pPr>
    </w:p>
    <w:p w14:paraId="627B5979">
      <w:pPr>
        <w:pStyle w:val="30"/>
        <w:widowControl/>
        <w:spacing w:before="100" w:after="100"/>
        <w:jc w:val="left"/>
        <w:rPr>
          <w:rFonts w:ascii="Times New Roman" w:hAnsi="Times New Roman" w:eastAsia="Times New Roman" w:cs="Times New Roman"/>
          <w:kern w:val="0"/>
          <w:sz w:val="24"/>
        </w:rPr>
      </w:pPr>
    </w:p>
    <w:p w14:paraId="11EAAA25">
      <w:pPr>
        <w:pStyle w:val="2"/>
        <w:keepNext w:val="0"/>
        <w:keepLines w:val="0"/>
        <w:widowControl/>
        <w:snapToGrid/>
        <w:spacing w:before="312" w:beforeLines="100" w:beforeAutospacing="0" w:after="156" w:afterLines="50" w:afterAutospacing="0" w:line="360" w:lineRule="auto"/>
        <w:ind w:left="0" w:leftChars="0" w:right="0" w:rightChars="0" w:firstLine="0" w:firstLineChars="0"/>
        <w:jc w:val="center"/>
        <w:outlineLvl w:val="0"/>
        <w:rPr>
          <w:rFonts w:ascii="Times New Roman" w:hAnsi="Times New Roman" w:eastAsia="宋体" w:cs="Times New Roman"/>
          <w:b/>
          <w:bCs/>
          <w:kern w:val="0"/>
          <w:sz w:val="44"/>
          <w:szCs w:val="48"/>
        </w:rPr>
      </w:pPr>
      <w:r>
        <w:rPr>
          <w:rFonts w:ascii="Times New Roman" w:hAnsi="黑体" w:eastAsia="宋体" w:cs="黑体"/>
          <w:b/>
          <w:kern w:val="0"/>
          <w:sz w:val="44"/>
          <w:szCs w:val="72"/>
        </w:rPr>
        <w:t>第一部分单位概况</w:t>
      </w:r>
    </w:p>
    <w:p w14:paraId="1EEABD2F">
      <w:pPr>
        <w:pStyle w:val="30"/>
        <w:widowControl/>
        <w:snapToGrid/>
        <w:spacing w:before="156" w:beforeLines="50" w:beforeAutospacing="0" w:afterAutospacing="0" w:line="360" w:lineRule="auto"/>
        <w:ind w:left="0" w:leftChars="0" w:right="0" w:rightChars="0" w:firstLine="0" w:firstLineChars="0"/>
        <w:jc w:val="left"/>
        <w:outlineLvl w:val="1"/>
        <w:rPr>
          <w:rFonts w:ascii="Times New Roman" w:hAnsi="Times New Roman" w:eastAsia="宋体" w:cs="Times New Roman"/>
          <w:b/>
          <w:kern w:val="0"/>
          <w:sz w:val="32"/>
          <w:szCs w:val="28"/>
        </w:rPr>
      </w:pPr>
      <w:r>
        <w:rPr>
          <w:rFonts w:ascii="Times New Roman" w:hAnsi="黑体" w:eastAsia="宋体" w:cs="黑体"/>
          <w:b/>
          <w:bCs/>
          <w:kern w:val="0"/>
          <w:sz w:val="32"/>
          <w:szCs w:val="40"/>
        </w:rPr>
        <w:t>一、单位职责</w:t>
      </w:r>
    </w:p>
    <w:p w14:paraId="2484F743">
      <w:pPr>
        <w:snapToGrid/>
        <w:spacing w:beforeAutospacing="0" w:afterAutospacing="0" w:line="360" w:lineRule="auto"/>
        <w:ind w:left="0" w:leftChars="0" w:right="0" w:rightChars="0" w:firstLine="552" w:firstLineChars="200"/>
        <w:jc w:val="left"/>
        <w:rPr>
          <w:rFonts w:ascii="Times New Roman" w:hAnsi="仿宋" w:eastAsia="宋体" w:cs="仿宋"/>
          <w:sz w:val="28"/>
          <w:szCs w:val="30"/>
        </w:rPr>
      </w:pPr>
      <w:r>
        <w:rPr>
          <w:rFonts w:ascii="Times New Roman" w:hAnsi="仿宋" w:eastAsia="宋体" w:cs="仿宋"/>
          <w:spacing w:val="-2"/>
          <w:sz w:val="28"/>
          <w:szCs w:val="30"/>
        </w:rPr>
        <w:t>（1）宣传贯彻劳动就业工作的法规和政策，积极促进劳动就</w:t>
      </w:r>
      <w:r>
        <w:rPr>
          <w:rFonts w:ascii="Times New Roman" w:hAnsi="仿宋" w:eastAsia="宋体" w:cs="仿宋"/>
          <w:spacing w:val="-4"/>
          <w:sz w:val="28"/>
          <w:szCs w:val="30"/>
        </w:rPr>
        <w:t>业制度的改革，制定完善劳动就业规划。</w:t>
      </w:r>
    </w:p>
    <w:p w14:paraId="5F19B861">
      <w:pPr>
        <w:snapToGrid/>
        <w:spacing w:beforeAutospacing="0" w:afterAutospacing="0" w:line="360" w:lineRule="auto"/>
        <w:ind w:left="0" w:leftChars="0" w:right="0" w:rightChars="0" w:firstLine="624" w:firstLineChars="200"/>
        <w:jc w:val="left"/>
        <w:rPr>
          <w:rFonts w:ascii="Times New Roman" w:hAnsi="仿宋" w:eastAsia="宋体" w:cs="仿宋"/>
          <w:sz w:val="28"/>
          <w:szCs w:val="30"/>
        </w:rPr>
      </w:pPr>
      <w:r>
        <w:rPr>
          <w:rFonts w:ascii="Times New Roman" w:hAnsi="仿宋" w:eastAsia="宋体" w:cs="仿宋"/>
          <w:spacing w:val="16"/>
          <w:sz w:val="28"/>
          <w:szCs w:val="30"/>
        </w:rPr>
        <w:t>（2）建立就业信息服务网络为有关部门提</w:t>
      </w:r>
      <w:r>
        <w:rPr>
          <w:rFonts w:ascii="Times New Roman" w:hAnsi="仿宋" w:eastAsia="宋体" w:cs="仿宋"/>
          <w:spacing w:val="15"/>
          <w:sz w:val="28"/>
          <w:szCs w:val="30"/>
        </w:rPr>
        <w:t>供劳动力资源信</w:t>
      </w:r>
      <w:r>
        <w:rPr>
          <w:rFonts w:ascii="Times New Roman" w:hAnsi="仿宋" w:eastAsia="宋体" w:cs="仿宋"/>
          <w:spacing w:val="-5"/>
          <w:sz w:val="28"/>
          <w:szCs w:val="30"/>
        </w:rPr>
        <w:t>息、用工需求信息、趋势预测等服务。</w:t>
      </w:r>
    </w:p>
    <w:p w14:paraId="27785690">
      <w:pPr>
        <w:snapToGrid/>
        <w:spacing w:beforeAutospacing="0" w:afterAutospacing="0" w:line="360" w:lineRule="auto"/>
        <w:ind w:left="0" w:leftChars="0" w:right="0" w:rightChars="0" w:firstLine="580" w:firstLineChars="200"/>
        <w:jc w:val="left"/>
        <w:rPr>
          <w:rFonts w:ascii="Times New Roman" w:hAnsi="仿宋" w:eastAsia="宋体" w:cs="仿宋"/>
          <w:sz w:val="28"/>
          <w:szCs w:val="30"/>
        </w:rPr>
      </w:pPr>
      <w:r>
        <w:rPr>
          <w:rFonts w:ascii="Times New Roman" w:hAnsi="仿宋" w:eastAsia="宋体" w:cs="仿宋"/>
          <w:spacing w:val="5"/>
          <w:sz w:val="28"/>
          <w:szCs w:val="30"/>
        </w:rPr>
        <w:t>（3）调查分析社会职业变动趋势和劳动力市场</w:t>
      </w:r>
      <w:r>
        <w:rPr>
          <w:rFonts w:ascii="Times New Roman" w:hAnsi="仿宋" w:eastAsia="宋体" w:cs="仿宋"/>
          <w:spacing w:val="4"/>
          <w:sz w:val="28"/>
          <w:szCs w:val="30"/>
        </w:rPr>
        <w:t>供求状况，为求职人员和用工单位提供信息服务，指导劳动力供求双方通过相</w:t>
      </w:r>
      <w:r>
        <w:rPr>
          <w:rFonts w:ascii="Times New Roman" w:hAnsi="仿宋" w:eastAsia="宋体" w:cs="仿宋"/>
          <w:spacing w:val="-5"/>
          <w:sz w:val="28"/>
          <w:szCs w:val="30"/>
        </w:rPr>
        <w:t>互选择达成协议并签订劳动合同。</w:t>
      </w:r>
    </w:p>
    <w:p w14:paraId="4450C437">
      <w:pPr>
        <w:snapToGrid/>
        <w:spacing w:beforeAutospacing="0" w:afterAutospacing="0" w:line="360" w:lineRule="auto"/>
        <w:ind w:left="0" w:leftChars="0" w:right="0" w:rightChars="0" w:firstLine="576" w:firstLineChars="200"/>
        <w:jc w:val="left"/>
        <w:rPr>
          <w:rFonts w:ascii="Times New Roman" w:hAnsi="仿宋" w:eastAsia="宋体" w:cs="仿宋"/>
          <w:sz w:val="28"/>
          <w:szCs w:val="30"/>
        </w:rPr>
      </w:pPr>
      <w:r>
        <w:rPr>
          <w:rFonts w:ascii="Times New Roman" w:hAnsi="仿宋" w:eastAsia="宋体" w:cs="仿宋"/>
          <w:spacing w:val="4"/>
          <w:sz w:val="28"/>
          <w:szCs w:val="30"/>
        </w:rPr>
        <w:t>（4）做好就业培训工作，为从事职业教育、就业训练的单位</w:t>
      </w:r>
      <w:r>
        <w:rPr>
          <w:rFonts w:ascii="Times New Roman" w:hAnsi="仿宋" w:eastAsia="宋体" w:cs="仿宋"/>
          <w:spacing w:val="-4"/>
          <w:sz w:val="28"/>
          <w:szCs w:val="30"/>
        </w:rPr>
        <w:t>及劳动者双方提供培训建议和咨询服务。</w:t>
      </w:r>
    </w:p>
    <w:p w14:paraId="723E3B8C">
      <w:pPr>
        <w:snapToGrid/>
        <w:spacing w:beforeAutospacing="0" w:afterAutospacing="0" w:line="360" w:lineRule="auto"/>
        <w:ind w:left="0" w:leftChars="0" w:right="0" w:rightChars="0" w:firstLine="580" w:firstLineChars="200"/>
        <w:jc w:val="left"/>
        <w:rPr>
          <w:rFonts w:ascii="Times New Roman" w:hAnsi="仿宋" w:eastAsia="宋体" w:cs="仿宋"/>
          <w:sz w:val="28"/>
          <w:szCs w:val="30"/>
        </w:rPr>
      </w:pPr>
      <w:r>
        <w:rPr>
          <w:rFonts w:ascii="Times New Roman" w:hAnsi="仿宋" w:eastAsia="宋体" w:cs="仿宋"/>
          <w:spacing w:val="5"/>
          <w:sz w:val="28"/>
          <w:szCs w:val="30"/>
        </w:rPr>
        <w:t>（5）开展对劳动者个人素质和特长的测试，并</w:t>
      </w:r>
      <w:r>
        <w:rPr>
          <w:rFonts w:ascii="Times New Roman" w:hAnsi="仿宋" w:eastAsia="宋体" w:cs="仿宋"/>
          <w:spacing w:val="4"/>
          <w:sz w:val="28"/>
          <w:szCs w:val="30"/>
        </w:rPr>
        <w:t>对其职业能力进行评定。对妇女、残疾人、少数民族人员及退役军人等提供专</w:t>
      </w:r>
      <w:r>
        <w:rPr>
          <w:rFonts w:ascii="Times New Roman" w:hAnsi="仿宋" w:eastAsia="宋体" w:cs="仿宋"/>
          <w:spacing w:val="-8"/>
          <w:sz w:val="28"/>
          <w:szCs w:val="30"/>
        </w:rPr>
        <w:t>门的就业服务。</w:t>
      </w:r>
    </w:p>
    <w:p w14:paraId="0DCCEB74">
      <w:pPr>
        <w:snapToGrid/>
        <w:spacing w:beforeAutospacing="0" w:afterAutospacing="0" w:line="360" w:lineRule="auto"/>
        <w:ind w:left="0" w:leftChars="0" w:right="0" w:rightChars="0" w:firstLine="580" w:firstLineChars="200"/>
        <w:jc w:val="left"/>
        <w:rPr>
          <w:rFonts w:ascii="Times New Roman" w:hAnsi="仿宋" w:eastAsia="宋体" w:cs="仿宋"/>
          <w:spacing w:val="-6"/>
          <w:sz w:val="28"/>
          <w:szCs w:val="30"/>
        </w:rPr>
      </w:pPr>
      <w:r>
        <w:rPr>
          <w:rFonts w:ascii="Times New Roman" w:hAnsi="仿宋" w:eastAsia="宋体" w:cs="仿宋"/>
          <w:spacing w:val="5"/>
          <w:sz w:val="28"/>
          <w:szCs w:val="30"/>
        </w:rPr>
        <w:t>（6）组织劳务协作和省市间、地区间的劳务输</w:t>
      </w:r>
      <w:r>
        <w:rPr>
          <w:rFonts w:ascii="Times New Roman" w:hAnsi="仿宋" w:eastAsia="宋体" w:cs="仿宋"/>
          <w:spacing w:val="4"/>
          <w:sz w:val="28"/>
          <w:szCs w:val="30"/>
        </w:rPr>
        <w:t>出和输入，协助企业调剂劳动力余缺，为进城务工的外省劳动力和本省农村劳</w:t>
      </w:r>
      <w:r>
        <w:rPr>
          <w:rFonts w:ascii="Times New Roman" w:hAnsi="仿宋" w:eastAsia="宋体" w:cs="仿宋"/>
          <w:spacing w:val="-6"/>
          <w:sz w:val="28"/>
          <w:szCs w:val="30"/>
        </w:rPr>
        <w:t>动力办理务工许可证。</w:t>
      </w:r>
    </w:p>
    <w:p w14:paraId="517308E9">
      <w:pPr>
        <w:snapToGrid/>
        <w:spacing w:beforeAutospacing="0" w:afterAutospacing="0" w:line="360" w:lineRule="auto"/>
        <w:ind w:left="0" w:leftChars="0" w:right="0" w:rightChars="0" w:firstLine="548" w:firstLineChars="200"/>
        <w:jc w:val="left"/>
        <w:rPr>
          <w:rFonts w:ascii="Times New Roman" w:hAnsi="仿宋" w:eastAsia="宋体" w:cs="仿宋"/>
          <w:spacing w:val="-3"/>
          <w:sz w:val="28"/>
          <w:szCs w:val="30"/>
        </w:rPr>
      </w:pPr>
      <w:r>
        <w:rPr>
          <w:rFonts w:ascii="Times New Roman" w:hAnsi="仿宋" w:eastAsia="宋体" w:cs="仿宋"/>
          <w:spacing w:val="-3"/>
          <w:sz w:val="28"/>
          <w:szCs w:val="30"/>
        </w:rPr>
        <w:t>（7）做好法律、法规准许的其他劳务中介服务活动。</w:t>
      </w:r>
    </w:p>
    <w:p w14:paraId="3DB871EE">
      <w:pPr>
        <w:snapToGrid/>
        <w:spacing w:beforeAutospacing="0" w:afterAutospacing="0" w:line="360" w:lineRule="auto"/>
        <w:ind w:right="0" w:rightChars="0" w:firstLine="548" w:firstLineChars="200"/>
        <w:jc w:val="left"/>
        <w:rPr>
          <w:rFonts w:ascii="Times New Roman" w:hAnsi="仿宋" w:eastAsia="宋体" w:cs="仿宋"/>
          <w:sz w:val="28"/>
          <w:szCs w:val="30"/>
        </w:rPr>
      </w:pPr>
      <w:r>
        <w:rPr>
          <w:rFonts w:ascii="Times New Roman" w:hAnsi="仿宋" w:eastAsia="宋体" w:cs="仿宋"/>
          <w:spacing w:val="-3"/>
          <w:sz w:val="28"/>
          <w:szCs w:val="30"/>
        </w:rPr>
        <w:t>（8）负责全区失业保险基金的筹集、管理和发放工作。</w:t>
      </w:r>
    </w:p>
    <w:p w14:paraId="608AE4F1">
      <w:pPr>
        <w:snapToGrid/>
        <w:spacing w:beforeAutospacing="0" w:afterAutospacing="0" w:line="360" w:lineRule="auto"/>
        <w:ind w:left="0" w:leftChars="0" w:right="0" w:rightChars="0" w:firstLine="612" w:firstLineChars="200"/>
        <w:jc w:val="left"/>
        <w:rPr>
          <w:rFonts w:ascii="Times New Roman" w:hAnsi="宋体" w:eastAsia="宋体" w:cs="宋体"/>
          <w:kern w:val="0"/>
          <w:sz w:val="28"/>
          <w:szCs w:val="36"/>
        </w:rPr>
      </w:pPr>
      <w:r>
        <w:rPr>
          <w:rFonts w:ascii="Times New Roman" w:hAnsi="仿宋" w:eastAsia="宋体" w:cs="仿宋"/>
          <w:spacing w:val="13"/>
          <w:sz w:val="28"/>
          <w:szCs w:val="30"/>
        </w:rPr>
        <w:t>（9）管理失业职工、负责失业职工的登记、建卡、建档工</w:t>
      </w:r>
      <w:r>
        <w:rPr>
          <w:rFonts w:ascii="Times New Roman" w:hAnsi="仿宋" w:eastAsia="宋体" w:cs="仿宋"/>
          <w:spacing w:val="-17"/>
          <w:sz w:val="28"/>
          <w:szCs w:val="30"/>
        </w:rPr>
        <w:t>作。</w:t>
      </w:r>
    </w:p>
    <w:p w14:paraId="2E69FC1C">
      <w:pPr>
        <w:snapToGrid/>
        <w:spacing w:beforeAutospacing="0" w:afterAutospacing="0" w:line="360" w:lineRule="auto"/>
        <w:ind w:left="0" w:leftChars="0" w:right="0" w:rightChars="0" w:firstLine="552" w:firstLineChars="200"/>
        <w:jc w:val="left"/>
        <w:rPr>
          <w:rFonts w:ascii="Times New Roman" w:hAnsi="宋体" w:eastAsia="宋体" w:cs="宋体"/>
          <w:kern w:val="0"/>
          <w:sz w:val="28"/>
          <w:szCs w:val="36"/>
        </w:rPr>
      </w:pPr>
      <w:r>
        <w:rPr>
          <w:rFonts w:ascii="Times New Roman" w:hAnsi="仿宋" w:eastAsia="宋体" w:cs="仿宋"/>
          <w:spacing w:val="-2"/>
          <w:sz w:val="28"/>
          <w:szCs w:val="30"/>
        </w:rPr>
        <w:t>（10）开展失业职工生产自救和转岗训练，组织和实施“再就</w:t>
      </w:r>
      <w:r>
        <w:rPr>
          <w:rFonts w:ascii="Times New Roman" w:hAnsi="仿宋" w:eastAsia="宋体" w:cs="仿宋"/>
          <w:spacing w:val="-10"/>
          <w:sz w:val="28"/>
          <w:szCs w:val="30"/>
        </w:rPr>
        <w:t>业工程”。</w:t>
      </w:r>
    </w:p>
    <w:p w14:paraId="544951E2">
      <w:pPr>
        <w:pStyle w:val="30"/>
        <w:widowControl/>
        <w:snapToGrid/>
        <w:spacing w:before="156" w:beforeLines="50" w:beforeAutospacing="0" w:afterAutospacing="0" w:line="360" w:lineRule="auto"/>
        <w:ind w:left="0" w:leftChars="0" w:right="0" w:rightChars="0" w:firstLine="0" w:firstLineChars="0"/>
        <w:jc w:val="left"/>
        <w:outlineLvl w:val="1"/>
        <w:rPr>
          <w:rFonts w:ascii="Times New Roman" w:hAnsi="Times New Roman" w:eastAsia="宋体" w:cs="Times New Roman"/>
          <w:b/>
          <w:kern w:val="0"/>
          <w:sz w:val="32"/>
          <w:szCs w:val="28"/>
        </w:rPr>
      </w:pPr>
      <w:r>
        <w:rPr>
          <w:rFonts w:ascii="Times New Roman" w:hAnsi="黑体" w:eastAsia="宋体" w:cs="黑体"/>
          <w:b/>
          <w:bCs/>
          <w:kern w:val="0"/>
          <w:sz w:val="32"/>
          <w:szCs w:val="40"/>
        </w:rPr>
        <w:t>二、机构设置情况</w:t>
      </w:r>
    </w:p>
    <w:p w14:paraId="73CCD157">
      <w:pPr>
        <w:pStyle w:val="30"/>
        <w:widowControl/>
        <w:snapToGrid/>
        <w:spacing w:beforeAutospacing="0" w:afterAutospacing="0" w:line="360" w:lineRule="auto"/>
        <w:ind w:left="0" w:leftChars="0" w:right="0" w:rightChars="0" w:firstLine="548" w:firstLineChars="200"/>
        <w:jc w:val="left"/>
        <w:rPr>
          <w:rFonts w:ascii="Times New Roman" w:hAnsi="仿宋" w:eastAsia="宋体" w:cs="仿宋"/>
          <w:spacing w:val="-5"/>
          <w:sz w:val="28"/>
          <w:szCs w:val="30"/>
        </w:rPr>
      </w:pPr>
      <w:r>
        <w:rPr>
          <w:rFonts w:ascii="Times New Roman" w:hAnsi="仿宋" w:eastAsia="宋体" w:cs="仿宋"/>
          <w:spacing w:val="-3"/>
          <w:sz w:val="28"/>
          <w:szCs w:val="30"/>
        </w:rPr>
        <w:t>纳入</w:t>
      </w:r>
      <w:r>
        <w:rPr>
          <w:rFonts w:hint="eastAsia" w:hAnsi="仿宋" w:cs="仿宋"/>
          <w:spacing w:val="-3"/>
          <w:sz w:val="28"/>
          <w:szCs w:val="30"/>
          <w:lang w:eastAsia="zh-CN"/>
        </w:rPr>
        <w:t>2023</w:t>
      </w:r>
      <w:r>
        <w:rPr>
          <w:rFonts w:ascii="Times New Roman" w:hAnsi="仿宋" w:eastAsia="宋体" w:cs="仿宋"/>
          <w:spacing w:val="-3"/>
          <w:sz w:val="28"/>
          <w:szCs w:val="30"/>
        </w:rPr>
        <w:t>年度决算编制范围的预算单位共计1个，</w:t>
      </w:r>
      <w:r>
        <w:rPr>
          <w:rFonts w:ascii="Times New Roman" w:hAnsi="仿宋" w:eastAsia="宋体" w:cs="仿宋"/>
          <w:spacing w:val="-4"/>
          <w:sz w:val="28"/>
          <w:szCs w:val="30"/>
        </w:rPr>
        <w:t>具体包括：</w:t>
      </w:r>
      <w:r>
        <w:rPr>
          <w:rFonts w:ascii="Times New Roman" w:hAnsi="仿宋" w:eastAsia="宋体" w:cs="仿宋"/>
          <w:spacing w:val="-5"/>
          <w:sz w:val="28"/>
          <w:szCs w:val="30"/>
        </w:rPr>
        <w:t>西宁市城东区就业服务局。</w:t>
      </w:r>
    </w:p>
    <w:p w14:paraId="277FE5C7">
      <w:pPr>
        <w:pStyle w:val="30"/>
        <w:widowControl/>
        <w:snapToGrid/>
        <w:spacing w:beforeAutospacing="0" w:afterAutospacing="0" w:line="360" w:lineRule="auto"/>
        <w:ind w:left="0" w:leftChars="0" w:right="0" w:rightChars="0" w:firstLine="540" w:firstLineChars="200"/>
        <w:jc w:val="left"/>
        <w:rPr>
          <w:rFonts w:ascii="Times New Roman" w:hAnsi="仿宋" w:eastAsia="宋体" w:cs="仿宋"/>
          <w:spacing w:val="-5"/>
          <w:sz w:val="28"/>
          <w:szCs w:val="30"/>
        </w:rPr>
      </w:pPr>
    </w:p>
    <w:p w14:paraId="7836DE58">
      <w:pPr>
        <w:pStyle w:val="30"/>
        <w:widowControl/>
        <w:snapToGrid/>
        <w:spacing w:beforeAutospacing="0" w:afterAutospacing="0" w:line="360" w:lineRule="auto"/>
        <w:ind w:right="0" w:rightChars="0"/>
        <w:jc w:val="left"/>
        <w:rPr>
          <w:rFonts w:ascii="Times New Roman" w:hAnsi="仿宋" w:eastAsia="宋体" w:cs="仿宋"/>
          <w:spacing w:val="-5"/>
          <w:sz w:val="28"/>
          <w:szCs w:val="30"/>
        </w:rPr>
        <w:sectPr>
          <w:footerReference r:id="rId4" w:type="default"/>
          <w:pgSz w:w="11906" w:h="16838"/>
          <w:pgMar w:top="805" w:right="1616" w:bottom="414" w:left="1757" w:header="0" w:footer="720" w:gutter="0"/>
          <w:pgNumType w:fmt="decimal"/>
          <w:cols w:space="0" w:num="1"/>
          <w:rtlGutter w:val="0"/>
          <w:docGrid w:linePitch="0" w:charSpace="0"/>
        </w:sectPr>
      </w:pPr>
    </w:p>
    <w:p w14:paraId="6586DD81">
      <w:pPr>
        <w:pStyle w:val="2"/>
        <w:keepNext w:val="0"/>
        <w:keepLines w:val="0"/>
        <w:widowControl/>
        <w:snapToGrid/>
        <w:spacing w:before="312" w:beforeLines="100" w:beforeAutospacing="0" w:after="156" w:afterLines="50" w:afterAutospacing="0" w:line="360" w:lineRule="auto"/>
        <w:ind w:left="0" w:leftChars="0" w:right="0" w:rightChars="0" w:firstLine="0" w:firstLineChars="0"/>
        <w:jc w:val="center"/>
        <w:outlineLvl w:val="0"/>
        <w:rPr>
          <w:rFonts w:ascii="Times New Roman" w:hAnsi="Times New Roman" w:eastAsia="宋体" w:cs="Times New Roman"/>
          <w:b/>
          <w:bCs/>
          <w:kern w:val="0"/>
          <w:sz w:val="36"/>
          <w:szCs w:val="40"/>
        </w:rPr>
      </w:pPr>
      <w:r>
        <w:rPr>
          <w:rFonts w:ascii="Times New Roman" w:hAnsi="黑体" w:eastAsia="宋体" w:cs="黑体"/>
          <w:b/>
          <w:kern w:val="0"/>
          <w:sz w:val="36"/>
          <w:szCs w:val="56"/>
        </w:rPr>
        <w:t>第二部分</w:t>
      </w:r>
      <w:r>
        <w:rPr>
          <w:rFonts w:hint="eastAsia" w:hAnsi="黑体" w:cs="黑体"/>
          <w:b/>
          <w:kern w:val="0"/>
          <w:sz w:val="36"/>
          <w:szCs w:val="56"/>
          <w:lang w:eastAsia="zh-CN"/>
        </w:rPr>
        <w:t>2023</w:t>
      </w:r>
      <w:r>
        <w:rPr>
          <w:rFonts w:ascii="Times New Roman" w:hAnsi="黑体" w:eastAsia="宋体" w:cs="黑体"/>
          <w:b/>
          <w:kern w:val="0"/>
          <w:sz w:val="36"/>
          <w:szCs w:val="56"/>
        </w:rPr>
        <w:t>年度</w:t>
      </w:r>
      <w:r>
        <w:rPr>
          <w:rFonts w:hint="eastAsia" w:hAnsi="黑体" w:cs="黑体"/>
          <w:b/>
          <w:kern w:val="0"/>
          <w:sz w:val="36"/>
          <w:szCs w:val="56"/>
          <w:lang w:eastAsia="zh-CN"/>
        </w:rPr>
        <w:t>单位</w:t>
      </w:r>
      <w:r>
        <w:rPr>
          <w:rFonts w:ascii="Times New Roman" w:hAnsi="黑体" w:eastAsia="宋体" w:cs="黑体"/>
          <w:b/>
          <w:kern w:val="0"/>
          <w:sz w:val="36"/>
          <w:szCs w:val="56"/>
        </w:rPr>
        <w:t>决算公开报表</w:t>
      </w:r>
    </w:p>
    <w:p w14:paraId="4FFA9E6A">
      <w:pPr>
        <w:pStyle w:val="30"/>
        <w:widowControl/>
        <w:snapToGrid/>
        <w:spacing w:beforeAutospacing="0" w:afterAutospacing="0" w:line="360" w:lineRule="auto"/>
        <w:ind w:left="0" w:leftChars="0" w:right="0" w:rightChars="0" w:firstLine="4760" w:firstLineChars="1700"/>
        <w:jc w:val="both"/>
        <w:rPr>
          <w:rFonts w:ascii="Times New Roman" w:hAnsi="宋体" w:eastAsia="宋体" w:cs="宋体"/>
          <w:color w:val="auto"/>
          <w:kern w:val="0"/>
          <w:sz w:val="28"/>
          <w:szCs w:val="24"/>
        </w:rPr>
      </w:pPr>
      <w:r>
        <w:rPr>
          <w:rFonts w:ascii="Times New Roman" w:hAnsi="宋体" w:eastAsia="宋体" w:cs="宋体"/>
          <w:color w:val="auto"/>
          <w:kern w:val="0"/>
          <w:sz w:val="28"/>
          <w:szCs w:val="24"/>
        </w:rPr>
        <w:t>（本套报表金额单位转换时可能存在尾数误差）</w:t>
      </w:r>
    </w:p>
    <w:tbl>
      <w:tblPr>
        <w:tblStyle w:val="19"/>
        <w:tblW w:w="156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21"/>
        <w:gridCol w:w="1207"/>
        <w:gridCol w:w="2197"/>
        <w:gridCol w:w="2569"/>
        <w:gridCol w:w="2155"/>
        <w:gridCol w:w="4035"/>
      </w:tblGrid>
      <w:tr w14:paraId="5F03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1" w:type="dxa"/>
            <w:tcBorders>
              <w:top w:val="nil"/>
              <w:left w:val="nil"/>
              <w:bottom w:val="nil"/>
              <w:right w:val="nil"/>
            </w:tcBorders>
            <w:shd w:val="clear" w:color="auto" w:fill="auto"/>
            <w:noWrap/>
            <w:vAlign w:val="center"/>
          </w:tcPr>
          <w:p w14:paraId="72662DA9">
            <w:pPr>
              <w:jc w:val="left"/>
              <w:rPr>
                <w:rFonts w:hint="eastAsia" w:ascii="宋体" w:hAnsi="宋体" w:eastAsia="宋体" w:cs="宋体"/>
                <w:i w:val="0"/>
                <w:iCs w:val="0"/>
                <w:color w:val="000000"/>
                <w:sz w:val="16"/>
                <w:szCs w:val="16"/>
                <w:u w:val="none"/>
              </w:rPr>
            </w:pPr>
          </w:p>
        </w:tc>
        <w:tc>
          <w:tcPr>
            <w:tcW w:w="1207" w:type="dxa"/>
            <w:tcBorders>
              <w:top w:val="nil"/>
              <w:left w:val="nil"/>
              <w:bottom w:val="nil"/>
              <w:right w:val="nil"/>
            </w:tcBorders>
            <w:shd w:val="clear" w:color="auto" w:fill="auto"/>
            <w:noWrap/>
            <w:vAlign w:val="center"/>
          </w:tcPr>
          <w:p w14:paraId="2A6270CC">
            <w:pPr>
              <w:rPr>
                <w:rFonts w:hint="eastAsia" w:ascii="宋体" w:hAnsi="宋体" w:eastAsia="宋体" w:cs="宋体"/>
                <w:i w:val="0"/>
                <w:iCs w:val="0"/>
                <w:color w:val="000000"/>
                <w:sz w:val="16"/>
                <w:szCs w:val="16"/>
                <w:u w:val="none"/>
              </w:rPr>
            </w:pPr>
          </w:p>
        </w:tc>
        <w:tc>
          <w:tcPr>
            <w:tcW w:w="2197" w:type="dxa"/>
            <w:tcBorders>
              <w:top w:val="nil"/>
              <w:left w:val="nil"/>
              <w:bottom w:val="nil"/>
              <w:right w:val="nil"/>
            </w:tcBorders>
            <w:shd w:val="clear" w:color="auto" w:fill="auto"/>
            <w:noWrap/>
            <w:vAlign w:val="center"/>
          </w:tcPr>
          <w:p w14:paraId="7725E6BB">
            <w:pPr>
              <w:rPr>
                <w:rFonts w:hint="eastAsia" w:ascii="宋体" w:hAnsi="宋体" w:eastAsia="宋体" w:cs="宋体"/>
                <w:i w:val="0"/>
                <w:iCs w:val="0"/>
                <w:color w:val="000000"/>
                <w:sz w:val="16"/>
                <w:szCs w:val="16"/>
                <w:u w:val="none"/>
              </w:rPr>
            </w:pPr>
          </w:p>
        </w:tc>
        <w:tc>
          <w:tcPr>
            <w:tcW w:w="2569" w:type="dxa"/>
            <w:tcBorders>
              <w:top w:val="nil"/>
              <w:left w:val="nil"/>
              <w:bottom w:val="nil"/>
              <w:right w:val="nil"/>
            </w:tcBorders>
            <w:shd w:val="clear" w:color="auto" w:fill="auto"/>
            <w:noWrap/>
            <w:vAlign w:val="center"/>
          </w:tcPr>
          <w:p w14:paraId="152CCAED">
            <w:p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收入支出决算总表</w:t>
            </w:r>
          </w:p>
          <w:p w14:paraId="365B41C3">
            <w:pPr>
              <w:jc w:val="center"/>
              <w:rPr>
                <w:rFonts w:hint="eastAsia" w:ascii="宋体" w:hAnsi="宋体" w:eastAsia="宋体" w:cs="宋体"/>
                <w:i w:val="0"/>
                <w:iCs w:val="0"/>
                <w:color w:val="000000"/>
                <w:sz w:val="16"/>
                <w:szCs w:val="16"/>
                <w:u w:val="none"/>
              </w:rPr>
            </w:pPr>
          </w:p>
        </w:tc>
        <w:tc>
          <w:tcPr>
            <w:tcW w:w="2155" w:type="dxa"/>
            <w:tcBorders>
              <w:top w:val="nil"/>
              <w:left w:val="nil"/>
              <w:bottom w:val="nil"/>
              <w:right w:val="nil"/>
            </w:tcBorders>
            <w:shd w:val="clear" w:color="auto" w:fill="auto"/>
            <w:noWrap/>
            <w:vAlign w:val="center"/>
          </w:tcPr>
          <w:p w14:paraId="722AD47D">
            <w:pPr>
              <w:rPr>
                <w:rFonts w:hint="eastAsia" w:ascii="宋体" w:hAnsi="宋体" w:eastAsia="宋体" w:cs="宋体"/>
                <w:i w:val="0"/>
                <w:iCs w:val="0"/>
                <w:color w:val="000000"/>
                <w:sz w:val="16"/>
                <w:szCs w:val="16"/>
                <w:u w:val="none"/>
              </w:rPr>
            </w:pPr>
          </w:p>
        </w:tc>
        <w:tc>
          <w:tcPr>
            <w:tcW w:w="4035" w:type="dxa"/>
            <w:tcBorders>
              <w:top w:val="nil"/>
              <w:left w:val="nil"/>
              <w:bottom w:val="nil"/>
              <w:right w:val="nil"/>
            </w:tcBorders>
            <w:shd w:val="clear" w:color="auto" w:fill="auto"/>
            <w:noWrap/>
            <w:vAlign w:val="center"/>
          </w:tcPr>
          <w:p w14:paraId="12E0B211">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公开01表</w:t>
            </w:r>
          </w:p>
          <w:p w14:paraId="32924BF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3308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97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收入</w:t>
            </w:r>
          </w:p>
        </w:tc>
        <w:tc>
          <w:tcPr>
            <w:tcW w:w="8759" w:type="dxa"/>
            <w:gridSpan w:val="3"/>
            <w:tcBorders>
              <w:top w:val="single" w:color="000000" w:sz="4" w:space="0"/>
              <w:left w:val="nil"/>
              <w:bottom w:val="single" w:color="000000" w:sz="4" w:space="0"/>
              <w:right w:val="single" w:color="000000" w:sz="4" w:space="0"/>
            </w:tcBorders>
            <w:shd w:val="clear" w:color="auto" w:fill="auto"/>
            <w:noWrap/>
            <w:vAlign w:val="center"/>
          </w:tcPr>
          <w:p w14:paraId="35152B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w:t>
            </w:r>
          </w:p>
        </w:tc>
      </w:tr>
      <w:tr w14:paraId="1AD3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48CBA7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207" w:type="dxa"/>
            <w:tcBorders>
              <w:top w:val="nil"/>
              <w:left w:val="nil"/>
              <w:bottom w:val="single" w:color="000000" w:sz="4" w:space="0"/>
              <w:right w:val="single" w:color="000000" w:sz="4" w:space="0"/>
            </w:tcBorders>
            <w:shd w:val="clear" w:color="auto" w:fill="auto"/>
            <w:noWrap/>
            <w:vAlign w:val="center"/>
          </w:tcPr>
          <w:p w14:paraId="5F8B77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2197" w:type="dxa"/>
            <w:tcBorders>
              <w:top w:val="nil"/>
              <w:left w:val="nil"/>
              <w:bottom w:val="single" w:color="000000" w:sz="4" w:space="0"/>
              <w:right w:val="single" w:color="000000" w:sz="4" w:space="0"/>
            </w:tcBorders>
            <w:shd w:val="clear" w:color="auto" w:fill="auto"/>
            <w:noWrap/>
            <w:vAlign w:val="center"/>
          </w:tcPr>
          <w:p w14:paraId="61616D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2569" w:type="dxa"/>
            <w:tcBorders>
              <w:top w:val="nil"/>
              <w:left w:val="nil"/>
              <w:bottom w:val="single" w:color="000000" w:sz="4" w:space="0"/>
              <w:right w:val="single" w:color="000000" w:sz="4" w:space="0"/>
            </w:tcBorders>
            <w:shd w:val="clear" w:color="auto" w:fill="auto"/>
            <w:noWrap/>
            <w:vAlign w:val="center"/>
          </w:tcPr>
          <w:p w14:paraId="78BBAD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2155" w:type="dxa"/>
            <w:tcBorders>
              <w:top w:val="nil"/>
              <w:left w:val="nil"/>
              <w:bottom w:val="single" w:color="000000" w:sz="4" w:space="0"/>
              <w:right w:val="single" w:color="000000" w:sz="4" w:space="0"/>
            </w:tcBorders>
            <w:shd w:val="clear" w:color="auto" w:fill="auto"/>
            <w:noWrap/>
            <w:vAlign w:val="center"/>
          </w:tcPr>
          <w:p w14:paraId="46F473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4035" w:type="dxa"/>
            <w:tcBorders>
              <w:top w:val="nil"/>
              <w:left w:val="nil"/>
              <w:bottom w:val="single" w:color="000000" w:sz="4" w:space="0"/>
              <w:right w:val="single" w:color="000000" w:sz="4" w:space="0"/>
            </w:tcBorders>
            <w:shd w:val="clear" w:color="auto" w:fill="auto"/>
            <w:noWrap/>
            <w:vAlign w:val="center"/>
          </w:tcPr>
          <w:p w14:paraId="6C20FF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r>
      <w:tr w14:paraId="2726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4D48DC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207" w:type="dxa"/>
            <w:tcBorders>
              <w:top w:val="nil"/>
              <w:left w:val="nil"/>
              <w:bottom w:val="single" w:color="000000" w:sz="4" w:space="0"/>
              <w:right w:val="single" w:color="000000" w:sz="4" w:space="0"/>
            </w:tcBorders>
            <w:shd w:val="clear" w:color="auto" w:fill="auto"/>
            <w:noWrap/>
            <w:vAlign w:val="center"/>
          </w:tcPr>
          <w:p w14:paraId="46D63AC3">
            <w:pPr>
              <w:jc w:val="left"/>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auto"/>
            <w:noWrap/>
            <w:vAlign w:val="center"/>
          </w:tcPr>
          <w:p w14:paraId="21DCD8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569" w:type="dxa"/>
            <w:tcBorders>
              <w:top w:val="nil"/>
              <w:left w:val="nil"/>
              <w:bottom w:val="single" w:color="000000" w:sz="4" w:space="0"/>
              <w:right w:val="single" w:color="000000" w:sz="4" w:space="0"/>
            </w:tcBorders>
            <w:shd w:val="clear" w:color="auto" w:fill="auto"/>
            <w:noWrap/>
            <w:vAlign w:val="center"/>
          </w:tcPr>
          <w:p w14:paraId="0C542A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2155" w:type="dxa"/>
            <w:tcBorders>
              <w:top w:val="nil"/>
              <w:left w:val="nil"/>
              <w:bottom w:val="single" w:color="000000" w:sz="4" w:space="0"/>
              <w:right w:val="single" w:color="000000" w:sz="4" w:space="0"/>
            </w:tcBorders>
            <w:shd w:val="clear" w:color="auto" w:fill="auto"/>
            <w:noWrap/>
            <w:vAlign w:val="center"/>
          </w:tcPr>
          <w:p w14:paraId="40AF8641">
            <w:pPr>
              <w:jc w:val="left"/>
              <w:rPr>
                <w:rFonts w:hint="eastAsia" w:ascii="宋体" w:hAnsi="宋体" w:eastAsia="宋体" w:cs="宋体"/>
                <w:i w:val="0"/>
                <w:iCs w:val="0"/>
                <w:color w:val="000000"/>
                <w:sz w:val="16"/>
                <w:szCs w:val="16"/>
                <w:u w:val="none"/>
              </w:rPr>
            </w:pPr>
          </w:p>
        </w:tc>
        <w:tc>
          <w:tcPr>
            <w:tcW w:w="4035" w:type="dxa"/>
            <w:tcBorders>
              <w:top w:val="nil"/>
              <w:left w:val="nil"/>
              <w:bottom w:val="single" w:color="000000" w:sz="4" w:space="0"/>
              <w:right w:val="single" w:color="000000" w:sz="4" w:space="0"/>
            </w:tcBorders>
            <w:shd w:val="clear" w:color="auto" w:fill="auto"/>
            <w:noWrap/>
            <w:vAlign w:val="center"/>
          </w:tcPr>
          <w:p w14:paraId="311805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4F99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25BD7E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一、一般公共预算财政拨款收入</w:t>
            </w:r>
          </w:p>
        </w:tc>
        <w:tc>
          <w:tcPr>
            <w:tcW w:w="1207" w:type="dxa"/>
            <w:tcBorders>
              <w:top w:val="nil"/>
              <w:left w:val="nil"/>
              <w:bottom w:val="single" w:color="000000" w:sz="4" w:space="0"/>
              <w:right w:val="single" w:color="000000" w:sz="4" w:space="0"/>
            </w:tcBorders>
            <w:shd w:val="clear" w:color="auto" w:fill="auto"/>
            <w:noWrap/>
            <w:vAlign w:val="center"/>
          </w:tcPr>
          <w:p w14:paraId="68CA77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197" w:type="dxa"/>
            <w:tcBorders>
              <w:top w:val="nil"/>
              <w:left w:val="nil"/>
              <w:bottom w:val="single" w:color="000000" w:sz="4" w:space="0"/>
              <w:right w:val="single" w:color="000000" w:sz="4" w:space="0"/>
            </w:tcBorders>
            <w:shd w:val="clear" w:color="auto" w:fill="auto"/>
            <w:noWrap/>
            <w:vAlign w:val="center"/>
          </w:tcPr>
          <w:p w14:paraId="4A54D13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8,168.14</w:t>
            </w:r>
          </w:p>
        </w:tc>
        <w:tc>
          <w:tcPr>
            <w:tcW w:w="2569" w:type="dxa"/>
            <w:tcBorders>
              <w:top w:val="nil"/>
              <w:left w:val="nil"/>
              <w:bottom w:val="single" w:color="000000" w:sz="4" w:space="0"/>
              <w:right w:val="single" w:color="000000" w:sz="4" w:space="0"/>
            </w:tcBorders>
            <w:shd w:val="clear" w:color="auto" w:fill="auto"/>
            <w:noWrap/>
            <w:vAlign w:val="center"/>
          </w:tcPr>
          <w:p w14:paraId="63D184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2155" w:type="dxa"/>
            <w:tcBorders>
              <w:top w:val="nil"/>
              <w:left w:val="nil"/>
              <w:bottom w:val="single" w:color="000000" w:sz="4" w:space="0"/>
              <w:right w:val="single" w:color="000000" w:sz="4" w:space="0"/>
            </w:tcBorders>
            <w:shd w:val="clear" w:color="auto" w:fill="auto"/>
            <w:noWrap/>
            <w:vAlign w:val="center"/>
          </w:tcPr>
          <w:p w14:paraId="5A3BC0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035" w:type="dxa"/>
            <w:tcBorders>
              <w:top w:val="nil"/>
              <w:left w:val="nil"/>
              <w:bottom w:val="single" w:color="000000" w:sz="4" w:space="0"/>
              <w:right w:val="single" w:color="000000" w:sz="4" w:space="0"/>
            </w:tcBorders>
            <w:shd w:val="clear" w:color="auto" w:fill="auto"/>
            <w:noWrap/>
            <w:vAlign w:val="center"/>
          </w:tcPr>
          <w:p w14:paraId="3A043B4E">
            <w:pPr>
              <w:jc w:val="right"/>
              <w:rPr>
                <w:rFonts w:hint="eastAsia" w:ascii="宋体" w:hAnsi="宋体" w:eastAsia="宋体" w:cs="宋体"/>
                <w:i w:val="0"/>
                <w:iCs w:val="0"/>
                <w:color w:val="000000"/>
                <w:sz w:val="16"/>
                <w:szCs w:val="16"/>
                <w:u w:val="none"/>
              </w:rPr>
            </w:pPr>
          </w:p>
        </w:tc>
      </w:tr>
      <w:tr w14:paraId="7902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171606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二、政府性基金预算财政拨款收入</w:t>
            </w:r>
          </w:p>
        </w:tc>
        <w:tc>
          <w:tcPr>
            <w:tcW w:w="1207" w:type="dxa"/>
            <w:tcBorders>
              <w:top w:val="nil"/>
              <w:left w:val="nil"/>
              <w:bottom w:val="single" w:color="000000" w:sz="4" w:space="0"/>
              <w:right w:val="single" w:color="000000" w:sz="4" w:space="0"/>
            </w:tcBorders>
            <w:shd w:val="clear" w:color="auto" w:fill="auto"/>
            <w:noWrap/>
            <w:vAlign w:val="center"/>
          </w:tcPr>
          <w:p w14:paraId="4F1A2C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197" w:type="dxa"/>
            <w:tcBorders>
              <w:top w:val="nil"/>
              <w:left w:val="nil"/>
              <w:bottom w:val="single" w:color="000000" w:sz="4" w:space="0"/>
              <w:right w:val="single" w:color="000000" w:sz="4" w:space="0"/>
            </w:tcBorders>
            <w:shd w:val="clear" w:color="auto" w:fill="auto"/>
            <w:noWrap/>
            <w:vAlign w:val="center"/>
          </w:tcPr>
          <w:p w14:paraId="12F4082F">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0094C9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二、外交支出</w:t>
            </w:r>
          </w:p>
        </w:tc>
        <w:tc>
          <w:tcPr>
            <w:tcW w:w="2155" w:type="dxa"/>
            <w:tcBorders>
              <w:top w:val="nil"/>
              <w:left w:val="nil"/>
              <w:bottom w:val="single" w:color="000000" w:sz="4" w:space="0"/>
              <w:right w:val="single" w:color="000000" w:sz="4" w:space="0"/>
            </w:tcBorders>
            <w:shd w:val="clear" w:color="auto" w:fill="auto"/>
            <w:noWrap/>
            <w:vAlign w:val="center"/>
          </w:tcPr>
          <w:p w14:paraId="776565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4035" w:type="dxa"/>
            <w:tcBorders>
              <w:top w:val="nil"/>
              <w:left w:val="nil"/>
              <w:bottom w:val="single" w:color="000000" w:sz="4" w:space="0"/>
              <w:right w:val="single" w:color="000000" w:sz="4" w:space="0"/>
            </w:tcBorders>
            <w:shd w:val="clear" w:color="auto" w:fill="auto"/>
            <w:noWrap/>
            <w:vAlign w:val="center"/>
          </w:tcPr>
          <w:p w14:paraId="50B579B1">
            <w:pPr>
              <w:jc w:val="right"/>
              <w:rPr>
                <w:rFonts w:hint="eastAsia" w:ascii="宋体" w:hAnsi="宋体" w:eastAsia="宋体" w:cs="宋体"/>
                <w:i w:val="0"/>
                <w:iCs w:val="0"/>
                <w:color w:val="000000"/>
                <w:sz w:val="16"/>
                <w:szCs w:val="16"/>
                <w:u w:val="none"/>
              </w:rPr>
            </w:pPr>
          </w:p>
        </w:tc>
      </w:tr>
      <w:tr w14:paraId="7137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47089C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三、国有资本经营预算财政拨款收入</w:t>
            </w:r>
          </w:p>
        </w:tc>
        <w:tc>
          <w:tcPr>
            <w:tcW w:w="1207" w:type="dxa"/>
            <w:tcBorders>
              <w:top w:val="nil"/>
              <w:left w:val="nil"/>
              <w:bottom w:val="single" w:color="000000" w:sz="4" w:space="0"/>
              <w:right w:val="single" w:color="000000" w:sz="4" w:space="0"/>
            </w:tcBorders>
            <w:shd w:val="clear" w:color="auto" w:fill="auto"/>
            <w:noWrap/>
            <w:vAlign w:val="center"/>
          </w:tcPr>
          <w:p w14:paraId="69C89D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197" w:type="dxa"/>
            <w:tcBorders>
              <w:top w:val="nil"/>
              <w:left w:val="nil"/>
              <w:bottom w:val="single" w:color="000000" w:sz="4" w:space="0"/>
              <w:right w:val="single" w:color="000000" w:sz="4" w:space="0"/>
            </w:tcBorders>
            <w:shd w:val="clear" w:color="auto" w:fill="auto"/>
            <w:noWrap/>
            <w:vAlign w:val="center"/>
          </w:tcPr>
          <w:p w14:paraId="161CF8CA">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526378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三、国防支出</w:t>
            </w:r>
          </w:p>
        </w:tc>
        <w:tc>
          <w:tcPr>
            <w:tcW w:w="2155" w:type="dxa"/>
            <w:tcBorders>
              <w:top w:val="nil"/>
              <w:left w:val="nil"/>
              <w:bottom w:val="single" w:color="000000" w:sz="4" w:space="0"/>
              <w:right w:val="single" w:color="000000" w:sz="4" w:space="0"/>
            </w:tcBorders>
            <w:shd w:val="clear" w:color="auto" w:fill="auto"/>
            <w:noWrap/>
            <w:vAlign w:val="center"/>
          </w:tcPr>
          <w:p w14:paraId="54ED7F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4035" w:type="dxa"/>
            <w:tcBorders>
              <w:top w:val="nil"/>
              <w:left w:val="nil"/>
              <w:bottom w:val="single" w:color="000000" w:sz="4" w:space="0"/>
              <w:right w:val="single" w:color="000000" w:sz="4" w:space="0"/>
            </w:tcBorders>
            <w:shd w:val="clear" w:color="auto" w:fill="auto"/>
            <w:noWrap/>
            <w:vAlign w:val="center"/>
          </w:tcPr>
          <w:p w14:paraId="2755721E">
            <w:pPr>
              <w:jc w:val="right"/>
              <w:rPr>
                <w:rFonts w:hint="eastAsia" w:ascii="宋体" w:hAnsi="宋体" w:eastAsia="宋体" w:cs="宋体"/>
                <w:i w:val="0"/>
                <w:iCs w:val="0"/>
                <w:color w:val="000000"/>
                <w:sz w:val="16"/>
                <w:szCs w:val="16"/>
                <w:u w:val="none"/>
              </w:rPr>
            </w:pPr>
          </w:p>
        </w:tc>
      </w:tr>
      <w:tr w14:paraId="4F9F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18D9B2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四、上级补助收入</w:t>
            </w:r>
          </w:p>
        </w:tc>
        <w:tc>
          <w:tcPr>
            <w:tcW w:w="1207" w:type="dxa"/>
            <w:tcBorders>
              <w:top w:val="nil"/>
              <w:left w:val="nil"/>
              <w:bottom w:val="single" w:color="000000" w:sz="4" w:space="0"/>
              <w:right w:val="single" w:color="000000" w:sz="4" w:space="0"/>
            </w:tcBorders>
            <w:shd w:val="clear" w:color="auto" w:fill="auto"/>
            <w:noWrap/>
            <w:vAlign w:val="center"/>
          </w:tcPr>
          <w:p w14:paraId="2F89B1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197" w:type="dxa"/>
            <w:tcBorders>
              <w:top w:val="nil"/>
              <w:left w:val="nil"/>
              <w:bottom w:val="single" w:color="000000" w:sz="4" w:space="0"/>
              <w:right w:val="single" w:color="000000" w:sz="4" w:space="0"/>
            </w:tcBorders>
            <w:shd w:val="clear" w:color="auto" w:fill="auto"/>
            <w:noWrap/>
            <w:vAlign w:val="center"/>
          </w:tcPr>
          <w:p w14:paraId="35F5C152">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420AC4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四、公共安全支出</w:t>
            </w:r>
          </w:p>
        </w:tc>
        <w:tc>
          <w:tcPr>
            <w:tcW w:w="2155" w:type="dxa"/>
            <w:tcBorders>
              <w:top w:val="nil"/>
              <w:left w:val="nil"/>
              <w:bottom w:val="single" w:color="000000" w:sz="4" w:space="0"/>
              <w:right w:val="single" w:color="000000" w:sz="4" w:space="0"/>
            </w:tcBorders>
            <w:shd w:val="clear" w:color="auto" w:fill="auto"/>
            <w:noWrap/>
            <w:vAlign w:val="center"/>
          </w:tcPr>
          <w:p w14:paraId="2C0633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4035" w:type="dxa"/>
            <w:tcBorders>
              <w:top w:val="nil"/>
              <w:left w:val="nil"/>
              <w:bottom w:val="single" w:color="000000" w:sz="4" w:space="0"/>
              <w:right w:val="single" w:color="000000" w:sz="4" w:space="0"/>
            </w:tcBorders>
            <w:shd w:val="clear" w:color="auto" w:fill="auto"/>
            <w:noWrap/>
            <w:vAlign w:val="center"/>
          </w:tcPr>
          <w:p w14:paraId="4BB97BF5">
            <w:pPr>
              <w:jc w:val="right"/>
              <w:rPr>
                <w:rFonts w:hint="eastAsia" w:ascii="宋体" w:hAnsi="宋体" w:eastAsia="宋体" w:cs="宋体"/>
                <w:i w:val="0"/>
                <w:iCs w:val="0"/>
                <w:color w:val="000000"/>
                <w:sz w:val="16"/>
                <w:szCs w:val="16"/>
                <w:u w:val="none"/>
              </w:rPr>
            </w:pPr>
          </w:p>
        </w:tc>
      </w:tr>
      <w:tr w14:paraId="5FAD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162766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五、事业收入</w:t>
            </w:r>
          </w:p>
        </w:tc>
        <w:tc>
          <w:tcPr>
            <w:tcW w:w="1207" w:type="dxa"/>
            <w:tcBorders>
              <w:top w:val="nil"/>
              <w:left w:val="nil"/>
              <w:bottom w:val="single" w:color="000000" w:sz="4" w:space="0"/>
              <w:right w:val="single" w:color="000000" w:sz="4" w:space="0"/>
            </w:tcBorders>
            <w:shd w:val="clear" w:color="auto" w:fill="auto"/>
            <w:noWrap/>
            <w:vAlign w:val="center"/>
          </w:tcPr>
          <w:p w14:paraId="2A739A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97" w:type="dxa"/>
            <w:tcBorders>
              <w:top w:val="nil"/>
              <w:left w:val="nil"/>
              <w:bottom w:val="single" w:color="000000" w:sz="4" w:space="0"/>
              <w:right w:val="single" w:color="000000" w:sz="4" w:space="0"/>
            </w:tcBorders>
            <w:shd w:val="clear" w:color="auto" w:fill="auto"/>
            <w:noWrap/>
            <w:vAlign w:val="center"/>
          </w:tcPr>
          <w:p w14:paraId="2F954B4F">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5BB47E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五、教育支出</w:t>
            </w:r>
          </w:p>
        </w:tc>
        <w:tc>
          <w:tcPr>
            <w:tcW w:w="2155" w:type="dxa"/>
            <w:tcBorders>
              <w:top w:val="nil"/>
              <w:left w:val="nil"/>
              <w:bottom w:val="single" w:color="000000" w:sz="4" w:space="0"/>
              <w:right w:val="single" w:color="000000" w:sz="4" w:space="0"/>
            </w:tcBorders>
            <w:shd w:val="clear" w:color="auto" w:fill="auto"/>
            <w:noWrap/>
            <w:vAlign w:val="center"/>
          </w:tcPr>
          <w:p w14:paraId="3CAEA7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4035" w:type="dxa"/>
            <w:tcBorders>
              <w:top w:val="nil"/>
              <w:left w:val="nil"/>
              <w:bottom w:val="single" w:color="000000" w:sz="4" w:space="0"/>
              <w:right w:val="single" w:color="000000" w:sz="4" w:space="0"/>
            </w:tcBorders>
            <w:shd w:val="clear" w:color="auto" w:fill="auto"/>
            <w:noWrap/>
            <w:vAlign w:val="center"/>
          </w:tcPr>
          <w:p w14:paraId="5D321303">
            <w:pPr>
              <w:jc w:val="right"/>
              <w:rPr>
                <w:rFonts w:hint="eastAsia" w:ascii="宋体" w:hAnsi="宋体" w:eastAsia="宋体" w:cs="宋体"/>
                <w:i w:val="0"/>
                <w:iCs w:val="0"/>
                <w:color w:val="000000"/>
                <w:sz w:val="16"/>
                <w:szCs w:val="16"/>
                <w:u w:val="none"/>
              </w:rPr>
            </w:pPr>
          </w:p>
        </w:tc>
      </w:tr>
      <w:tr w14:paraId="42F3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01D309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六、经营收入</w:t>
            </w:r>
          </w:p>
        </w:tc>
        <w:tc>
          <w:tcPr>
            <w:tcW w:w="1207" w:type="dxa"/>
            <w:tcBorders>
              <w:top w:val="nil"/>
              <w:left w:val="nil"/>
              <w:bottom w:val="single" w:color="000000" w:sz="4" w:space="0"/>
              <w:right w:val="single" w:color="000000" w:sz="4" w:space="0"/>
            </w:tcBorders>
            <w:shd w:val="clear" w:color="auto" w:fill="auto"/>
            <w:noWrap/>
            <w:vAlign w:val="center"/>
          </w:tcPr>
          <w:p w14:paraId="5B39DB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197" w:type="dxa"/>
            <w:tcBorders>
              <w:top w:val="nil"/>
              <w:left w:val="nil"/>
              <w:bottom w:val="single" w:color="000000" w:sz="4" w:space="0"/>
              <w:right w:val="single" w:color="000000" w:sz="4" w:space="0"/>
            </w:tcBorders>
            <w:shd w:val="clear" w:color="auto" w:fill="auto"/>
            <w:noWrap/>
            <w:vAlign w:val="center"/>
          </w:tcPr>
          <w:p w14:paraId="3B6B7684">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09BC5C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六、科学技术支出</w:t>
            </w:r>
          </w:p>
        </w:tc>
        <w:tc>
          <w:tcPr>
            <w:tcW w:w="2155" w:type="dxa"/>
            <w:tcBorders>
              <w:top w:val="nil"/>
              <w:left w:val="nil"/>
              <w:bottom w:val="single" w:color="000000" w:sz="4" w:space="0"/>
              <w:right w:val="single" w:color="000000" w:sz="4" w:space="0"/>
            </w:tcBorders>
            <w:shd w:val="clear" w:color="auto" w:fill="auto"/>
            <w:noWrap/>
            <w:vAlign w:val="center"/>
          </w:tcPr>
          <w:p w14:paraId="7EC48E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4035" w:type="dxa"/>
            <w:tcBorders>
              <w:top w:val="nil"/>
              <w:left w:val="nil"/>
              <w:bottom w:val="single" w:color="000000" w:sz="4" w:space="0"/>
              <w:right w:val="single" w:color="000000" w:sz="4" w:space="0"/>
            </w:tcBorders>
            <w:shd w:val="clear" w:color="auto" w:fill="auto"/>
            <w:noWrap/>
            <w:vAlign w:val="center"/>
          </w:tcPr>
          <w:p w14:paraId="21FFA039">
            <w:pPr>
              <w:jc w:val="right"/>
              <w:rPr>
                <w:rFonts w:hint="eastAsia" w:ascii="宋体" w:hAnsi="宋体" w:eastAsia="宋体" w:cs="宋体"/>
                <w:i w:val="0"/>
                <w:iCs w:val="0"/>
                <w:color w:val="000000"/>
                <w:sz w:val="16"/>
                <w:szCs w:val="16"/>
                <w:u w:val="none"/>
              </w:rPr>
            </w:pPr>
          </w:p>
        </w:tc>
      </w:tr>
      <w:tr w14:paraId="1EDB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08A521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七、附属单位上缴收入</w:t>
            </w:r>
          </w:p>
        </w:tc>
        <w:tc>
          <w:tcPr>
            <w:tcW w:w="1207" w:type="dxa"/>
            <w:tcBorders>
              <w:top w:val="nil"/>
              <w:left w:val="nil"/>
              <w:bottom w:val="single" w:color="000000" w:sz="4" w:space="0"/>
              <w:right w:val="single" w:color="000000" w:sz="4" w:space="0"/>
            </w:tcBorders>
            <w:shd w:val="clear" w:color="auto" w:fill="auto"/>
            <w:noWrap/>
            <w:vAlign w:val="center"/>
          </w:tcPr>
          <w:p w14:paraId="6ED439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197" w:type="dxa"/>
            <w:tcBorders>
              <w:top w:val="nil"/>
              <w:left w:val="nil"/>
              <w:bottom w:val="single" w:color="000000" w:sz="4" w:space="0"/>
              <w:right w:val="single" w:color="000000" w:sz="4" w:space="0"/>
            </w:tcBorders>
            <w:shd w:val="clear" w:color="auto" w:fill="auto"/>
            <w:noWrap/>
            <w:vAlign w:val="center"/>
          </w:tcPr>
          <w:p w14:paraId="18064949">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5DA1F2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2155" w:type="dxa"/>
            <w:tcBorders>
              <w:top w:val="nil"/>
              <w:left w:val="nil"/>
              <w:bottom w:val="single" w:color="000000" w:sz="4" w:space="0"/>
              <w:right w:val="single" w:color="000000" w:sz="4" w:space="0"/>
            </w:tcBorders>
            <w:shd w:val="clear" w:color="auto" w:fill="auto"/>
            <w:noWrap/>
            <w:vAlign w:val="center"/>
          </w:tcPr>
          <w:p w14:paraId="50EC48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4035" w:type="dxa"/>
            <w:tcBorders>
              <w:top w:val="nil"/>
              <w:left w:val="nil"/>
              <w:bottom w:val="single" w:color="000000" w:sz="4" w:space="0"/>
              <w:right w:val="single" w:color="000000" w:sz="4" w:space="0"/>
            </w:tcBorders>
            <w:shd w:val="clear" w:color="auto" w:fill="auto"/>
            <w:noWrap/>
            <w:vAlign w:val="center"/>
          </w:tcPr>
          <w:p w14:paraId="3F4ADFD0">
            <w:pPr>
              <w:jc w:val="right"/>
              <w:rPr>
                <w:rFonts w:hint="eastAsia" w:ascii="宋体" w:hAnsi="宋体" w:eastAsia="宋体" w:cs="宋体"/>
                <w:i w:val="0"/>
                <w:iCs w:val="0"/>
                <w:color w:val="000000"/>
                <w:sz w:val="16"/>
                <w:szCs w:val="16"/>
                <w:u w:val="none"/>
              </w:rPr>
            </w:pPr>
          </w:p>
        </w:tc>
      </w:tr>
      <w:tr w14:paraId="1055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2364E9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八、其他收入</w:t>
            </w:r>
          </w:p>
        </w:tc>
        <w:tc>
          <w:tcPr>
            <w:tcW w:w="1207" w:type="dxa"/>
            <w:tcBorders>
              <w:top w:val="nil"/>
              <w:left w:val="nil"/>
              <w:bottom w:val="single" w:color="000000" w:sz="4" w:space="0"/>
              <w:right w:val="single" w:color="000000" w:sz="4" w:space="0"/>
            </w:tcBorders>
            <w:shd w:val="clear" w:color="auto" w:fill="auto"/>
            <w:noWrap/>
            <w:vAlign w:val="center"/>
          </w:tcPr>
          <w:p w14:paraId="57047F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197" w:type="dxa"/>
            <w:tcBorders>
              <w:top w:val="nil"/>
              <w:left w:val="nil"/>
              <w:bottom w:val="single" w:color="000000" w:sz="4" w:space="0"/>
              <w:right w:val="single" w:color="000000" w:sz="4" w:space="0"/>
            </w:tcBorders>
            <w:shd w:val="clear" w:color="auto" w:fill="auto"/>
            <w:noWrap/>
            <w:vAlign w:val="center"/>
          </w:tcPr>
          <w:p w14:paraId="247305A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153.67</w:t>
            </w:r>
          </w:p>
        </w:tc>
        <w:tc>
          <w:tcPr>
            <w:tcW w:w="2569" w:type="dxa"/>
            <w:tcBorders>
              <w:top w:val="nil"/>
              <w:left w:val="nil"/>
              <w:bottom w:val="single" w:color="000000" w:sz="4" w:space="0"/>
              <w:right w:val="single" w:color="000000" w:sz="4" w:space="0"/>
            </w:tcBorders>
            <w:shd w:val="clear" w:color="auto" w:fill="auto"/>
            <w:noWrap/>
            <w:vAlign w:val="center"/>
          </w:tcPr>
          <w:p w14:paraId="2F0B52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2155" w:type="dxa"/>
            <w:tcBorders>
              <w:top w:val="nil"/>
              <w:left w:val="nil"/>
              <w:bottom w:val="single" w:color="000000" w:sz="4" w:space="0"/>
              <w:right w:val="single" w:color="000000" w:sz="4" w:space="0"/>
            </w:tcBorders>
            <w:shd w:val="clear" w:color="auto" w:fill="auto"/>
            <w:noWrap/>
            <w:vAlign w:val="center"/>
          </w:tcPr>
          <w:p w14:paraId="4DA69E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4035" w:type="dxa"/>
            <w:tcBorders>
              <w:top w:val="nil"/>
              <w:left w:val="nil"/>
              <w:bottom w:val="single" w:color="000000" w:sz="4" w:space="0"/>
              <w:right w:val="single" w:color="000000" w:sz="4" w:space="0"/>
            </w:tcBorders>
            <w:shd w:val="clear" w:color="auto" w:fill="auto"/>
            <w:noWrap/>
            <w:vAlign w:val="center"/>
          </w:tcPr>
          <w:p w14:paraId="464015A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8,302.58</w:t>
            </w:r>
          </w:p>
        </w:tc>
      </w:tr>
      <w:tr w14:paraId="1AE5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6CC7A3D0">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40B1FD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197" w:type="dxa"/>
            <w:tcBorders>
              <w:top w:val="nil"/>
              <w:left w:val="nil"/>
              <w:bottom w:val="single" w:color="000000" w:sz="4" w:space="0"/>
              <w:right w:val="single" w:color="000000" w:sz="4" w:space="0"/>
            </w:tcBorders>
            <w:shd w:val="clear" w:color="auto" w:fill="auto"/>
            <w:noWrap/>
            <w:vAlign w:val="center"/>
          </w:tcPr>
          <w:p w14:paraId="59D6C8E4">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7B120B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九、卫生健康支出</w:t>
            </w:r>
          </w:p>
        </w:tc>
        <w:tc>
          <w:tcPr>
            <w:tcW w:w="2155" w:type="dxa"/>
            <w:tcBorders>
              <w:top w:val="nil"/>
              <w:left w:val="nil"/>
              <w:bottom w:val="single" w:color="000000" w:sz="4" w:space="0"/>
              <w:right w:val="single" w:color="000000" w:sz="4" w:space="0"/>
            </w:tcBorders>
            <w:shd w:val="clear" w:color="auto" w:fill="auto"/>
            <w:noWrap/>
            <w:vAlign w:val="center"/>
          </w:tcPr>
          <w:p w14:paraId="237327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4035" w:type="dxa"/>
            <w:tcBorders>
              <w:top w:val="nil"/>
              <w:left w:val="nil"/>
              <w:bottom w:val="single" w:color="000000" w:sz="4" w:space="0"/>
              <w:right w:val="single" w:color="000000" w:sz="4" w:space="0"/>
            </w:tcBorders>
            <w:shd w:val="clear" w:color="auto" w:fill="auto"/>
            <w:noWrap/>
            <w:vAlign w:val="center"/>
          </w:tcPr>
          <w:p w14:paraId="1900C65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r>
      <w:tr w14:paraId="019B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5CC8B4BA">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67BC4D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197" w:type="dxa"/>
            <w:tcBorders>
              <w:top w:val="nil"/>
              <w:left w:val="nil"/>
              <w:bottom w:val="single" w:color="000000" w:sz="4" w:space="0"/>
              <w:right w:val="single" w:color="000000" w:sz="4" w:space="0"/>
            </w:tcBorders>
            <w:shd w:val="clear" w:color="auto" w:fill="auto"/>
            <w:noWrap/>
            <w:vAlign w:val="center"/>
          </w:tcPr>
          <w:p w14:paraId="086969F7">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6C662E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十、节能环保支出</w:t>
            </w:r>
          </w:p>
        </w:tc>
        <w:tc>
          <w:tcPr>
            <w:tcW w:w="2155" w:type="dxa"/>
            <w:tcBorders>
              <w:top w:val="nil"/>
              <w:left w:val="nil"/>
              <w:bottom w:val="single" w:color="000000" w:sz="4" w:space="0"/>
              <w:right w:val="single" w:color="000000" w:sz="4" w:space="0"/>
            </w:tcBorders>
            <w:shd w:val="clear" w:color="auto" w:fill="auto"/>
            <w:noWrap/>
            <w:vAlign w:val="center"/>
          </w:tcPr>
          <w:p w14:paraId="1F2B28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4035" w:type="dxa"/>
            <w:tcBorders>
              <w:top w:val="nil"/>
              <w:left w:val="nil"/>
              <w:bottom w:val="single" w:color="000000" w:sz="4" w:space="0"/>
              <w:right w:val="single" w:color="000000" w:sz="4" w:space="0"/>
            </w:tcBorders>
            <w:shd w:val="clear" w:color="auto" w:fill="auto"/>
            <w:noWrap/>
            <w:vAlign w:val="center"/>
          </w:tcPr>
          <w:p w14:paraId="79EC0A24">
            <w:pPr>
              <w:jc w:val="right"/>
              <w:rPr>
                <w:rFonts w:hint="eastAsia" w:ascii="宋体" w:hAnsi="宋体" w:eastAsia="宋体" w:cs="宋体"/>
                <w:i w:val="0"/>
                <w:iCs w:val="0"/>
                <w:color w:val="000000"/>
                <w:sz w:val="16"/>
                <w:szCs w:val="16"/>
                <w:u w:val="none"/>
              </w:rPr>
            </w:pPr>
          </w:p>
        </w:tc>
      </w:tr>
      <w:tr w14:paraId="1C44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3CE7D217">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736198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197" w:type="dxa"/>
            <w:tcBorders>
              <w:top w:val="nil"/>
              <w:left w:val="nil"/>
              <w:bottom w:val="single" w:color="000000" w:sz="4" w:space="0"/>
              <w:right w:val="single" w:color="000000" w:sz="4" w:space="0"/>
            </w:tcBorders>
            <w:shd w:val="clear" w:color="auto" w:fill="auto"/>
            <w:noWrap/>
            <w:vAlign w:val="center"/>
          </w:tcPr>
          <w:p w14:paraId="21B5520B">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34BEB8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十一、城乡社区支出</w:t>
            </w:r>
          </w:p>
        </w:tc>
        <w:tc>
          <w:tcPr>
            <w:tcW w:w="2155" w:type="dxa"/>
            <w:tcBorders>
              <w:top w:val="nil"/>
              <w:left w:val="nil"/>
              <w:bottom w:val="single" w:color="000000" w:sz="4" w:space="0"/>
              <w:right w:val="single" w:color="000000" w:sz="4" w:space="0"/>
            </w:tcBorders>
            <w:shd w:val="clear" w:color="auto" w:fill="auto"/>
            <w:noWrap/>
            <w:vAlign w:val="center"/>
          </w:tcPr>
          <w:p w14:paraId="2EF4E9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4035" w:type="dxa"/>
            <w:tcBorders>
              <w:top w:val="nil"/>
              <w:left w:val="nil"/>
              <w:bottom w:val="single" w:color="000000" w:sz="4" w:space="0"/>
              <w:right w:val="single" w:color="000000" w:sz="4" w:space="0"/>
            </w:tcBorders>
            <w:shd w:val="clear" w:color="auto" w:fill="auto"/>
            <w:noWrap/>
            <w:vAlign w:val="center"/>
          </w:tcPr>
          <w:p w14:paraId="30B5A969">
            <w:pPr>
              <w:jc w:val="right"/>
              <w:rPr>
                <w:rFonts w:hint="eastAsia" w:ascii="宋体" w:hAnsi="宋体" w:eastAsia="宋体" w:cs="宋体"/>
                <w:i w:val="0"/>
                <w:iCs w:val="0"/>
                <w:color w:val="000000"/>
                <w:sz w:val="16"/>
                <w:szCs w:val="16"/>
                <w:u w:val="none"/>
              </w:rPr>
            </w:pPr>
          </w:p>
        </w:tc>
      </w:tr>
      <w:tr w14:paraId="1ACC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36D85D8D">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38A3C4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197" w:type="dxa"/>
            <w:tcBorders>
              <w:top w:val="nil"/>
              <w:left w:val="nil"/>
              <w:bottom w:val="single" w:color="000000" w:sz="4" w:space="0"/>
              <w:right w:val="single" w:color="000000" w:sz="4" w:space="0"/>
            </w:tcBorders>
            <w:shd w:val="clear" w:color="auto" w:fill="auto"/>
            <w:noWrap/>
            <w:vAlign w:val="center"/>
          </w:tcPr>
          <w:p w14:paraId="1F994A3C">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1F8ED6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十二、农林水支出</w:t>
            </w:r>
          </w:p>
        </w:tc>
        <w:tc>
          <w:tcPr>
            <w:tcW w:w="2155" w:type="dxa"/>
            <w:tcBorders>
              <w:top w:val="nil"/>
              <w:left w:val="nil"/>
              <w:bottom w:val="single" w:color="000000" w:sz="4" w:space="0"/>
              <w:right w:val="single" w:color="000000" w:sz="4" w:space="0"/>
            </w:tcBorders>
            <w:shd w:val="clear" w:color="auto" w:fill="auto"/>
            <w:noWrap/>
            <w:vAlign w:val="center"/>
          </w:tcPr>
          <w:p w14:paraId="5432E1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4035" w:type="dxa"/>
            <w:tcBorders>
              <w:top w:val="nil"/>
              <w:left w:val="nil"/>
              <w:bottom w:val="single" w:color="000000" w:sz="4" w:space="0"/>
              <w:right w:val="single" w:color="000000" w:sz="4" w:space="0"/>
            </w:tcBorders>
            <w:shd w:val="clear" w:color="auto" w:fill="auto"/>
            <w:noWrap/>
            <w:vAlign w:val="center"/>
          </w:tcPr>
          <w:p w14:paraId="22DE2E2E">
            <w:pPr>
              <w:jc w:val="right"/>
              <w:rPr>
                <w:rFonts w:hint="eastAsia" w:ascii="宋体" w:hAnsi="宋体" w:eastAsia="宋体" w:cs="宋体"/>
                <w:i w:val="0"/>
                <w:iCs w:val="0"/>
                <w:color w:val="000000"/>
                <w:sz w:val="16"/>
                <w:szCs w:val="16"/>
                <w:u w:val="none"/>
              </w:rPr>
            </w:pPr>
          </w:p>
        </w:tc>
      </w:tr>
      <w:tr w14:paraId="3EF9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722BB347">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600F9A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197" w:type="dxa"/>
            <w:tcBorders>
              <w:top w:val="nil"/>
              <w:left w:val="nil"/>
              <w:bottom w:val="single" w:color="000000" w:sz="4" w:space="0"/>
              <w:right w:val="single" w:color="000000" w:sz="4" w:space="0"/>
            </w:tcBorders>
            <w:shd w:val="clear" w:color="auto" w:fill="auto"/>
            <w:noWrap/>
            <w:vAlign w:val="center"/>
          </w:tcPr>
          <w:p w14:paraId="0CADBB96">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411CAB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十三、交通运输支出</w:t>
            </w:r>
          </w:p>
        </w:tc>
        <w:tc>
          <w:tcPr>
            <w:tcW w:w="2155" w:type="dxa"/>
            <w:tcBorders>
              <w:top w:val="nil"/>
              <w:left w:val="nil"/>
              <w:bottom w:val="single" w:color="000000" w:sz="4" w:space="0"/>
              <w:right w:val="single" w:color="000000" w:sz="4" w:space="0"/>
            </w:tcBorders>
            <w:shd w:val="clear" w:color="auto" w:fill="auto"/>
            <w:noWrap/>
            <w:vAlign w:val="center"/>
          </w:tcPr>
          <w:p w14:paraId="504FFF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4035" w:type="dxa"/>
            <w:tcBorders>
              <w:top w:val="nil"/>
              <w:left w:val="nil"/>
              <w:bottom w:val="single" w:color="000000" w:sz="4" w:space="0"/>
              <w:right w:val="single" w:color="000000" w:sz="4" w:space="0"/>
            </w:tcBorders>
            <w:shd w:val="clear" w:color="auto" w:fill="auto"/>
            <w:noWrap/>
            <w:vAlign w:val="center"/>
          </w:tcPr>
          <w:p w14:paraId="7FE7AE9E">
            <w:pPr>
              <w:jc w:val="right"/>
              <w:rPr>
                <w:rFonts w:hint="eastAsia" w:ascii="宋体" w:hAnsi="宋体" w:eastAsia="宋体" w:cs="宋体"/>
                <w:i w:val="0"/>
                <w:iCs w:val="0"/>
                <w:color w:val="000000"/>
                <w:sz w:val="16"/>
                <w:szCs w:val="16"/>
                <w:u w:val="none"/>
              </w:rPr>
            </w:pPr>
          </w:p>
        </w:tc>
      </w:tr>
      <w:tr w14:paraId="352E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5EF79702">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47EA05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197" w:type="dxa"/>
            <w:tcBorders>
              <w:top w:val="nil"/>
              <w:left w:val="nil"/>
              <w:bottom w:val="single" w:color="000000" w:sz="4" w:space="0"/>
              <w:right w:val="single" w:color="000000" w:sz="4" w:space="0"/>
            </w:tcBorders>
            <w:shd w:val="clear" w:color="auto" w:fill="auto"/>
            <w:noWrap/>
            <w:vAlign w:val="center"/>
          </w:tcPr>
          <w:p w14:paraId="3B68513C">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099B97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2155" w:type="dxa"/>
            <w:tcBorders>
              <w:top w:val="nil"/>
              <w:left w:val="nil"/>
              <w:bottom w:val="single" w:color="000000" w:sz="4" w:space="0"/>
              <w:right w:val="single" w:color="000000" w:sz="4" w:space="0"/>
            </w:tcBorders>
            <w:shd w:val="clear" w:color="auto" w:fill="auto"/>
            <w:noWrap/>
            <w:vAlign w:val="center"/>
          </w:tcPr>
          <w:p w14:paraId="449140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4035" w:type="dxa"/>
            <w:tcBorders>
              <w:top w:val="nil"/>
              <w:left w:val="nil"/>
              <w:bottom w:val="single" w:color="000000" w:sz="4" w:space="0"/>
              <w:right w:val="single" w:color="000000" w:sz="4" w:space="0"/>
            </w:tcBorders>
            <w:shd w:val="clear" w:color="auto" w:fill="auto"/>
            <w:noWrap/>
            <w:vAlign w:val="center"/>
          </w:tcPr>
          <w:p w14:paraId="51FA5FFC">
            <w:pPr>
              <w:jc w:val="right"/>
              <w:rPr>
                <w:rFonts w:hint="eastAsia" w:ascii="宋体" w:hAnsi="宋体" w:eastAsia="宋体" w:cs="宋体"/>
                <w:i w:val="0"/>
                <w:iCs w:val="0"/>
                <w:color w:val="000000"/>
                <w:sz w:val="16"/>
                <w:szCs w:val="16"/>
                <w:u w:val="none"/>
              </w:rPr>
            </w:pPr>
          </w:p>
        </w:tc>
      </w:tr>
      <w:tr w14:paraId="5E71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17904642">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048932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97" w:type="dxa"/>
            <w:tcBorders>
              <w:top w:val="nil"/>
              <w:left w:val="nil"/>
              <w:bottom w:val="single" w:color="000000" w:sz="4" w:space="0"/>
              <w:right w:val="single" w:color="000000" w:sz="4" w:space="0"/>
            </w:tcBorders>
            <w:shd w:val="clear" w:color="auto" w:fill="auto"/>
            <w:noWrap/>
            <w:vAlign w:val="center"/>
          </w:tcPr>
          <w:p w14:paraId="0C4CED38">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2BC045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2155" w:type="dxa"/>
            <w:tcBorders>
              <w:top w:val="nil"/>
              <w:left w:val="nil"/>
              <w:bottom w:val="single" w:color="000000" w:sz="4" w:space="0"/>
              <w:right w:val="single" w:color="000000" w:sz="4" w:space="0"/>
            </w:tcBorders>
            <w:shd w:val="clear" w:color="auto" w:fill="auto"/>
            <w:noWrap/>
            <w:vAlign w:val="center"/>
          </w:tcPr>
          <w:p w14:paraId="0DDE63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4035" w:type="dxa"/>
            <w:tcBorders>
              <w:top w:val="nil"/>
              <w:left w:val="nil"/>
              <w:bottom w:val="single" w:color="000000" w:sz="4" w:space="0"/>
              <w:right w:val="single" w:color="000000" w:sz="4" w:space="0"/>
            </w:tcBorders>
            <w:shd w:val="clear" w:color="auto" w:fill="auto"/>
            <w:noWrap/>
            <w:vAlign w:val="center"/>
          </w:tcPr>
          <w:p w14:paraId="1792A2AA">
            <w:pPr>
              <w:jc w:val="right"/>
              <w:rPr>
                <w:rFonts w:hint="eastAsia" w:ascii="宋体" w:hAnsi="宋体" w:eastAsia="宋体" w:cs="宋体"/>
                <w:i w:val="0"/>
                <w:iCs w:val="0"/>
                <w:color w:val="000000"/>
                <w:sz w:val="16"/>
                <w:szCs w:val="16"/>
                <w:u w:val="none"/>
              </w:rPr>
            </w:pPr>
          </w:p>
        </w:tc>
      </w:tr>
      <w:tr w14:paraId="40E5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40AF7AE0">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6342E3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2197" w:type="dxa"/>
            <w:tcBorders>
              <w:top w:val="nil"/>
              <w:left w:val="nil"/>
              <w:bottom w:val="single" w:color="000000" w:sz="4" w:space="0"/>
              <w:right w:val="single" w:color="000000" w:sz="4" w:space="0"/>
            </w:tcBorders>
            <w:shd w:val="clear" w:color="auto" w:fill="auto"/>
            <w:noWrap/>
            <w:vAlign w:val="center"/>
          </w:tcPr>
          <w:p w14:paraId="10399A17">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307B46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十六、金融支出</w:t>
            </w:r>
          </w:p>
        </w:tc>
        <w:tc>
          <w:tcPr>
            <w:tcW w:w="2155" w:type="dxa"/>
            <w:tcBorders>
              <w:top w:val="nil"/>
              <w:left w:val="nil"/>
              <w:bottom w:val="single" w:color="000000" w:sz="4" w:space="0"/>
              <w:right w:val="single" w:color="000000" w:sz="4" w:space="0"/>
            </w:tcBorders>
            <w:shd w:val="clear" w:color="auto" w:fill="auto"/>
            <w:noWrap/>
            <w:vAlign w:val="center"/>
          </w:tcPr>
          <w:p w14:paraId="7B10B9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4035" w:type="dxa"/>
            <w:tcBorders>
              <w:top w:val="nil"/>
              <w:left w:val="nil"/>
              <w:bottom w:val="single" w:color="000000" w:sz="4" w:space="0"/>
              <w:right w:val="single" w:color="000000" w:sz="4" w:space="0"/>
            </w:tcBorders>
            <w:shd w:val="clear" w:color="auto" w:fill="auto"/>
            <w:noWrap/>
            <w:vAlign w:val="center"/>
          </w:tcPr>
          <w:p w14:paraId="1795BA9D">
            <w:pPr>
              <w:jc w:val="right"/>
              <w:rPr>
                <w:rFonts w:hint="eastAsia" w:ascii="宋体" w:hAnsi="宋体" w:eastAsia="宋体" w:cs="宋体"/>
                <w:i w:val="0"/>
                <w:iCs w:val="0"/>
                <w:color w:val="000000"/>
                <w:sz w:val="16"/>
                <w:szCs w:val="16"/>
                <w:u w:val="none"/>
              </w:rPr>
            </w:pPr>
          </w:p>
        </w:tc>
      </w:tr>
      <w:tr w14:paraId="654F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5D7C848F">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39751E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2197" w:type="dxa"/>
            <w:tcBorders>
              <w:top w:val="nil"/>
              <w:left w:val="nil"/>
              <w:bottom w:val="single" w:color="000000" w:sz="4" w:space="0"/>
              <w:right w:val="single" w:color="000000" w:sz="4" w:space="0"/>
            </w:tcBorders>
            <w:shd w:val="clear" w:color="auto" w:fill="auto"/>
            <w:noWrap/>
            <w:vAlign w:val="center"/>
          </w:tcPr>
          <w:p w14:paraId="731F2D88">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41E722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2155" w:type="dxa"/>
            <w:tcBorders>
              <w:top w:val="nil"/>
              <w:left w:val="nil"/>
              <w:bottom w:val="single" w:color="000000" w:sz="4" w:space="0"/>
              <w:right w:val="single" w:color="000000" w:sz="4" w:space="0"/>
            </w:tcBorders>
            <w:shd w:val="clear" w:color="auto" w:fill="auto"/>
            <w:noWrap/>
            <w:vAlign w:val="center"/>
          </w:tcPr>
          <w:p w14:paraId="2A46C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4035" w:type="dxa"/>
            <w:tcBorders>
              <w:top w:val="nil"/>
              <w:left w:val="nil"/>
              <w:bottom w:val="single" w:color="000000" w:sz="4" w:space="0"/>
              <w:right w:val="single" w:color="000000" w:sz="4" w:space="0"/>
            </w:tcBorders>
            <w:shd w:val="clear" w:color="auto" w:fill="auto"/>
            <w:noWrap/>
            <w:vAlign w:val="center"/>
          </w:tcPr>
          <w:p w14:paraId="3FDE7170">
            <w:pPr>
              <w:jc w:val="right"/>
              <w:rPr>
                <w:rFonts w:hint="eastAsia" w:ascii="宋体" w:hAnsi="宋体" w:eastAsia="宋体" w:cs="宋体"/>
                <w:i w:val="0"/>
                <w:iCs w:val="0"/>
                <w:color w:val="000000"/>
                <w:sz w:val="16"/>
                <w:szCs w:val="16"/>
                <w:u w:val="none"/>
              </w:rPr>
            </w:pPr>
          </w:p>
        </w:tc>
      </w:tr>
      <w:tr w14:paraId="25019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1BA89F38">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3CC6FE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2197" w:type="dxa"/>
            <w:tcBorders>
              <w:top w:val="nil"/>
              <w:left w:val="nil"/>
              <w:bottom w:val="single" w:color="000000" w:sz="4" w:space="0"/>
              <w:right w:val="single" w:color="000000" w:sz="4" w:space="0"/>
            </w:tcBorders>
            <w:shd w:val="clear" w:color="auto" w:fill="auto"/>
            <w:noWrap/>
            <w:vAlign w:val="center"/>
          </w:tcPr>
          <w:p w14:paraId="3349EFE3">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425DCB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2155" w:type="dxa"/>
            <w:tcBorders>
              <w:top w:val="nil"/>
              <w:left w:val="nil"/>
              <w:bottom w:val="single" w:color="000000" w:sz="4" w:space="0"/>
              <w:right w:val="single" w:color="000000" w:sz="4" w:space="0"/>
            </w:tcBorders>
            <w:shd w:val="clear" w:color="auto" w:fill="auto"/>
            <w:noWrap/>
            <w:vAlign w:val="center"/>
          </w:tcPr>
          <w:p w14:paraId="12373B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4035" w:type="dxa"/>
            <w:tcBorders>
              <w:top w:val="nil"/>
              <w:left w:val="nil"/>
              <w:bottom w:val="single" w:color="000000" w:sz="4" w:space="0"/>
              <w:right w:val="single" w:color="000000" w:sz="4" w:space="0"/>
            </w:tcBorders>
            <w:shd w:val="clear" w:color="auto" w:fill="auto"/>
            <w:noWrap/>
            <w:vAlign w:val="center"/>
          </w:tcPr>
          <w:p w14:paraId="6584F3E5">
            <w:pPr>
              <w:jc w:val="right"/>
              <w:rPr>
                <w:rFonts w:hint="eastAsia" w:ascii="宋体" w:hAnsi="宋体" w:eastAsia="宋体" w:cs="宋体"/>
                <w:i w:val="0"/>
                <w:iCs w:val="0"/>
                <w:color w:val="000000"/>
                <w:sz w:val="16"/>
                <w:szCs w:val="16"/>
                <w:u w:val="none"/>
              </w:rPr>
            </w:pPr>
          </w:p>
        </w:tc>
      </w:tr>
      <w:tr w14:paraId="0F05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7DC357FA">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7B2235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2197" w:type="dxa"/>
            <w:tcBorders>
              <w:top w:val="nil"/>
              <w:left w:val="nil"/>
              <w:bottom w:val="single" w:color="000000" w:sz="4" w:space="0"/>
              <w:right w:val="single" w:color="000000" w:sz="4" w:space="0"/>
            </w:tcBorders>
            <w:shd w:val="clear" w:color="auto" w:fill="auto"/>
            <w:noWrap/>
            <w:vAlign w:val="center"/>
          </w:tcPr>
          <w:p w14:paraId="31782966">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5F3175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十九、住房保障支出</w:t>
            </w:r>
          </w:p>
        </w:tc>
        <w:tc>
          <w:tcPr>
            <w:tcW w:w="2155" w:type="dxa"/>
            <w:tcBorders>
              <w:top w:val="nil"/>
              <w:left w:val="nil"/>
              <w:bottom w:val="single" w:color="000000" w:sz="4" w:space="0"/>
              <w:right w:val="single" w:color="000000" w:sz="4" w:space="0"/>
            </w:tcBorders>
            <w:shd w:val="clear" w:color="auto" w:fill="auto"/>
            <w:noWrap/>
            <w:vAlign w:val="center"/>
          </w:tcPr>
          <w:p w14:paraId="769108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4035" w:type="dxa"/>
            <w:tcBorders>
              <w:top w:val="nil"/>
              <w:left w:val="nil"/>
              <w:bottom w:val="single" w:color="000000" w:sz="4" w:space="0"/>
              <w:right w:val="single" w:color="000000" w:sz="4" w:space="0"/>
            </w:tcBorders>
            <w:shd w:val="clear" w:color="auto" w:fill="auto"/>
            <w:noWrap/>
            <w:vAlign w:val="center"/>
          </w:tcPr>
          <w:p w14:paraId="6F8094B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r>
      <w:tr w14:paraId="0C7A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500369FE">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57FB4D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197" w:type="dxa"/>
            <w:tcBorders>
              <w:top w:val="nil"/>
              <w:left w:val="nil"/>
              <w:bottom w:val="single" w:color="000000" w:sz="4" w:space="0"/>
              <w:right w:val="single" w:color="000000" w:sz="4" w:space="0"/>
            </w:tcBorders>
            <w:shd w:val="clear" w:color="auto" w:fill="auto"/>
            <w:noWrap/>
            <w:vAlign w:val="center"/>
          </w:tcPr>
          <w:p w14:paraId="2715BC38">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67494D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2155" w:type="dxa"/>
            <w:tcBorders>
              <w:top w:val="nil"/>
              <w:left w:val="nil"/>
              <w:bottom w:val="single" w:color="000000" w:sz="4" w:space="0"/>
              <w:right w:val="single" w:color="000000" w:sz="4" w:space="0"/>
            </w:tcBorders>
            <w:shd w:val="clear" w:color="auto" w:fill="auto"/>
            <w:noWrap/>
            <w:vAlign w:val="center"/>
          </w:tcPr>
          <w:p w14:paraId="209A41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4035" w:type="dxa"/>
            <w:tcBorders>
              <w:top w:val="nil"/>
              <w:left w:val="nil"/>
              <w:bottom w:val="single" w:color="000000" w:sz="4" w:space="0"/>
              <w:right w:val="single" w:color="000000" w:sz="4" w:space="0"/>
            </w:tcBorders>
            <w:shd w:val="clear" w:color="auto" w:fill="auto"/>
            <w:noWrap/>
            <w:vAlign w:val="center"/>
          </w:tcPr>
          <w:p w14:paraId="74C637A2">
            <w:pPr>
              <w:jc w:val="right"/>
              <w:rPr>
                <w:rFonts w:hint="eastAsia" w:ascii="宋体" w:hAnsi="宋体" w:eastAsia="宋体" w:cs="宋体"/>
                <w:i w:val="0"/>
                <w:iCs w:val="0"/>
                <w:color w:val="000000"/>
                <w:sz w:val="16"/>
                <w:szCs w:val="16"/>
                <w:u w:val="none"/>
              </w:rPr>
            </w:pPr>
          </w:p>
        </w:tc>
      </w:tr>
      <w:tr w14:paraId="17704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6337B544">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17105A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197" w:type="dxa"/>
            <w:tcBorders>
              <w:top w:val="nil"/>
              <w:left w:val="nil"/>
              <w:bottom w:val="single" w:color="000000" w:sz="4" w:space="0"/>
              <w:right w:val="single" w:color="000000" w:sz="4" w:space="0"/>
            </w:tcBorders>
            <w:shd w:val="clear" w:color="auto" w:fill="auto"/>
            <w:noWrap/>
            <w:vAlign w:val="center"/>
          </w:tcPr>
          <w:p w14:paraId="74313934">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5DA0DC2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2155" w:type="dxa"/>
            <w:tcBorders>
              <w:top w:val="nil"/>
              <w:left w:val="nil"/>
              <w:bottom w:val="single" w:color="000000" w:sz="4" w:space="0"/>
              <w:right w:val="single" w:color="000000" w:sz="4" w:space="0"/>
            </w:tcBorders>
            <w:shd w:val="clear" w:color="auto" w:fill="auto"/>
            <w:noWrap/>
            <w:vAlign w:val="center"/>
          </w:tcPr>
          <w:p w14:paraId="4E93EC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4035" w:type="dxa"/>
            <w:tcBorders>
              <w:top w:val="nil"/>
              <w:left w:val="nil"/>
              <w:bottom w:val="single" w:color="000000" w:sz="4" w:space="0"/>
              <w:right w:val="single" w:color="000000" w:sz="4" w:space="0"/>
            </w:tcBorders>
            <w:shd w:val="clear" w:color="auto" w:fill="auto"/>
            <w:noWrap/>
            <w:vAlign w:val="center"/>
          </w:tcPr>
          <w:p w14:paraId="24C80AB8">
            <w:pPr>
              <w:jc w:val="right"/>
              <w:rPr>
                <w:rFonts w:hint="eastAsia" w:ascii="宋体" w:hAnsi="宋体" w:eastAsia="宋体" w:cs="宋体"/>
                <w:i w:val="0"/>
                <w:iCs w:val="0"/>
                <w:color w:val="000000"/>
                <w:sz w:val="16"/>
                <w:szCs w:val="16"/>
                <w:u w:val="none"/>
              </w:rPr>
            </w:pPr>
          </w:p>
        </w:tc>
      </w:tr>
      <w:tr w14:paraId="7F64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6FA5DB34">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32091E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197" w:type="dxa"/>
            <w:tcBorders>
              <w:top w:val="nil"/>
              <w:left w:val="nil"/>
              <w:bottom w:val="single" w:color="000000" w:sz="4" w:space="0"/>
              <w:right w:val="single" w:color="000000" w:sz="4" w:space="0"/>
            </w:tcBorders>
            <w:shd w:val="clear" w:color="auto" w:fill="auto"/>
            <w:noWrap/>
            <w:vAlign w:val="center"/>
          </w:tcPr>
          <w:p w14:paraId="034D016B">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7D76D3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2155" w:type="dxa"/>
            <w:tcBorders>
              <w:top w:val="nil"/>
              <w:left w:val="nil"/>
              <w:bottom w:val="single" w:color="000000" w:sz="4" w:space="0"/>
              <w:right w:val="single" w:color="000000" w:sz="4" w:space="0"/>
            </w:tcBorders>
            <w:shd w:val="clear" w:color="auto" w:fill="auto"/>
            <w:noWrap/>
            <w:vAlign w:val="center"/>
          </w:tcPr>
          <w:p w14:paraId="064DE2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4035" w:type="dxa"/>
            <w:tcBorders>
              <w:top w:val="nil"/>
              <w:left w:val="nil"/>
              <w:bottom w:val="single" w:color="000000" w:sz="4" w:space="0"/>
              <w:right w:val="single" w:color="000000" w:sz="4" w:space="0"/>
            </w:tcBorders>
            <w:shd w:val="clear" w:color="auto" w:fill="auto"/>
            <w:noWrap/>
            <w:vAlign w:val="center"/>
          </w:tcPr>
          <w:p w14:paraId="6020A0F4">
            <w:pPr>
              <w:jc w:val="right"/>
              <w:rPr>
                <w:rFonts w:hint="eastAsia" w:ascii="宋体" w:hAnsi="宋体" w:eastAsia="宋体" w:cs="宋体"/>
                <w:i w:val="0"/>
                <w:iCs w:val="0"/>
                <w:color w:val="000000"/>
                <w:sz w:val="16"/>
                <w:szCs w:val="16"/>
                <w:u w:val="none"/>
              </w:rPr>
            </w:pPr>
          </w:p>
        </w:tc>
      </w:tr>
      <w:tr w14:paraId="58D3C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26EC1CD4">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61EA1A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2197" w:type="dxa"/>
            <w:tcBorders>
              <w:top w:val="nil"/>
              <w:left w:val="nil"/>
              <w:bottom w:val="single" w:color="000000" w:sz="4" w:space="0"/>
              <w:right w:val="single" w:color="000000" w:sz="4" w:space="0"/>
            </w:tcBorders>
            <w:shd w:val="clear" w:color="auto" w:fill="auto"/>
            <w:noWrap/>
            <w:vAlign w:val="center"/>
          </w:tcPr>
          <w:p w14:paraId="25E9BB77">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127B6C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二十三、其他支出</w:t>
            </w:r>
          </w:p>
        </w:tc>
        <w:tc>
          <w:tcPr>
            <w:tcW w:w="2155" w:type="dxa"/>
            <w:tcBorders>
              <w:top w:val="nil"/>
              <w:left w:val="nil"/>
              <w:bottom w:val="single" w:color="000000" w:sz="4" w:space="0"/>
              <w:right w:val="single" w:color="000000" w:sz="4" w:space="0"/>
            </w:tcBorders>
            <w:shd w:val="clear" w:color="auto" w:fill="auto"/>
            <w:noWrap/>
            <w:vAlign w:val="center"/>
          </w:tcPr>
          <w:p w14:paraId="2E6C14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4035" w:type="dxa"/>
            <w:tcBorders>
              <w:top w:val="nil"/>
              <w:left w:val="nil"/>
              <w:bottom w:val="single" w:color="000000" w:sz="4" w:space="0"/>
              <w:right w:val="single" w:color="000000" w:sz="4" w:space="0"/>
            </w:tcBorders>
            <w:shd w:val="clear" w:color="auto" w:fill="auto"/>
            <w:noWrap/>
            <w:vAlign w:val="center"/>
          </w:tcPr>
          <w:p w14:paraId="01FB1924">
            <w:pPr>
              <w:jc w:val="right"/>
              <w:rPr>
                <w:rFonts w:hint="eastAsia" w:ascii="宋体" w:hAnsi="宋体" w:eastAsia="宋体" w:cs="宋体"/>
                <w:i w:val="0"/>
                <w:iCs w:val="0"/>
                <w:color w:val="000000"/>
                <w:sz w:val="16"/>
                <w:szCs w:val="16"/>
                <w:u w:val="none"/>
              </w:rPr>
            </w:pPr>
          </w:p>
        </w:tc>
      </w:tr>
      <w:tr w14:paraId="697D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254D79F8">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130B8A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197" w:type="dxa"/>
            <w:tcBorders>
              <w:top w:val="nil"/>
              <w:left w:val="nil"/>
              <w:bottom w:val="single" w:color="000000" w:sz="4" w:space="0"/>
              <w:right w:val="single" w:color="000000" w:sz="4" w:space="0"/>
            </w:tcBorders>
            <w:shd w:val="clear" w:color="auto" w:fill="auto"/>
            <w:noWrap/>
            <w:vAlign w:val="center"/>
          </w:tcPr>
          <w:p w14:paraId="3654599E">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38E2E9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2155" w:type="dxa"/>
            <w:tcBorders>
              <w:top w:val="nil"/>
              <w:left w:val="nil"/>
              <w:bottom w:val="single" w:color="000000" w:sz="4" w:space="0"/>
              <w:right w:val="single" w:color="000000" w:sz="4" w:space="0"/>
            </w:tcBorders>
            <w:shd w:val="clear" w:color="auto" w:fill="auto"/>
            <w:noWrap/>
            <w:vAlign w:val="center"/>
          </w:tcPr>
          <w:p w14:paraId="09280E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4035" w:type="dxa"/>
            <w:tcBorders>
              <w:top w:val="nil"/>
              <w:left w:val="nil"/>
              <w:bottom w:val="single" w:color="000000" w:sz="4" w:space="0"/>
              <w:right w:val="single" w:color="000000" w:sz="4" w:space="0"/>
            </w:tcBorders>
            <w:shd w:val="clear" w:color="auto" w:fill="auto"/>
            <w:noWrap/>
            <w:vAlign w:val="center"/>
          </w:tcPr>
          <w:p w14:paraId="67A14BEC">
            <w:pPr>
              <w:jc w:val="right"/>
              <w:rPr>
                <w:rFonts w:hint="eastAsia" w:ascii="宋体" w:hAnsi="宋体" w:eastAsia="宋体" w:cs="宋体"/>
                <w:i w:val="0"/>
                <w:iCs w:val="0"/>
                <w:color w:val="000000"/>
                <w:sz w:val="16"/>
                <w:szCs w:val="16"/>
                <w:u w:val="none"/>
              </w:rPr>
            </w:pPr>
          </w:p>
        </w:tc>
      </w:tr>
      <w:tr w14:paraId="0F98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49C18D3B">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20A974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2197" w:type="dxa"/>
            <w:tcBorders>
              <w:top w:val="nil"/>
              <w:left w:val="nil"/>
              <w:bottom w:val="single" w:color="000000" w:sz="4" w:space="0"/>
              <w:right w:val="single" w:color="000000" w:sz="4" w:space="0"/>
            </w:tcBorders>
            <w:shd w:val="clear" w:color="auto" w:fill="auto"/>
            <w:noWrap/>
            <w:vAlign w:val="center"/>
          </w:tcPr>
          <w:p w14:paraId="42378523">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606ED0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2155" w:type="dxa"/>
            <w:tcBorders>
              <w:top w:val="nil"/>
              <w:left w:val="nil"/>
              <w:bottom w:val="single" w:color="000000" w:sz="4" w:space="0"/>
              <w:right w:val="single" w:color="000000" w:sz="4" w:space="0"/>
            </w:tcBorders>
            <w:shd w:val="clear" w:color="auto" w:fill="auto"/>
            <w:noWrap/>
            <w:vAlign w:val="center"/>
          </w:tcPr>
          <w:p w14:paraId="353DDB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4035" w:type="dxa"/>
            <w:tcBorders>
              <w:top w:val="nil"/>
              <w:left w:val="nil"/>
              <w:bottom w:val="single" w:color="000000" w:sz="4" w:space="0"/>
              <w:right w:val="single" w:color="000000" w:sz="4" w:space="0"/>
            </w:tcBorders>
            <w:shd w:val="clear" w:color="auto" w:fill="auto"/>
            <w:noWrap/>
            <w:vAlign w:val="center"/>
          </w:tcPr>
          <w:p w14:paraId="26595C1D">
            <w:pPr>
              <w:jc w:val="right"/>
              <w:rPr>
                <w:rFonts w:hint="eastAsia" w:ascii="宋体" w:hAnsi="宋体" w:eastAsia="宋体" w:cs="宋体"/>
                <w:i w:val="0"/>
                <w:iCs w:val="0"/>
                <w:color w:val="000000"/>
                <w:sz w:val="16"/>
                <w:szCs w:val="16"/>
                <w:u w:val="none"/>
              </w:rPr>
            </w:pPr>
          </w:p>
        </w:tc>
      </w:tr>
      <w:tr w14:paraId="7645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736E7D76">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73969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2197" w:type="dxa"/>
            <w:tcBorders>
              <w:top w:val="nil"/>
              <w:left w:val="nil"/>
              <w:bottom w:val="single" w:color="000000" w:sz="4" w:space="0"/>
              <w:right w:val="single" w:color="000000" w:sz="4" w:space="0"/>
            </w:tcBorders>
            <w:shd w:val="clear" w:color="auto" w:fill="auto"/>
            <w:noWrap/>
            <w:vAlign w:val="center"/>
          </w:tcPr>
          <w:p w14:paraId="12B9FA61">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4BDA4F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二十六、抗疫特别国债安排的支出</w:t>
            </w:r>
          </w:p>
        </w:tc>
        <w:tc>
          <w:tcPr>
            <w:tcW w:w="2155" w:type="dxa"/>
            <w:tcBorders>
              <w:top w:val="nil"/>
              <w:left w:val="nil"/>
              <w:bottom w:val="single" w:color="000000" w:sz="4" w:space="0"/>
              <w:right w:val="single" w:color="000000" w:sz="4" w:space="0"/>
            </w:tcBorders>
            <w:shd w:val="clear" w:color="auto" w:fill="auto"/>
            <w:noWrap/>
            <w:vAlign w:val="center"/>
          </w:tcPr>
          <w:p w14:paraId="551FB2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4035" w:type="dxa"/>
            <w:tcBorders>
              <w:top w:val="nil"/>
              <w:left w:val="nil"/>
              <w:bottom w:val="single" w:color="000000" w:sz="4" w:space="0"/>
              <w:right w:val="single" w:color="000000" w:sz="4" w:space="0"/>
            </w:tcBorders>
            <w:shd w:val="clear" w:color="auto" w:fill="auto"/>
            <w:noWrap/>
            <w:vAlign w:val="center"/>
          </w:tcPr>
          <w:p w14:paraId="512B2D53">
            <w:pPr>
              <w:jc w:val="right"/>
              <w:rPr>
                <w:rFonts w:hint="eastAsia" w:ascii="宋体" w:hAnsi="宋体" w:eastAsia="宋体" w:cs="宋体"/>
                <w:i w:val="0"/>
                <w:iCs w:val="0"/>
                <w:color w:val="000000"/>
                <w:sz w:val="16"/>
                <w:szCs w:val="16"/>
                <w:u w:val="none"/>
              </w:rPr>
            </w:pPr>
          </w:p>
        </w:tc>
      </w:tr>
      <w:tr w14:paraId="6DB7D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190225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本年收入合计</w:t>
            </w:r>
          </w:p>
        </w:tc>
        <w:tc>
          <w:tcPr>
            <w:tcW w:w="1207" w:type="dxa"/>
            <w:tcBorders>
              <w:top w:val="nil"/>
              <w:left w:val="nil"/>
              <w:bottom w:val="single" w:color="000000" w:sz="4" w:space="0"/>
              <w:right w:val="single" w:color="000000" w:sz="4" w:space="0"/>
            </w:tcBorders>
            <w:shd w:val="clear" w:color="auto" w:fill="auto"/>
            <w:noWrap/>
            <w:vAlign w:val="center"/>
          </w:tcPr>
          <w:p w14:paraId="0AD963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2197" w:type="dxa"/>
            <w:tcBorders>
              <w:top w:val="nil"/>
              <w:left w:val="nil"/>
              <w:bottom w:val="single" w:color="000000" w:sz="4" w:space="0"/>
              <w:right w:val="single" w:color="000000" w:sz="4" w:space="0"/>
            </w:tcBorders>
            <w:shd w:val="clear" w:color="auto" w:fill="auto"/>
            <w:noWrap/>
            <w:vAlign w:val="center"/>
          </w:tcPr>
          <w:p w14:paraId="4183E5C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8,321.81</w:t>
            </w:r>
          </w:p>
        </w:tc>
        <w:tc>
          <w:tcPr>
            <w:tcW w:w="2569" w:type="dxa"/>
            <w:tcBorders>
              <w:top w:val="nil"/>
              <w:left w:val="nil"/>
              <w:bottom w:val="single" w:color="000000" w:sz="4" w:space="0"/>
              <w:right w:val="single" w:color="000000" w:sz="4" w:space="0"/>
            </w:tcBorders>
            <w:shd w:val="clear" w:color="auto" w:fill="auto"/>
            <w:noWrap/>
            <w:vAlign w:val="center"/>
          </w:tcPr>
          <w:p w14:paraId="5028C5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2155" w:type="dxa"/>
            <w:tcBorders>
              <w:top w:val="nil"/>
              <w:left w:val="nil"/>
              <w:bottom w:val="single" w:color="000000" w:sz="4" w:space="0"/>
              <w:right w:val="single" w:color="000000" w:sz="4" w:space="0"/>
            </w:tcBorders>
            <w:shd w:val="clear" w:color="auto" w:fill="auto"/>
            <w:noWrap/>
            <w:vAlign w:val="center"/>
          </w:tcPr>
          <w:p w14:paraId="0454CE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4035" w:type="dxa"/>
            <w:tcBorders>
              <w:top w:val="nil"/>
              <w:left w:val="nil"/>
              <w:bottom w:val="single" w:color="000000" w:sz="4" w:space="0"/>
              <w:right w:val="single" w:color="000000" w:sz="4" w:space="0"/>
            </w:tcBorders>
            <w:shd w:val="clear" w:color="auto" w:fill="auto"/>
            <w:noWrap/>
            <w:vAlign w:val="center"/>
          </w:tcPr>
          <w:p w14:paraId="06940C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8,320.63</w:t>
            </w:r>
          </w:p>
        </w:tc>
      </w:tr>
      <w:tr w14:paraId="7C05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46C780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使用非财政拨款结余</w:t>
            </w:r>
          </w:p>
        </w:tc>
        <w:tc>
          <w:tcPr>
            <w:tcW w:w="1207" w:type="dxa"/>
            <w:tcBorders>
              <w:top w:val="nil"/>
              <w:left w:val="nil"/>
              <w:bottom w:val="single" w:color="000000" w:sz="4" w:space="0"/>
              <w:right w:val="single" w:color="000000" w:sz="4" w:space="0"/>
            </w:tcBorders>
            <w:shd w:val="clear" w:color="auto" w:fill="auto"/>
            <w:noWrap/>
            <w:vAlign w:val="center"/>
          </w:tcPr>
          <w:p w14:paraId="7741CF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2197" w:type="dxa"/>
            <w:tcBorders>
              <w:top w:val="nil"/>
              <w:left w:val="nil"/>
              <w:bottom w:val="single" w:color="000000" w:sz="4" w:space="0"/>
              <w:right w:val="single" w:color="000000" w:sz="4" w:space="0"/>
            </w:tcBorders>
            <w:shd w:val="clear" w:color="auto" w:fill="auto"/>
            <w:noWrap/>
            <w:vAlign w:val="center"/>
          </w:tcPr>
          <w:p w14:paraId="0FBD84E7">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34449C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结余分配</w:t>
            </w:r>
          </w:p>
        </w:tc>
        <w:tc>
          <w:tcPr>
            <w:tcW w:w="2155" w:type="dxa"/>
            <w:tcBorders>
              <w:top w:val="nil"/>
              <w:left w:val="nil"/>
              <w:bottom w:val="single" w:color="000000" w:sz="4" w:space="0"/>
              <w:right w:val="single" w:color="000000" w:sz="4" w:space="0"/>
            </w:tcBorders>
            <w:shd w:val="clear" w:color="auto" w:fill="auto"/>
            <w:noWrap/>
            <w:vAlign w:val="center"/>
          </w:tcPr>
          <w:p w14:paraId="5147CB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4035" w:type="dxa"/>
            <w:tcBorders>
              <w:top w:val="nil"/>
              <w:left w:val="nil"/>
              <w:bottom w:val="single" w:color="000000" w:sz="4" w:space="0"/>
              <w:right w:val="single" w:color="000000" w:sz="4" w:space="0"/>
            </w:tcBorders>
            <w:shd w:val="clear" w:color="auto" w:fill="auto"/>
            <w:noWrap/>
            <w:vAlign w:val="center"/>
          </w:tcPr>
          <w:p w14:paraId="4F8ADFA4">
            <w:pPr>
              <w:jc w:val="right"/>
              <w:rPr>
                <w:rFonts w:hint="eastAsia" w:ascii="宋体" w:hAnsi="宋体" w:eastAsia="宋体" w:cs="宋体"/>
                <w:i w:val="0"/>
                <w:iCs w:val="0"/>
                <w:color w:val="000000"/>
                <w:sz w:val="16"/>
                <w:szCs w:val="16"/>
                <w:u w:val="none"/>
              </w:rPr>
            </w:pPr>
          </w:p>
        </w:tc>
      </w:tr>
      <w:tr w14:paraId="2CBC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4C65FC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年初结转和结余</w:t>
            </w:r>
          </w:p>
        </w:tc>
        <w:tc>
          <w:tcPr>
            <w:tcW w:w="1207" w:type="dxa"/>
            <w:tcBorders>
              <w:top w:val="nil"/>
              <w:left w:val="nil"/>
              <w:bottom w:val="single" w:color="000000" w:sz="4" w:space="0"/>
              <w:right w:val="single" w:color="000000" w:sz="4" w:space="0"/>
            </w:tcBorders>
            <w:shd w:val="clear" w:color="auto" w:fill="auto"/>
            <w:noWrap/>
            <w:vAlign w:val="center"/>
          </w:tcPr>
          <w:p w14:paraId="296058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2197" w:type="dxa"/>
            <w:tcBorders>
              <w:top w:val="nil"/>
              <w:left w:val="nil"/>
              <w:bottom w:val="single" w:color="000000" w:sz="4" w:space="0"/>
              <w:right w:val="single" w:color="000000" w:sz="4" w:space="0"/>
            </w:tcBorders>
            <w:shd w:val="clear" w:color="auto" w:fill="auto"/>
            <w:noWrap/>
            <w:vAlign w:val="center"/>
          </w:tcPr>
          <w:p w14:paraId="1CBAA50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0.97</w:t>
            </w:r>
          </w:p>
        </w:tc>
        <w:tc>
          <w:tcPr>
            <w:tcW w:w="2569" w:type="dxa"/>
            <w:tcBorders>
              <w:top w:val="nil"/>
              <w:left w:val="nil"/>
              <w:bottom w:val="single" w:color="000000" w:sz="4" w:space="0"/>
              <w:right w:val="single" w:color="000000" w:sz="4" w:space="0"/>
            </w:tcBorders>
            <w:shd w:val="clear" w:color="auto" w:fill="auto"/>
            <w:noWrap/>
            <w:vAlign w:val="center"/>
          </w:tcPr>
          <w:p w14:paraId="5FCD77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年末结转和结余</w:t>
            </w:r>
          </w:p>
        </w:tc>
        <w:tc>
          <w:tcPr>
            <w:tcW w:w="2155" w:type="dxa"/>
            <w:tcBorders>
              <w:top w:val="nil"/>
              <w:left w:val="nil"/>
              <w:bottom w:val="single" w:color="000000" w:sz="4" w:space="0"/>
              <w:right w:val="single" w:color="000000" w:sz="4" w:space="0"/>
            </w:tcBorders>
            <w:shd w:val="clear" w:color="auto" w:fill="auto"/>
            <w:noWrap/>
            <w:vAlign w:val="center"/>
          </w:tcPr>
          <w:p w14:paraId="685A38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4035" w:type="dxa"/>
            <w:tcBorders>
              <w:top w:val="nil"/>
              <w:left w:val="nil"/>
              <w:bottom w:val="single" w:color="000000" w:sz="4" w:space="0"/>
              <w:right w:val="single" w:color="000000" w:sz="4" w:space="0"/>
            </w:tcBorders>
            <w:shd w:val="clear" w:color="auto" w:fill="auto"/>
            <w:noWrap/>
            <w:vAlign w:val="center"/>
          </w:tcPr>
          <w:p w14:paraId="2320EED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w:t>
            </w:r>
          </w:p>
        </w:tc>
      </w:tr>
      <w:tr w14:paraId="27B2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45939B0B">
            <w:pPr>
              <w:jc w:val="left"/>
              <w:rPr>
                <w:rFonts w:hint="eastAsia" w:ascii="宋体" w:hAnsi="宋体" w:eastAsia="宋体" w:cs="宋体"/>
                <w:i w:val="0"/>
                <w:iCs w:val="0"/>
                <w:color w:val="000000"/>
                <w:sz w:val="16"/>
                <w:szCs w:val="16"/>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673F7F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197" w:type="dxa"/>
            <w:tcBorders>
              <w:top w:val="nil"/>
              <w:left w:val="nil"/>
              <w:bottom w:val="single" w:color="000000" w:sz="4" w:space="0"/>
              <w:right w:val="single" w:color="000000" w:sz="4" w:space="0"/>
            </w:tcBorders>
            <w:shd w:val="clear" w:color="auto" w:fill="auto"/>
            <w:noWrap/>
            <w:vAlign w:val="center"/>
          </w:tcPr>
          <w:p w14:paraId="3E6329EF">
            <w:pPr>
              <w:jc w:val="right"/>
              <w:rPr>
                <w:rFonts w:hint="eastAsia" w:ascii="宋体" w:hAnsi="宋体" w:eastAsia="宋体" w:cs="宋体"/>
                <w:i w:val="0"/>
                <w:iCs w:val="0"/>
                <w:color w:val="000000"/>
                <w:sz w:val="16"/>
                <w:szCs w:val="16"/>
                <w:u w:val="none"/>
              </w:rPr>
            </w:pPr>
          </w:p>
        </w:tc>
        <w:tc>
          <w:tcPr>
            <w:tcW w:w="2569" w:type="dxa"/>
            <w:tcBorders>
              <w:top w:val="nil"/>
              <w:left w:val="nil"/>
              <w:bottom w:val="single" w:color="000000" w:sz="4" w:space="0"/>
              <w:right w:val="single" w:color="000000" w:sz="4" w:space="0"/>
            </w:tcBorders>
            <w:shd w:val="clear" w:color="auto" w:fill="auto"/>
            <w:noWrap/>
            <w:vAlign w:val="center"/>
          </w:tcPr>
          <w:p w14:paraId="6E0C728A">
            <w:pPr>
              <w:jc w:val="left"/>
              <w:rPr>
                <w:rFonts w:hint="eastAsia" w:ascii="宋体" w:hAnsi="宋体" w:eastAsia="宋体" w:cs="宋体"/>
                <w:i w:val="0"/>
                <w:iCs w:val="0"/>
                <w:color w:val="000000"/>
                <w:sz w:val="16"/>
                <w:szCs w:val="16"/>
                <w:u w:val="none"/>
              </w:rPr>
            </w:pPr>
          </w:p>
        </w:tc>
        <w:tc>
          <w:tcPr>
            <w:tcW w:w="2155" w:type="dxa"/>
            <w:tcBorders>
              <w:top w:val="nil"/>
              <w:left w:val="nil"/>
              <w:bottom w:val="single" w:color="000000" w:sz="4" w:space="0"/>
              <w:right w:val="single" w:color="000000" w:sz="4" w:space="0"/>
            </w:tcBorders>
            <w:shd w:val="clear" w:color="auto" w:fill="auto"/>
            <w:noWrap/>
            <w:vAlign w:val="center"/>
          </w:tcPr>
          <w:p w14:paraId="3573D8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4035" w:type="dxa"/>
            <w:tcBorders>
              <w:top w:val="nil"/>
              <w:left w:val="nil"/>
              <w:bottom w:val="single" w:color="000000" w:sz="4" w:space="0"/>
              <w:right w:val="single" w:color="000000" w:sz="4" w:space="0"/>
            </w:tcBorders>
            <w:shd w:val="clear" w:color="auto" w:fill="auto"/>
            <w:noWrap/>
            <w:vAlign w:val="center"/>
          </w:tcPr>
          <w:p w14:paraId="4117B040">
            <w:pPr>
              <w:jc w:val="right"/>
              <w:rPr>
                <w:rFonts w:hint="eastAsia" w:ascii="宋体" w:hAnsi="宋体" w:eastAsia="宋体" w:cs="宋体"/>
                <w:i w:val="0"/>
                <w:iCs w:val="0"/>
                <w:color w:val="000000"/>
                <w:sz w:val="16"/>
                <w:szCs w:val="16"/>
                <w:u w:val="none"/>
              </w:rPr>
            </w:pPr>
          </w:p>
        </w:tc>
      </w:tr>
      <w:tr w14:paraId="03197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1" w:type="dxa"/>
            <w:tcBorders>
              <w:top w:val="nil"/>
              <w:left w:val="single" w:color="000000" w:sz="4" w:space="0"/>
              <w:bottom w:val="single" w:color="000000" w:sz="4" w:space="0"/>
              <w:right w:val="single" w:color="000000" w:sz="4" w:space="0"/>
            </w:tcBorders>
            <w:shd w:val="clear" w:color="auto" w:fill="auto"/>
            <w:noWrap/>
            <w:vAlign w:val="center"/>
          </w:tcPr>
          <w:p w14:paraId="35B34E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总计</w:t>
            </w:r>
          </w:p>
        </w:tc>
        <w:tc>
          <w:tcPr>
            <w:tcW w:w="1207" w:type="dxa"/>
            <w:tcBorders>
              <w:top w:val="nil"/>
              <w:left w:val="nil"/>
              <w:bottom w:val="single" w:color="000000" w:sz="4" w:space="0"/>
              <w:right w:val="single" w:color="000000" w:sz="4" w:space="0"/>
            </w:tcBorders>
            <w:shd w:val="clear" w:color="auto" w:fill="auto"/>
            <w:noWrap/>
            <w:vAlign w:val="center"/>
          </w:tcPr>
          <w:p w14:paraId="23F31B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2197" w:type="dxa"/>
            <w:tcBorders>
              <w:top w:val="nil"/>
              <w:left w:val="nil"/>
              <w:bottom w:val="single" w:color="000000" w:sz="4" w:space="0"/>
              <w:right w:val="single" w:color="000000" w:sz="4" w:space="0"/>
            </w:tcBorders>
            <w:shd w:val="clear" w:color="auto" w:fill="auto"/>
            <w:noWrap/>
            <w:vAlign w:val="center"/>
          </w:tcPr>
          <w:p w14:paraId="170BF5A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8,322.78</w:t>
            </w:r>
          </w:p>
        </w:tc>
        <w:tc>
          <w:tcPr>
            <w:tcW w:w="2569" w:type="dxa"/>
            <w:tcBorders>
              <w:top w:val="nil"/>
              <w:left w:val="nil"/>
              <w:bottom w:val="single" w:color="000000" w:sz="4" w:space="0"/>
              <w:right w:val="single" w:color="000000" w:sz="4" w:space="0"/>
            </w:tcBorders>
            <w:shd w:val="clear" w:color="auto" w:fill="auto"/>
            <w:noWrap/>
            <w:vAlign w:val="center"/>
          </w:tcPr>
          <w:p w14:paraId="36DDAB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总计</w:t>
            </w:r>
          </w:p>
        </w:tc>
        <w:tc>
          <w:tcPr>
            <w:tcW w:w="2155" w:type="dxa"/>
            <w:tcBorders>
              <w:top w:val="nil"/>
              <w:left w:val="nil"/>
              <w:bottom w:val="single" w:color="000000" w:sz="4" w:space="0"/>
              <w:right w:val="single" w:color="000000" w:sz="4" w:space="0"/>
            </w:tcBorders>
            <w:shd w:val="clear" w:color="auto" w:fill="auto"/>
            <w:noWrap/>
            <w:vAlign w:val="center"/>
          </w:tcPr>
          <w:p w14:paraId="3C6D98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4035" w:type="dxa"/>
            <w:tcBorders>
              <w:top w:val="nil"/>
              <w:left w:val="nil"/>
              <w:bottom w:val="single" w:color="000000" w:sz="4" w:space="0"/>
              <w:right w:val="single" w:color="000000" w:sz="4" w:space="0"/>
            </w:tcBorders>
            <w:shd w:val="clear" w:color="auto" w:fill="auto"/>
            <w:noWrap/>
            <w:vAlign w:val="center"/>
          </w:tcPr>
          <w:p w14:paraId="03E7F06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8,322.78</w:t>
            </w:r>
          </w:p>
        </w:tc>
      </w:tr>
    </w:tbl>
    <w:p w14:paraId="3170470D">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53B067F8">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121AC4F1">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7854D6AC">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5FBFCA06">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244CE551">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43753D8E">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225F624F">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764E65DE">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62636FE1">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72AF78DC">
      <w:pPr>
        <w:snapToGrid/>
        <w:spacing w:beforeAutospacing="0" w:afterAutospacing="0" w:line="360" w:lineRule="auto"/>
        <w:ind w:right="0" w:rightChars="0"/>
        <w:jc w:val="left"/>
        <w:rPr>
          <w:rFonts w:ascii="Times New Roman" w:eastAsia="宋体"/>
          <w:b/>
          <w:color w:val="auto"/>
          <w:sz w:val="28"/>
          <w:szCs w:val="32"/>
        </w:rPr>
      </w:pPr>
    </w:p>
    <w:tbl>
      <w:tblPr>
        <w:tblStyle w:val="19"/>
        <w:tblW w:w="48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4"/>
        <w:gridCol w:w="3301"/>
        <w:gridCol w:w="2273"/>
        <w:gridCol w:w="1893"/>
        <w:gridCol w:w="1153"/>
        <w:gridCol w:w="1184"/>
        <w:gridCol w:w="1089"/>
        <w:gridCol w:w="1109"/>
        <w:gridCol w:w="1859"/>
      </w:tblGrid>
      <w:tr w14:paraId="35AD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9"/>
            <w:tcBorders>
              <w:top w:val="nil"/>
              <w:left w:val="nil"/>
              <w:bottom w:val="nil"/>
              <w:right w:val="nil"/>
            </w:tcBorders>
            <w:shd w:val="clear" w:color="auto" w:fill="auto"/>
            <w:noWrap/>
            <w:vAlign w:val="center"/>
          </w:tcPr>
          <w:p w14:paraId="459CB3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收入决算表</w:t>
            </w:r>
          </w:p>
        </w:tc>
      </w:tr>
      <w:tr w14:paraId="0705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8" w:type="pct"/>
            <w:gridSpan w:val="2"/>
            <w:tcBorders>
              <w:top w:val="nil"/>
              <w:left w:val="nil"/>
              <w:bottom w:val="nil"/>
              <w:right w:val="nil"/>
            </w:tcBorders>
            <w:shd w:val="clear" w:color="auto" w:fill="auto"/>
            <w:noWrap/>
            <w:vAlign w:val="center"/>
          </w:tcPr>
          <w:p w14:paraId="226A4F8E">
            <w:pPr>
              <w:rPr>
                <w:rFonts w:hint="eastAsia" w:ascii="宋体" w:hAnsi="宋体" w:eastAsia="宋体" w:cs="宋体"/>
                <w:i w:val="0"/>
                <w:iCs w:val="0"/>
                <w:color w:val="000000"/>
                <w:sz w:val="16"/>
                <w:szCs w:val="16"/>
                <w:u w:val="none"/>
              </w:rPr>
            </w:pPr>
          </w:p>
        </w:tc>
        <w:tc>
          <w:tcPr>
            <w:tcW w:w="738" w:type="pct"/>
            <w:tcBorders>
              <w:top w:val="nil"/>
              <w:left w:val="nil"/>
              <w:bottom w:val="nil"/>
              <w:right w:val="nil"/>
            </w:tcBorders>
            <w:shd w:val="clear" w:color="auto" w:fill="auto"/>
            <w:noWrap/>
            <w:vAlign w:val="center"/>
          </w:tcPr>
          <w:p w14:paraId="087AB485">
            <w:pPr>
              <w:rPr>
                <w:rFonts w:hint="eastAsia" w:ascii="宋体" w:hAnsi="宋体" w:eastAsia="宋体" w:cs="宋体"/>
                <w:i w:val="0"/>
                <w:iCs w:val="0"/>
                <w:color w:val="000000"/>
                <w:sz w:val="16"/>
                <w:szCs w:val="16"/>
                <w:u w:val="none"/>
              </w:rPr>
            </w:pPr>
          </w:p>
        </w:tc>
        <w:tc>
          <w:tcPr>
            <w:tcW w:w="615" w:type="pct"/>
            <w:tcBorders>
              <w:top w:val="nil"/>
              <w:left w:val="nil"/>
              <w:bottom w:val="nil"/>
              <w:right w:val="nil"/>
            </w:tcBorders>
            <w:shd w:val="clear" w:color="auto" w:fill="auto"/>
            <w:noWrap/>
            <w:vAlign w:val="center"/>
          </w:tcPr>
          <w:p w14:paraId="7743923C">
            <w:pPr>
              <w:rPr>
                <w:rFonts w:hint="eastAsia" w:ascii="宋体" w:hAnsi="宋体" w:eastAsia="宋体" w:cs="宋体"/>
                <w:i w:val="0"/>
                <w:iCs w:val="0"/>
                <w:color w:val="000000"/>
                <w:sz w:val="16"/>
                <w:szCs w:val="16"/>
                <w:u w:val="none"/>
              </w:rPr>
            </w:pPr>
          </w:p>
        </w:tc>
        <w:tc>
          <w:tcPr>
            <w:tcW w:w="374" w:type="pct"/>
            <w:tcBorders>
              <w:top w:val="nil"/>
              <w:left w:val="nil"/>
              <w:bottom w:val="nil"/>
              <w:right w:val="nil"/>
            </w:tcBorders>
            <w:shd w:val="clear" w:color="auto" w:fill="auto"/>
            <w:noWrap/>
            <w:vAlign w:val="center"/>
          </w:tcPr>
          <w:p w14:paraId="17EE8537">
            <w:pPr>
              <w:rPr>
                <w:rFonts w:hint="eastAsia" w:ascii="宋体" w:hAnsi="宋体" w:eastAsia="宋体" w:cs="宋体"/>
                <w:i w:val="0"/>
                <w:iCs w:val="0"/>
                <w:color w:val="000000"/>
                <w:sz w:val="16"/>
                <w:szCs w:val="16"/>
                <w:u w:val="none"/>
              </w:rPr>
            </w:pPr>
          </w:p>
        </w:tc>
        <w:tc>
          <w:tcPr>
            <w:tcW w:w="384" w:type="pct"/>
            <w:tcBorders>
              <w:top w:val="nil"/>
              <w:left w:val="nil"/>
              <w:bottom w:val="nil"/>
              <w:right w:val="nil"/>
            </w:tcBorders>
            <w:shd w:val="clear" w:color="auto" w:fill="auto"/>
            <w:noWrap/>
            <w:vAlign w:val="center"/>
          </w:tcPr>
          <w:p w14:paraId="5F1D482F">
            <w:pPr>
              <w:rPr>
                <w:rFonts w:hint="eastAsia" w:ascii="宋体" w:hAnsi="宋体" w:eastAsia="宋体" w:cs="宋体"/>
                <w:i w:val="0"/>
                <w:iCs w:val="0"/>
                <w:color w:val="000000"/>
                <w:sz w:val="16"/>
                <w:szCs w:val="16"/>
                <w:u w:val="none"/>
              </w:rPr>
            </w:pPr>
          </w:p>
        </w:tc>
        <w:tc>
          <w:tcPr>
            <w:tcW w:w="354" w:type="pct"/>
            <w:tcBorders>
              <w:top w:val="nil"/>
              <w:left w:val="nil"/>
              <w:bottom w:val="nil"/>
              <w:right w:val="nil"/>
            </w:tcBorders>
            <w:shd w:val="clear" w:color="auto" w:fill="auto"/>
            <w:noWrap/>
            <w:vAlign w:val="center"/>
          </w:tcPr>
          <w:p w14:paraId="37718E9E">
            <w:pPr>
              <w:rPr>
                <w:rFonts w:hint="eastAsia" w:ascii="宋体" w:hAnsi="宋体" w:eastAsia="宋体" w:cs="宋体"/>
                <w:i w:val="0"/>
                <w:iCs w:val="0"/>
                <w:color w:val="000000"/>
                <w:sz w:val="16"/>
                <w:szCs w:val="16"/>
                <w:u w:val="none"/>
              </w:rPr>
            </w:pPr>
          </w:p>
        </w:tc>
        <w:tc>
          <w:tcPr>
            <w:tcW w:w="360" w:type="pct"/>
            <w:tcBorders>
              <w:top w:val="nil"/>
              <w:left w:val="nil"/>
              <w:bottom w:val="nil"/>
              <w:right w:val="nil"/>
            </w:tcBorders>
            <w:shd w:val="clear" w:color="auto" w:fill="auto"/>
            <w:noWrap/>
            <w:vAlign w:val="center"/>
          </w:tcPr>
          <w:p w14:paraId="7CC0B8D2">
            <w:pPr>
              <w:rPr>
                <w:rFonts w:hint="eastAsia" w:ascii="宋体" w:hAnsi="宋体" w:eastAsia="宋体" w:cs="宋体"/>
                <w:i w:val="0"/>
                <w:iCs w:val="0"/>
                <w:color w:val="000000"/>
                <w:sz w:val="16"/>
                <w:szCs w:val="16"/>
                <w:u w:val="none"/>
              </w:rPr>
            </w:pPr>
          </w:p>
        </w:tc>
        <w:tc>
          <w:tcPr>
            <w:tcW w:w="604" w:type="pct"/>
            <w:tcBorders>
              <w:top w:val="nil"/>
              <w:left w:val="nil"/>
              <w:bottom w:val="nil"/>
              <w:right w:val="nil"/>
            </w:tcBorders>
            <w:shd w:val="clear" w:color="auto" w:fill="auto"/>
            <w:noWrap/>
            <w:vAlign w:val="center"/>
          </w:tcPr>
          <w:p w14:paraId="5690845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公开02表</w:t>
            </w:r>
          </w:p>
        </w:tc>
      </w:tr>
      <w:tr w14:paraId="1D56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nil"/>
              <w:bottom w:val="nil"/>
              <w:right w:val="nil"/>
            </w:tcBorders>
            <w:shd w:val="clear" w:color="auto" w:fill="auto"/>
            <w:noWrap/>
            <w:vAlign w:val="center"/>
          </w:tcPr>
          <w:p w14:paraId="42DAA7EE">
            <w:pPr>
              <w:jc w:val="left"/>
              <w:rPr>
                <w:rFonts w:hint="eastAsia" w:ascii="宋体" w:hAnsi="宋体" w:eastAsia="宋体" w:cs="宋体"/>
                <w:i w:val="0"/>
                <w:iCs w:val="0"/>
                <w:color w:val="000000"/>
                <w:sz w:val="16"/>
                <w:szCs w:val="16"/>
                <w:u w:val="none"/>
              </w:rPr>
            </w:pPr>
          </w:p>
        </w:tc>
        <w:tc>
          <w:tcPr>
            <w:tcW w:w="1072" w:type="pct"/>
            <w:tcBorders>
              <w:top w:val="nil"/>
              <w:left w:val="nil"/>
              <w:bottom w:val="nil"/>
              <w:right w:val="nil"/>
            </w:tcBorders>
            <w:shd w:val="clear" w:color="auto" w:fill="auto"/>
            <w:noWrap/>
            <w:vAlign w:val="center"/>
          </w:tcPr>
          <w:p w14:paraId="47C43B7C">
            <w:pPr>
              <w:rPr>
                <w:rFonts w:hint="eastAsia" w:ascii="宋体" w:hAnsi="宋体" w:eastAsia="宋体" w:cs="宋体"/>
                <w:i w:val="0"/>
                <w:iCs w:val="0"/>
                <w:color w:val="000000"/>
                <w:sz w:val="16"/>
                <w:szCs w:val="16"/>
                <w:u w:val="none"/>
              </w:rPr>
            </w:pPr>
          </w:p>
        </w:tc>
        <w:tc>
          <w:tcPr>
            <w:tcW w:w="738" w:type="pct"/>
            <w:tcBorders>
              <w:top w:val="nil"/>
              <w:left w:val="nil"/>
              <w:bottom w:val="nil"/>
              <w:right w:val="nil"/>
            </w:tcBorders>
            <w:shd w:val="clear" w:color="auto" w:fill="auto"/>
            <w:noWrap/>
            <w:vAlign w:val="center"/>
          </w:tcPr>
          <w:p w14:paraId="25BC142A">
            <w:pPr>
              <w:rPr>
                <w:rFonts w:hint="eastAsia" w:ascii="宋体" w:hAnsi="宋体" w:eastAsia="宋体" w:cs="宋体"/>
                <w:i w:val="0"/>
                <w:iCs w:val="0"/>
                <w:color w:val="000000"/>
                <w:sz w:val="16"/>
                <w:szCs w:val="16"/>
                <w:u w:val="none"/>
              </w:rPr>
            </w:pPr>
          </w:p>
        </w:tc>
        <w:tc>
          <w:tcPr>
            <w:tcW w:w="615" w:type="pct"/>
            <w:tcBorders>
              <w:top w:val="nil"/>
              <w:left w:val="nil"/>
              <w:bottom w:val="nil"/>
              <w:right w:val="nil"/>
            </w:tcBorders>
            <w:shd w:val="clear" w:color="auto" w:fill="auto"/>
            <w:noWrap/>
            <w:vAlign w:val="center"/>
          </w:tcPr>
          <w:p w14:paraId="42B8D6C9">
            <w:pPr>
              <w:rPr>
                <w:rFonts w:hint="eastAsia" w:ascii="宋体" w:hAnsi="宋体" w:eastAsia="宋体" w:cs="宋体"/>
                <w:i w:val="0"/>
                <w:iCs w:val="0"/>
                <w:color w:val="000000"/>
                <w:sz w:val="16"/>
                <w:szCs w:val="16"/>
                <w:u w:val="none"/>
              </w:rPr>
            </w:pPr>
          </w:p>
        </w:tc>
        <w:tc>
          <w:tcPr>
            <w:tcW w:w="374" w:type="pct"/>
            <w:tcBorders>
              <w:top w:val="nil"/>
              <w:left w:val="nil"/>
              <w:bottom w:val="nil"/>
              <w:right w:val="nil"/>
            </w:tcBorders>
            <w:shd w:val="clear" w:color="auto" w:fill="auto"/>
            <w:noWrap/>
            <w:vAlign w:val="center"/>
          </w:tcPr>
          <w:p w14:paraId="23761563">
            <w:pPr>
              <w:jc w:val="center"/>
              <w:rPr>
                <w:rFonts w:hint="eastAsia" w:ascii="宋体" w:hAnsi="宋体" w:eastAsia="宋体" w:cs="宋体"/>
                <w:i w:val="0"/>
                <w:iCs w:val="0"/>
                <w:color w:val="000000"/>
                <w:sz w:val="16"/>
                <w:szCs w:val="16"/>
                <w:u w:val="none"/>
              </w:rPr>
            </w:pPr>
          </w:p>
        </w:tc>
        <w:tc>
          <w:tcPr>
            <w:tcW w:w="384" w:type="pct"/>
            <w:tcBorders>
              <w:top w:val="nil"/>
              <w:left w:val="nil"/>
              <w:bottom w:val="nil"/>
              <w:right w:val="nil"/>
            </w:tcBorders>
            <w:shd w:val="clear" w:color="auto" w:fill="auto"/>
            <w:noWrap/>
            <w:vAlign w:val="center"/>
          </w:tcPr>
          <w:p w14:paraId="5BC438FB">
            <w:pPr>
              <w:rPr>
                <w:rFonts w:hint="eastAsia" w:ascii="宋体" w:hAnsi="宋体" w:eastAsia="宋体" w:cs="宋体"/>
                <w:i w:val="0"/>
                <w:iCs w:val="0"/>
                <w:color w:val="000000"/>
                <w:sz w:val="16"/>
                <w:szCs w:val="16"/>
                <w:u w:val="none"/>
              </w:rPr>
            </w:pPr>
          </w:p>
        </w:tc>
        <w:tc>
          <w:tcPr>
            <w:tcW w:w="354" w:type="pct"/>
            <w:tcBorders>
              <w:top w:val="nil"/>
              <w:left w:val="nil"/>
              <w:bottom w:val="nil"/>
              <w:right w:val="nil"/>
            </w:tcBorders>
            <w:shd w:val="clear" w:color="auto" w:fill="auto"/>
            <w:noWrap/>
            <w:vAlign w:val="center"/>
          </w:tcPr>
          <w:p w14:paraId="5F0950C3">
            <w:pPr>
              <w:rPr>
                <w:rFonts w:hint="eastAsia" w:ascii="宋体" w:hAnsi="宋体" w:eastAsia="宋体" w:cs="宋体"/>
                <w:i w:val="0"/>
                <w:iCs w:val="0"/>
                <w:color w:val="000000"/>
                <w:sz w:val="16"/>
                <w:szCs w:val="16"/>
                <w:u w:val="none"/>
              </w:rPr>
            </w:pPr>
          </w:p>
        </w:tc>
        <w:tc>
          <w:tcPr>
            <w:tcW w:w="360" w:type="pct"/>
            <w:tcBorders>
              <w:top w:val="nil"/>
              <w:left w:val="nil"/>
              <w:bottom w:val="nil"/>
              <w:right w:val="nil"/>
            </w:tcBorders>
            <w:shd w:val="clear" w:color="auto" w:fill="auto"/>
            <w:noWrap/>
            <w:vAlign w:val="center"/>
          </w:tcPr>
          <w:p w14:paraId="1DC3E0C1">
            <w:pPr>
              <w:rPr>
                <w:rFonts w:hint="eastAsia" w:ascii="宋体" w:hAnsi="宋体" w:eastAsia="宋体" w:cs="宋体"/>
                <w:i w:val="0"/>
                <w:iCs w:val="0"/>
                <w:color w:val="000000"/>
                <w:sz w:val="16"/>
                <w:szCs w:val="16"/>
                <w:u w:val="none"/>
              </w:rPr>
            </w:pPr>
          </w:p>
        </w:tc>
        <w:tc>
          <w:tcPr>
            <w:tcW w:w="604" w:type="pct"/>
            <w:tcBorders>
              <w:top w:val="nil"/>
              <w:left w:val="nil"/>
              <w:bottom w:val="nil"/>
              <w:right w:val="nil"/>
            </w:tcBorders>
            <w:shd w:val="clear" w:color="auto" w:fill="auto"/>
            <w:noWrap/>
            <w:vAlign w:val="center"/>
          </w:tcPr>
          <w:p w14:paraId="3D04649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1D41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7B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73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FC914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本年收入合计</w:t>
            </w:r>
          </w:p>
        </w:tc>
        <w:tc>
          <w:tcPr>
            <w:tcW w:w="615" w:type="pct"/>
            <w:vMerge w:val="restart"/>
            <w:tcBorders>
              <w:top w:val="single" w:color="000000" w:sz="4" w:space="0"/>
              <w:left w:val="nil"/>
              <w:bottom w:val="single" w:color="000000" w:sz="4" w:space="0"/>
              <w:right w:val="single" w:color="000000" w:sz="4" w:space="0"/>
            </w:tcBorders>
            <w:shd w:val="clear" w:color="auto" w:fill="auto"/>
            <w:noWrap/>
            <w:vAlign w:val="center"/>
          </w:tcPr>
          <w:p w14:paraId="4CFA22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财政拨款收入</w:t>
            </w:r>
          </w:p>
        </w:tc>
        <w:tc>
          <w:tcPr>
            <w:tcW w:w="374"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27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上级补助收入</w:t>
            </w:r>
          </w:p>
        </w:tc>
        <w:tc>
          <w:tcPr>
            <w:tcW w:w="38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80324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事业收入</w:t>
            </w:r>
          </w:p>
        </w:tc>
        <w:tc>
          <w:tcPr>
            <w:tcW w:w="35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1600C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经营收入</w:t>
            </w:r>
          </w:p>
        </w:tc>
        <w:tc>
          <w:tcPr>
            <w:tcW w:w="360" w:type="pct"/>
            <w:vMerge w:val="restart"/>
            <w:tcBorders>
              <w:top w:val="single" w:color="000000" w:sz="4" w:space="0"/>
              <w:left w:val="nil"/>
              <w:bottom w:val="single" w:color="000000" w:sz="4" w:space="0"/>
              <w:right w:val="single" w:color="000000" w:sz="4" w:space="0"/>
            </w:tcBorders>
            <w:shd w:val="clear" w:color="auto" w:fill="auto"/>
            <w:noWrap/>
            <w:vAlign w:val="center"/>
          </w:tcPr>
          <w:p w14:paraId="0548A8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附属单位上缴收入</w:t>
            </w:r>
          </w:p>
        </w:tc>
        <w:tc>
          <w:tcPr>
            <w:tcW w:w="604"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D10A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其他收入</w:t>
            </w:r>
          </w:p>
        </w:tc>
      </w:tr>
      <w:tr w14:paraId="2586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5" w:type="pct"/>
            <w:vMerge w:val="restart"/>
            <w:tcBorders>
              <w:top w:val="nil"/>
              <w:left w:val="single" w:color="000000" w:sz="4" w:space="0"/>
              <w:bottom w:val="single" w:color="000000" w:sz="4" w:space="0"/>
              <w:right w:val="single" w:color="000000" w:sz="4" w:space="0"/>
            </w:tcBorders>
            <w:shd w:val="clear" w:color="auto" w:fill="auto"/>
            <w:noWrap/>
            <w:vAlign w:val="center"/>
          </w:tcPr>
          <w:p w14:paraId="238D22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功能分类</w:t>
            </w:r>
          </w:p>
        </w:tc>
        <w:tc>
          <w:tcPr>
            <w:tcW w:w="1072" w:type="pct"/>
            <w:vMerge w:val="restart"/>
            <w:tcBorders>
              <w:top w:val="nil"/>
              <w:left w:val="nil"/>
              <w:bottom w:val="single" w:color="000000" w:sz="4" w:space="0"/>
              <w:right w:val="single" w:color="000000" w:sz="4" w:space="0"/>
            </w:tcBorders>
            <w:shd w:val="clear" w:color="auto" w:fill="auto"/>
            <w:noWrap/>
            <w:vAlign w:val="center"/>
          </w:tcPr>
          <w:p w14:paraId="07AC6E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73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ABD053">
            <w:pPr>
              <w:jc w:val="center"/>
              <w:rPr>
                <w:rFonts w:hint="eastAsia" w:ascii="宋体" w:hAnsi="宋体" w:eastAsia="宋体" w:cs="宋体"/>
                <w:i w:val="0"/>
                <w:iCs w:val="0"/>
                <w:color w:val="000000"/>
                <w:sz w:val="16"/>
                <w:szCs w:val="16"/>
                <w:u w:val="none"/>
              </w:rPr>
            </w:pPr>
          </w:p>
        </w:tc>
        <w:tc>
          <w:tcPr>
            <w:tcW w:w="61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FA0C950">
            <w:pPr>
              <w:jc w:val="center"/>
              <w:rPr>
                <w:rFonts w:hint="eastAsia" w:ascii="宋体" w:hAnsi="宋体" w:eastAsia="宋体" w:cs="宋体"/>
                <w:i w:val="0"/>
                <w:iCs w:val="0"/>
                <w:color w:val="000000"/>
                <w:sz w:val="16"/>
                <w:szCs w:val="16"/>
                <w:u w:val="none"/>
              </w:rPr>
            </w:pPr>
          </w:p>
        </w:tc>
        <w:tc>
          <w:tcPr>
            <w:tcW w:w="37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3BAE5BD">
            <w:pPr>
              <w:jc w:val="center"/>
              <w:rPr>
                <w:rFonts w:hint="eastAsia" w:ascii="宋体" w:hAnsi="宋体" w:eastAsia="宋体" w:cs="宋体"/>
                <w:i w:val="0"/>
                <w:iCs w:val="0"/>
                <w:color w:val="000000"/>
                <w:sz w:val="16"/>
                <w:szCs w:val="16"/>
                <w:u w:val="none"/>
              </w:rPr>
            </w:pPr>
          </w:p>
        </w:tc>
        <w:tc>
          <w:tcPr>
            <w:tcW w:w="38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C25DB9">
            <w:pPr>
              <w:jc w:val="center"/>
              <w:rPr>
                <w:rFonts w:hint="eastAsia" w:ascii="宋体" w:hAnsi="宋体" w:eastAsia="宋体" w:cs="宋体"/>
                <w:i w:val="0"/>
                <w:iCs w:val="0"/>
                <w:color w:val="000000"/>
                <w:sz w:val="16"/>
                <w:szCs w:val="16"/>
                <w:u w:val="none"/>
              </w:rPr>
            </w:pPr>
          </w:p>
        </w:tc>
        <w:tc>
          <w:tcPr>
            <w:tcW w:w="35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DF66261">
            <w:pPr>
              <w:jc w:val="center"/>
              <w:rPr>
                <w:rFonts w:hint="eastAsia" w:ascii="宋体" w:hAnsi="宋体" w:eastAsia="宋体" w:cs="宋体"/>
                <w:i w:val="0"/>
                <w:iCs w:val="0"/>
                <w:color w:val="000000"/>
                <w:sz w:val="16"/>
                <w:szCs w:val="16"/>
                <w:u w:val="none"/>
              </w:rPr>
            </w:pPr>
          </w:p>
        </w:tc>
        <w:tc>
          <w:tcPr>
            <w:tcW w:w="36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2296399">
            <w:pPr>
              <w:jc w:val="center"/>
              <w:rPr>
                <w:rFonts w:hint="eastAsia" w:ascii="宋体" w:hAnsi="宋体" w:eastAsia="宋体" w:cs="宋体"/>
                <w:i w:val="0"/>
                <w:iCs w:val="0"/>
                <w:color w:val="000000"/>
                <w:sz w:val="16"/>
                <w:szCs w:val="16"/>
                <w:u w:val="none"/>
              </w:rPr>
            </w:pPr>
          </w:p>
        </w:tc>
        <w:tc>
          <w:tcPr>
            <w:tcW w:w="60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56CA8CC">
            <w:pPr>
              <w:jc w:val="center"/>
              <w:rPr>
                <w:rFonts w:hint="eastAsia" w:ascii="宋体" w:hAnsi="宋体" w:eastAsia="宋体" w:cs="宋体"/>
                <w:i w:val="0"/>
                <w:iCs w:val="0"/>
                <w:color w:val="000000"/>
                <w:sz w:val="16"/>
                <w:szCs w:val="16"/>
                <w:u w:val="none"/>
              </w:rPr>
            </w:pPr>
          </w:p>
        </w:tc>
      </w:tr>
      <w:tr w14:paraId="534A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C8CE53A">
            <w:pPr>
              <w:jc w:val="center"/>
              <w:rPr>
                <w:rFonts w:hint="eastAsia" w:ascii="宋体" w:hAnsi="宋体" w:eastAsia="宋体" w:cs="宋体"/>
                <w:i w:val="0"/>
                <w:iCs w:val="0"/>
                <w:color w:val="000000"/>
                <w:sz w:val="16"/>
                <w:szCs w:val="16"/>
                <w:u w:val="none"/>
              </w:rPr>
            </w:pPr>
          </w:p>
        </w:tc>
        <w:tc>
          <w:tcPr>
            <w:tcW w:w="1072" w:type="pct"/>
            <w:vMerge w:val="continue"/>
            <w:tcBorders>
              <w:top w:val="nil"/>
              <w:left w:val="nil"/>
              <w:bottom w:val="single" w:color="000000" w:sz="4" w:space="0"/>
              <w:right w:val="single" w:color="000000" w:sz="4" w:space="0"/>
            </w:tcBorders>
            <w:shd w:val="clear" w:color="auto" w:fill="auto"/>
            <w:noWrap/>
            <w:vAlign w:val="center"/>
          </w:tcPr>
          <w:p w14:paraId="68A39D55">
            <w:pPr>
              <w:jc w:val="center"/>
              <w:rPr>
                <w:rFonts w:hint="eastAsia" w:ascii="宋体" w:hAnsi="宋体" w:eastAsia="宋体" w:cs="宋体"/>
                <w:i w:val="0"/>
                <w:iCs w:val="0"/>
                <w:color w:val="000000"/>
                <w:sz w:val="16"/>
                <w:szCs w:val="16"/>
                <w:u w:val="none"/>
              </w:rPr>
            </w:pPr>
          </w:p>
        </w:tc>
        <w:tc>
          <w:tcPr>
            <w:tcW w:w="73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011038C">
            <w:pPr>
              <w:jc w:val="center"/>
              <w:rPr>
                <w:rFonts w:hint="eastAsia" w:ascii="宋体" w:hAnsi="宋体" w:eastAsia="宋体" w:cs="宋体"/>
                <w:i w:val="0"/>
                <w:iCs w:val="0"/>
                <w:color w:val="000000"/>
                <w:sz w:val="16"/>
                <w:szCs w:val="16"/>
                <w:u w:val="none"/>
              </w:rPr>
            </w:pPr>
          </w:p>
        </w:tc>
        <w:tc>
          <w:tcPr>
            <w:tcW w:w="61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B3D2DE5">
            <w:pPr>
              <w:jc w:val="center"/>
              <w:rPr>
                <w:rFonts w:hint="eastAsia" w:ascii="宋体" w:hAnsi="宋体" w:eastAsia="宋体" w:cs="宋体"/>
                <w:i w:val="0"/>
                <w:iCs w:val="0"/>
                <w:color w:val="000000"/>
                <w:sz w:val="16"/>
                <w:szCs w:val="16"/>
                <w:u w:val="none"/>
              </w:rPr>
            </w:pPr>
          </w:p>
        </w:tc>
        <w:tc>
          <w:tcPr>
            <w:tcW w:w="37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C5ECE2B">
            <w:pPr>
              <w:jc w:val="center"/>
              <w:rPr>
                <w:rFonts w:hint="eastAsia" w:ascii="宋体" w:hAnsi="宋体" w:eastAsia="宋体" w:cs="宋体"/>
                <w:i w:val="0"/>
                <w:iCs w:val="0"/>
                <w:color w:val="000000"/>
                <w:sz w:val="16"/>
                <w:szCs w:val="16"/>
                <w:u w:val="none"/>
              </w:rPr>
            </w:pPr>
          </w:p>
        </w:tc>
        <w:tc>
          <w:tcPr>
            <w:tcW w:w="38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F9E2E67">
            <w:pPr>
              <w:jc w:val="center"/>
              <w:rPr>
                <w:rFonts w:hint="eastAsia" w:ascii="宋体" w:hAnsi="宋体" w:eastAsia="宋体" w:cs="宋体"/>
                <w:i w:val="0"/>
                <w:iCs w:val="0"/>
                <w:color w:val="000000"/>
                <w:sz w:val="16"/>
                <w:szCs w:val="16"/>
                <w:u w:val="none"/>
              </w:rPr>
            </w:pPr>
          </w:p>
        </w:tc>
        <w:tc>
          <w:tcPr>
            <w:tcW w:w="35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9697D2D">
            <w:pPr>
              <w:jc w:val="center"/>
              <w:rPr>
                <w:rFonts w:hint="eastAsia" w:ascii="宋体" w:hAnsi="宋体" w:eastAsia="宋体" w:cs="宋体"/>
                <w:i w:val="0"/>
                <w:iCs w:val="0"/>
                <w:color w:val="000000"/>
                <w:sz w:val="16"/>
                <w:szCs w:val="16"/>
                <w:u w:val="none"/>
              </w:rPr>
            </w:pPr>
          </w:p>
        </w:tc>
        <w:tc>
          <w:tcPr>
            <w:tcW w:w="36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A6A47FF">
            <w:pPr>
              <w:jc w:val="center"/>
              <w:rPr>
                <w:rFonts w:hint="eastAsia" w:ascii="宋体" w:hAnsi="宋体" w:eastAsia="宋体" w:cs="宋体"/>
                <w:i w:val="0"/>
                <w:iCs w:val="0"/>
                <w:color w:val="000000"/>
                <w:sz w:val="16"/>
                <w:szCs w:val="16"/>
                <w:u w:val="none"/>
              </w:rPr>
            </w:pPr>
          </w:p>
        </w:tc>
        <w:tc>
          <w:tcPr>
            <w:tcW w:w="60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E306B40">
            <w:pPr>
              <w:jc w:val="center"/>
              <w:rPr>
                <w:rFonts w:hint="eastAsia" w:ascii="宋体" w:hAnsi="宋体" w:eastAsia="宋体" w:cs="宋体"/>
                <w:i w:val="0"/>
                <w:iCs w:val="0"/>
                <w:color w:val="000000"/>
                <w:sz w:val="16"/>
                <w:szCs w:val="16"/>
                <w:u w:val="none"/>
              </w:rPr>
            </w:pPr>
          </w:p>
        </w:tc>
      </w:tr>
      <w:tr w14:paraId="35E5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8" w:type="pct"/>
            <w:gridSpan w:val="2"/>
            <w:tcBorders>
              <w:top w:val="nil"/>
              <w:left w:val="single" w:color="000000" w:sz="4" w:space="0"/>
              <w:bottom w:val="single" w:color="000000" w:sz="4" w:space="0"/>
              <w:right w:val="single" w:color="000000" w:sz="4" w:space="0"/>
            </w:tcBorders>
            <w:shd w:val="clear" w:color="auto" w:fill="auto"/>
            <w:noWrap/>
            <w:vAlign w:val="center"/>
          </w:tcPr>
          <w:p w14:paraId="7E48AB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738" w:type="pct"/>
            <w:tcBorders>
              <w:top w:val="nil"/>
              <w:left w:val="nil"/>
              <w:bottom w:val="single" w:color="000000" w:sz="4" w:space="0"/>
              <w:right w:val="single" w:color="000000" w:sz="4" w:space="0"/>
            </w:tcBorders>
            <w:shd w:val="clear" w:color="auto" w:fill="auto"/>
            <w:noWrap/>
            <w:vAlign w:val="center"/>
          </w:tcPr>
          <w:p w14:paraId="71F752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5" w:type="pct"/>
            <w:tcBorders>
              <w:top w:val="nil"/>
              <w:left w:val="nil"/>
              <w:bottom w:val="single" w:color="000000" w:sz="4" w:space="0"/>
              <w:right w:val="single" w:color="000000" w:sz="4" w:space="0"/>
            </w:tcBorders>
            <w:shd w:val="clear" w:color="auto" w:fill="auto"/>
            <w:noWrap/>
            <w:vAlign w:val="center"/>
          </w:tcPr>
          <w:p w14:paraId="3C072B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74" w:type="pct"/>
            <w:tcBorders>
              <w:top w:val="nil"/>
              <w:left w:val="nil"/>
              <w:bottom w:val="single" w:color="000000" w:sz="4" w:space="0"/>
              <w:right w:val="single" w:color="000000" w:sz="4" w:space="0"/>
            </w:tcBorders>
            <w:shd w:val="clear" w:color="auto" w:fill="auto"/>
            <w:noWrap/>
            <w:vAlign w:val="center"/>
          </w:tcPr>
          <w:p w14:paraId="75C8F8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84" w:type="pct"/>
            <w:tcBorders>
              <w:top w:val="nil"/>
              <w:left w:val="nil"/>
              <w:bottom w:val="single" w:color="000000" w:sz="4" w:space="0"/>
              <w:right w:val="single" w:color="000000" w:sz="4" w:space="0"/>
            </w:tcBorders>
            <w:shd w:val="clear" w:color="auto" w:fill="auto"/>
            <w:noWrap/>
            <w:vAlign w:val="center"/>
          </w:tcPr>
          <w:p w14:paraId="4AE2A9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54" w:type="pct"/>
            <w:tcBorders>
              <w:top w:val="nil"/>
              <w:left w:val="nil"/>
              <w:bottom w:val="single" w:color="000000" w:sz="4" w:space="0"/>
              <w:right w:val="single" w:color="000000" w:sz="4" w:space="0"/>
            </w:tcBorders>
            <w:shd w:val="clear" w:color="auto" w:fill="auto"/>
            <w:noWrap/>
            <w:vAlign w:val="center"/>
          </w:tcPr>
          <w:p w14:paraId="31035D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60" w:type="pct"/>
            <w:tcBorders>
              <w:top w:val="nil"/>
              <w:left w:val="nil"/>
              <w:bottom w:val="single" w:color="000000" w:sz="4" w:space="0"/>
              <w:right w:val="single" w:color="000000" w:sz="4" w:space="0"/>
            </w:tcBorders>
            <w:shd w:val="clear" w:color="auto" w:fill="auto"/>
            <w:noWrap/>
            <w:vAlign w:val="center"/>
          </w:tcPr>
          <w:p w14:paraId="588BD2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4" w:type="pct"/>
            <w:tcBorders>
              <w:top w:val="nil"/>
              <w:left w:val="nil"/>
              <w:bottom w:val="single" w:color="000000" w:sz="4" w:space="0"/>
              <w:right w:val="single" w:color="000000" w:sz="4" w:space="0"/>
            </w:tcBorders>
            <w:shd w:val="clear" w:color="auto" w:fill="auto"/>
            <w:noWrap/>
            <w:vAlign w:val="center"/>
          </w:tcPr>
          <w:p w14:paraId="7FE14A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r>
      <w:tr w14:paraId="5AC9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568" w:type="pct"/>
            <w:gridSpan w:val="2"/>
            <w:tcBorders>
              <w:top w:val="nil"/>
              <w:left w:val="single" w:color="000000" w:sz="4" w:space="0"/>
              <w:bottom w:val="single" w:color="000000" w:sz="4" w:space="0"/>
              <w:right w:val="single" w:color="000000" w:sz="4" w:space="0"/>
            </w:tcBorders>
            <w:shd w:val="clear" w:color="auto" w:fill="auto"/>
            <w:noWrap/>
            <w:vAlign w:val="center"/>
          </w:tcPr>
          <w:p w14:paraId="37E37E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738" w:type="pct"/>
            <w:tcBorders>
              <w:top w:val="nil"/>
              <w:left w:val="nil"/>
              <w:bottom w:val="single" w:color="000000" w:sz="4" w:space="0"/>
              <w:right w:val="single" w:color="000000" w:sz="4" w:space="0"/>
            </w:tcBorders>
            <w:shd w:val="clear" w:color="auto" w:fill="auto"/>
            <w:noWrap/>
            <w:vAlign w:val="center"/>
          </w:tcPr>
          <w:p w14:paraId="3925DB1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8,321.81</w:t>
            </w:r>
          </w:p>
        </w:tc>
        <w:tc>
          <w:tcPr>
            <w:tcW w:w="615" w:type="pct"/>
            <w:tcBorders>
              <w:top w:val="nil"/>
              <w:left w:val="nil"/>
              <w:bottom w:val="single" w:color="000000" w:sz="4" w:space="0"/>
              <w:right w:val="single" w:color="000000" w:sz="4" w:space="0"/>
            </w:tcBorders>
            <w:shd w:val="clear" w:color="auto" w:fill="auto"/>
            <w:noWrap/>
            <w:vAlign w:val="center"/>
          </w:tcPr>
          <w:p w14:paraId="2001EB2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8,168.1</w:t>
            </w:r>
            <w:r>
              <w:rPr>
                <w:rFonts w:hint="eastAsia" w:ascii="宋体" w:hAnsi="宋体" w:cs="宋体"/>
                <w:i w:val="0"/>
                <w:iCs w:val="0"/>
                <w:color w:val="000000"/>
                <w:kern w:val="0"/>
                <w:sz w:val="16"/>
                <w:szCs w:val="16"/>
                <w:u w:val="none"/>
                <w:lang w:val="en-US" w:eastAsia="zh-CN" w:bidi="ar"/>
              </w:rPr>
              <w:t>4</w:t>
            </w:r>
          </w:p>
        </w:tc>
        <w:tc>
          <w:tcPr>
            <w:tcW w:w="374" w:type="pct"/>
            <w:tcBorders>
              <w:top w:val="nil"/>
              <w:left w:val="nil"/>
              <w:bottom w:val="single" w:color="000000" w:sz="4" w:space="0"/>
              <w:right w:val="single" w:color="000000" w:sz="4" w:space="0"/>
            </w:tcBorders>
            <w:shd w:val="clear" w:color="auto" w:fill="auto"/>
            <w:noWrap/>
            <w:vAlign w:val="center"/>
          </w:tcPr>
          <w:p w14:paraId="050F5534">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422CECBC">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334392AD">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6D30933C">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3237F9D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153.67</w:t>
            </w:r>
          </w:p>
        </w:tc>
      </w:tr>
      <w:tr w14:paraId="6A087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51A50C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1072" w:type="pct"/>
            <w:tcBorders>
              <w:top w:val="nil"/>
              <w:left w:val="nil"/>
              <w:bottom w:val="single" w:color="000000" w:sz="4" w:space="0"/>
              <w:right w:val="single" w:color="000000" w:sz="4" w:space="0"/>
            </w:tcBorders>
            <w:shd w:val="clear" w:color="auto" w:fill="auto"/>
            <w:noWrap/>
            <w:vAlign w:val="center"/>
          </w:tcPr>
          <w:p w14:paraId="12ECCB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738" w:type="pct"/>
            <w:tcBorders>
              <w:top w:val="nil"/>
              <w:left w:val="nil"/>
              <w:bottom w:val="single" w:color="000000" w:sz="4" w:space="0"/>
              <w:right w:val="single" w:color="000000" w:sz="4" w:space="0"/>
            </w:tcBorders>
            <w:shd w:val="clear" w:color="auto" w:fill="auto"/>
            <w:noWrap/>
            <w:vAlign w:val="center"/>
          </w:tcPr>
          <w:p w14:paraId="0BC30D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8,303.76</w:t>
            </w:r>
          </w:p>
        </w:tc>
        <w:tc>
          <w:tcPr>
            <w:tcW w:w="615" w:type="pct"/>
            <w:tcBorders>
              <w:top w:val="nil"/>
              <w:left w:val="nil"/>
              <w:bottom w:val="single" w:color="000000" w:sz="4" w:space="0"/>
              <w:right w:val="single" w:color="000000" w:sz="4" w:space="0"/>
            </w:tcBorders>
            <w:shd w:val="clear" w:color="auto" w:fill="auto"/>
            <w:noWrap/>
            <w:vAlign w:val="center"/>
          </w:tcPr>
          <w:p w14:paraId="0CAECEA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8,150.0</w:t>
            </w:r>
            <w:r>
              <w:rPr>
                <w:rFonts w:hint="eastAsia" w:ascii="宋体" w:hAnsi="宋体" w:cs="宋体"/>
                <w:i w:val="0"/>
                <w:iCs w:val="0"/>
                <w:color w:val="000000"/>
                <w:kern w:val="0"/>
                <w:sz w:val="16"/>
                <w:szCs w:val="16"/>
                <w:u w:val="none"/>
                <w:lang w:val="en-US" w:eastAsia="zh-CN" w:bidi="ar"/>
              </w:rPr>
              <w:t>9</w:t>
            </w:r>
          </w:p>
        </w:tc>
        <w:tc>
          <w:tcPr>
            <w:tcW w:w="374" w:type="pct"/>
            <w:tcBorders>
              <w:top w:val="nil"/>
              <w:left w:val="nil"/>
              <w:bottom w:val="single" w:color="000000" w:sz="4" w:space="0"/>
              <w:right w:val="single" w:color="000000" w:sz="4" w:space="0"/>
            </w:tcBorders>
            <w:shd w:val="clear" w:color="auto" w:fill="auto"/>
            <w:noWrap/>
            <w:vAlign w:val="center"/>
          </w:tcPr>
          <w:p w14:paraId="73B4ED40">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76E0D779">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53E37C25">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7A526D41">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577883E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153.67</w:t>
            </w:r>
          </w:p>
        </w:tc>
      </w:tr>
      <w:tr w14:paraId="7BA5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4BDFCB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w:t>
            </w:r>
          </w:p>
        </w:tc>
        <w:tc>
          <w:tcPr>
            <w:tcW w:w="1072" w:type="pct"/>
            <w:tcBorders>
              <w:top w:val="nil"/>
              <w:left w:val="nil"/>
              <w:bottom w:val="single" w:color="000000" w:sz="4" w:space="0"/>
              <w:right w:val="single" w:color="000000" w:sz="4" w:space="0"/>
            </w:tcBorders>
            <w:shd w:val="clear" w:color="auto" w:fill="auto"/>
            <w:noWrap/>
            <w:vAlign w:val="center"/>
          </w:tcPr>
          <w:p w14:paraId="051C3D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人力资源和社会保障管理事务</w:t>
            </w:r>
          </w:p>
        </w:tc>
        <w:tc>
          <w:tcPr>
            <w:tcW w:w="738" w:type="pct"/>
            <w:tcBorders>
              <w:top w:val="nil"/>
              <w:left w:val="nil"/>
              <w:bottom w:val="single" w:color="000000" w:sz="4" w:space="0"/>
              <w:right w:val="single" w:color="000000" w:sz="4" w:space="0"/>
            </w:tcBorders>
            <w:shd w:val="clear" w:color="auto" w:fill="auto"/>
            <w:noWrap/>
            <w:vAlign w:val="center"/>
          </w:tcPr>
          <w:p w14:paraId="645781D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251.86</w:t>
            </w:r>
          </w:p>
        </w:tc>
        <w:tc>
          <w:tcPr>
            <w:tcW w:w="615" w:type="pct"/>
            <w:tcBorders>
              <w:top w:val="nil"/>
              <w:left w:val="nil"/>
              <w:bottom w:val="single" w:color="000000" w:sz="4" w:space="0"/>
              <w:right w:val="single" w:color="000000" w:sz="4" w:space="0"/>
            </w:tcBorders>
            <w:shd w:val="clear" w:color="auto" w:fill="auto"/>
            <w:noWrap/>
            <w:vAlign w:val="center"/>
          </w:tcPr>
          <w:p w14:paraId="5DF7FA9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98.1</w:t>
            </w:r>
            <w:r>
              <w:rPr>
                <w:rFonts w:hint="eastAsia" w:ascii="宋体" w:hAnsi="宋体" w:cs="宋体"/>
                <w:i w:val="0"/>
                <w:iCs w:val="0"/>
                <w:color w:val="000000"/>
                <w:kern w:val="0"/>
                <w:sz w:val="16"/>
                <w:szCs w:val="16"/>
                <w:u w:val="none"/>
                <w:lang w:val="en-US" w:eastAsia="zh-CN" w:bidi="ar"/>
              </w:rPr>
              <w:t>8</w:t>
            </w:r>
          </w:p>
        </w:tc>
        <w:tc>
          <w:tcPr>
            <w:tcW w:w="374" w:type="pct"/>
            <w:tcBorders>
              <w:top w:val="nil"/>
              <w:left w:val="nil"/>
              <w:bottom w:val="single" w:color="000000" w:sz="4" w:space="0"/>
              <w:right w:val="single" w:color="000000" w:sz="4" w:space="0"/>
            </w:tcBorders>
            <w:shd w:val="clear" w:color="auto" w:fill="auto"/>
            <w:noWrap/>
            <w:vAlign w:val="center"/>
          </w:tcPr>
          <w:p w14:paraId="0844769C">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24C61277">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28FAFE17">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7DC7539E">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6C8CCCE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153.67</w:t>
            </w:r>
          </w:p>
        </w:tc>
      </w:tr>
      <w:tr w14:paraId="4524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0DA846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2080101</w:t>
            </w:r>
          </w:p>
        </w:tc>
        <w:tc>
          <w:tcPr>
            <w:tcW w:w="1072" w:type="pct"/>
            <w:tcBorders>
              <w:top w:val="nil"/>
              <w:left w:val="nil"/>
              <w:bottom w:val="single" w:color="000000" w:sz="4" w:space="0"/>
              <w:right w:val="single" w:color="000000" w:sz="4" w:space="0"/>
            </w:tcBorders>
            <w:shd w:val="clear" w:color="auto" w:fill="auto"/>
            <w:noWrap/>
            <w:vAlign w:val="center"/>
          </w:tcPr>
          <w:p w14:paraId="19002B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738" w:type="pct"/>
            <w:tcBorders>
              <w:top w:val="nil"/>
              <w:left w:val="nil"/>
              <w:bottom w:val="single" w:color="000000" w:sz="4" w:space="0"/>
              <w:right w:val="single" w:color="000000" w:sz="4" w:space="0"/>
            </w:tcBorders>
            <w:shd w:val="clear" w:color="auto" w:fill="auto"/>
            <w:noWrap/>
            <w:vAlign w:val="center"/>
          </w:tcPr>
          <w:p w14:paraId="4939712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36.80</w:t>
            </w:r>
          </w:p>
        </w:tc>
        <w:tc>
          <w:tcPr>
            <w:tcW w:w="615" w:type="pct"/>
            <w:tcBorders>
              <w:top w:val="nil"/>
              <w:left w:val="nil"/>
              <w:bottom w:val="single" w:color="000000" w:sz="4" w:space="0"/>
              <w:right w:val="single" w:color="000000" w:sz="4" w:space="0"/>
            </w:tcBorders>
            <w:shd w:val="clear" w:color="auto" w:fill="auto"/>
            <w:noWrap/>
            <w:vAlign w:val="center"/>
          </w:tcPr>
          <w:p w14:paraId="3DA0F93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36.80</w:t>
            </w:r>
          </w:p>
        </w:tc>
        <w:tc>
          <w:tcPr>
            <w:tcW w:w="374" w:type="pct"/>
            <w:tcBorders>
              <w:top w:val="nil"/>
              <w:left w:val="nil"/>
              <w:bottom w:val="single" w:color="000000" w:sz="4" w:space="0"/>
              <w:right w:val="single" w:color="000000" w:sz="4" w:space="0"/>
            </w:tcBorders>
            <w:shd w:val="clear" w:color="auto" w:fill="auto"/>
            <w:noWrap/>
            <w:vAlign w:val="center"/>
          </w:tcPr>
          <w:p w14:paraId="256E7871">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32C287B2">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3AFC21BE">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25AFE55D">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46A0D305">
            <w:pPr>
              <w:jc w:val="right"/>
              <w:rPr>
                <w:rFonts w:hint="eastAsia" w:ascii="宋体" w:hAnsi="宋体" w:eastAsia="宋体" w:cs="宋体"/>
                <w:i w:val="0"/>
                <w:iCs w:val="0"/>
                <w:color w:val="000000"/>
                <w:sz w:val="16"/>
                <w:szCs w:val="16"/>
                <w:u w:val="none"/>
              </w:rPr>
            </w:pPr>
          </w:p>
        </w:tc>
      </w:tr>
      <w:tr w14:paraId="7EE4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772572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2080102</w:t>
            </w:r>
          </w:p>
        </w:tc>
        <w:tc>
          <w:tcPr>
            <w:tcW w:w="1072" w:type="pct"/>
            <w:tcBorders>
              <w:top w:val="nil"/>
              <w:left w:val="nil"/>
              <w:bottom w:val="single" w:color="000000" w:sz="4" w:space="0"/>
              <w:right w:val="single" w:color="000000" w:sz="4" w:space="0"/>
            </w:tcBorders>
            <w:shd w:val="clear" w:color="auto" w:fill="auto"/>
            <w:noWrap/>
            <w:vAlign w:val="center"/>
          </w:tcPr>
          <w:p w14:paraId="130AD8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一般行政管理事务</w:t>
            </w:r>
          </w:p>
        </w:tc>
        <w:tc>
          <w:tcPr>
            <w:tcW w:w="738" w:type="pct"/>
            <w:tcBorders>
              <w:top w:val="nil"/>
              <w:left w:val="nil"/>
              <w:bottom w:val="single" w:color="000000" w:sz="4" w:space="0"/>
              <w:right w:val="single" w:color="000000" w:sz="4" w:space="0"/>
            </w:tcBorders>
            <w:shd w:val="clear" w:color="auto" w:fill="auto"/>
            <w:noWrap/>
            <w:vAlign w:val="center"/>
          </w:tcPr>
          <w:p w14:paraId="2A23F88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153.67</w:t>
            </w:r>
          </w:p>
        </w:tc>
        <w:tc>
          <w:tcPr>
            <w:tcW w:w="615" w:type="pct"/>
            <w:tcBorders>
              <w:top w:val="nil"/>
              <w:left w:val="nil"/>
              <w:bottom w:val="single" w:color="000000" w:sz="4" w:space="0"/>
              <w:right w:val="single" w:color="000000" w:sz="4" w:space="0"/>
            </w:tcBorders>
            <w:shd w:val="clear" w:color="auto" w:fill="auto"/>
            <w:noWrap/>
            <w:vAlign w:val="center"/>
          </w:tcPr>
          <w:p w14:paraId="48BDAF95">
            <w:pPr>
              <w:jc w:val="right"/>
              <w:rPr>
                <w:rFonts w:hint="eastAsia" w:ascii="宋体" w:hAnsi="宋体" w:eastAsia="宋体" w:cs="宋体"/>
                <w:i w:val="0"/>
                <w:iCs w:val="0"/>
                <w:color w:val="000000"/>
                <w:sz w:val="16"/>
                <w:szCs w:val="16"/>
                <w:u w:val="none"/>
              </w:rPr>
            </w:pPr>
          </w:p>
        </w:tc>
        <w:tc>
          <w:tcPr>
            <w:tcW w:w="374" w:type="pct"/>
            <w:tcBorders>
              <w:top w:val="nil"/>
              <w:left w:val="nil"/>
              <w:bottom w:val="single" w:color="000000" w:sz="4" w:space="0"/>
              <w:right w:val="single" w:color="000000" w:sz="4" w:space="0"/>
            </w:tcBorders>
            <w:shd w:val="clear" w:color="auto" w:fill="auto"/>
            <w:noWrap/>
            <w:vAlign w:val="center"/>
          </w:tcPr>
          <w:p w14:paraId="7083A569">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31E0B72F">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48C51A28">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79D9CCC5">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43BADF7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153.67</w:t>
            </w:r>
          </w:p>
        </w:tc>
      </w:tr>
      <w:tr w14:paraId="7438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738FF2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2080150</w:t>
            </w:r>
          </w:p>
        </w:tc>
        <w:tc>
          <w:tcPr>
            <w:tcW w:w="1072" w:type="pct"/>
            <w:tcBorders>
              <w:top w:val="nil"/>
              <w:left w:val="nil"/>
              <w:bottom w:val="single" w:color="000000" w:sz="4" w:space="0"/>
              <w:right w:val="single" w:color="000000" w:sz="4" w:space="0"/>
            </w:tcBorders>
            <w:shd w:val="clear" w:color="auto" w:fill="auto"/>
            <w:noWrap/>
            <w:vAlign w:val="center"/>
          </w:tcPr>
          <w:p w14:paraId="54F101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事业运行</w:t>
            </w:r>
          </w:p>
        </w:tc>
        <w:tc>
          <w:tcPr>
            <w:tcW w:w="738" w:type="pct"/>
            <w:tcBorders>
              <w:top w:val="nil"/>
              <w:left w:val="nil"/>
              <w:bottom w:val="single" w:color="000000" w:sz="4" w:space="0"/>
              <w:right w:val="single" w:color="000000" w:sz="4" w:space="0"/>
            </w:tcBorders>
            <w:shd w:val="clear" w:color="auto" w:fill="auto"/>
            <w:noWrap/>
            <w:vAlign w:val="center"/>
          </w:tcPr>
          <w:p w14:paraId="56A8F77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61.39</w:t>
            </w:r>
          </w:p>
        </w:tc>
        <w:tc>
          <w:tcPr>
            <w:tcW w:w="615" w:type="pct"/>
            <w:tcBorders>
              <w:top w:val="nil"/>
              <w:left w:val="nil"/>
              <w:bottom w:val="single" w:color="000000" w:sz="4" w:space="0"/>
              <w:right w:val="single" w:color="000000" w:sz="4" w:space="0"/>
            </w:tcBorders>
            <w:shd w:val="clear" w:color="auto" w:fill="auto"/>
            <w:noWrap/>
            <w:vAlign w:val="center"/>
          </w:tcPr>
          <w:p w14:paraId="4120AB2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61.39</w:t>
            </w:r>
          </w:p>
        </w:tc>
        <w:tc>
          <w:tcPr>
            <w:tcW w:w="374" w:type="pct"/>
            <w:tcBorders>
              <w:top w:val="nil"/>
              <w:left w:val="nil"/>
              <w:bottom w:val="single" w:color="000000" w:sz="4" w:space="0"/>
              <w:right w:val="single" w:color="000000" w:sz="4" w:space="0"/>
            </w:tcBorders>
            <w:shd w:val="clear" w:color="auto" w:fill="auto"/>
            <w:noWrap/>
            <w:vAlign w:val="center"/>
          </w:tcPr>
          <w:p w14:paraId="6B4FC3C9">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4E426C06">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10546AF1">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78310657">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579C580B">
            <w:pPr>
              <w:jc w:val="right"/>
              <w:rPr>
                <w:rFonts w:hint="eastAsia" w:ascii="宋体" w:hAnsi="宋体" w:eastAsia="宋体" w:cs="宋体"/>
                <w:i w:val="0"/>
                <w:iCs w:val="0"/>
                <w:color w:val="000000"/>
                <w:sz w:val="16"/>
                <w:szCs w:val="16"/>
                <w:u w:val="none"/>
              </w:rPr>
            </w:pPr>
          </w:p>
        </w:tc>
      </w:tr>
      <w:tr w14:paraId="5A93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2E79B5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w:t>
            </w:r>
          </w:p>
        </w:tc>
        <w:tc>
          <w:tcPr>
            <w:tcW w:w="1072" w:type="pct"/>
            <w:tcBorders>
              <w:top w:val="nil"/>
              <w:left w:val="nil"/>
              <w:bottom w:val="single" w:color="000000" w:sz="4" w:space="0"/>
              <w:right w:val="single" w:color="000000" w:sz="4" w:space="0"/>
            </w:tcBorders>
            <w:shd w:val="clear" w:color="auto" w:fill="auto"/>
            <w:noWrap/>
            <w:vAlign w:val="center"/>
          </w:tcPr>
          <w:p w14:paraId="383901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行政事业单位养老支出</w:t>
            </w:r>
          </w:p>
        </w:tc>
        <w:tc>
          <w:tcPr>
            <w:tcW w:w="738" w:type="pct"/>
            <w:tcBorders>
              <w:top w:val="nil"/>
              <w:left w:val="nil"/>
              <w:bottom w:val="single" w:color="000000" w:sz="4" w:space="0"/>
              <w:right w:val="single" w:color="000000" w:sz="4" w:space="0"/>
            </w:tcBorders>
            <w:shd w:val="clear" w:color="auto" w:fill="auto"/>
            <w:noWrap/>
            <w:vAlign w:val="center"/>
          </w:tcPr>
          <w:p w14:paraId="71F04FD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23.77</w:t>
            </w:r>
          </w:p>
        </w:tc>
        <w:tc>
          <w:tcPr>
            <w:tcW w:w="615" w:type="pct"/>
            <w:tcBorders>
              <w:top w:val="nil"/>
              <w:left w:val="nil"/>
              <w:bottom w:val="single" w:color="000000" w:sz="4" w:space="0"/>
              <w:right w:val="single" w:color="000000" w:sz="4" w:space="0"/>
            </w:tcBorders>
            <w:shd w:val="clear" w:color="auto" w:fill="auto"/>
            <w:noWrap/>
            <w:vAlign w:val="center"/>
          </w:tcPr>
          <w:p w14:paraId="4495BE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23.7</w:t>
            </w:r>
            <w:r>
              <w:rPr>
                <w:rFonts w:hint="eastAsia" w:ascii="宋体" w:hAnsi="宋体" w:cs="宋体"/>
                <w:i w:val="0"/>
                <w:iCs w:val="0"/>
                <w:color w:val="000000"/>
                <w:kern w:val="0"/>
                <w:sz w:val="16"/>
                <w:szCs w:val="16"/>
                <w:u w:val="none"/>
                <w:lang w:val="en-US" w:eastAsia="zh-CN" w:bidi="ar"/>
              </w:rPr>
              <w:t>7</w:t>
            </w:r>
          </w:p>
        </w:tc>
        <w:tc>
          <w:tcPr>
            <w:tcW w:w="374" w:type="pct"/>
            <w:tcBorders>
              <w:top w:val="nil"/>
              <w:left w:val="nil"/>
              <w:bottom w:val="single" w:color="000000" w:sz="4" w:space="0"/>
              <w:right w:val="single" w:color="000000" w:sz="4" w:space="0"/>
            </w:tcBorders>
            <w:shd w:val="clear" w:color="auto" w:fill="auto"/>
            <w:noWrap/>
            <w:vAlign w:val="center"/>
          </w:tcPr>
          <w:p w14:paraId="57289400">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4DACD2F3">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2F31698B">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2FE25084">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54BF44DA">
            <w:pPr>
              <w:jc w:val="right"/>
              <w:rPr>
                <w:rFonts w:hint="eastAsia" w:ascii="宋体" w:hAnsi="宋体" w:eastAsia="宋体" w:cs="宋体"/>
                <w:i w:val="0"/>
                <w:iCs w:val="0"/>
                <w:color w:val="000000"/>
                <w:sz w:val="16"/>
                <w:szCs w:val="16"/>
                <w:u w:val="none"/>
              </w:rPr>
            </w:pPr>
          </w:p>
        </w:tc>
      </w:tr>
      <w:tr w14:paraId="26A8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626DE9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1072" w:type="pct"/>
            <w:tcBorders>
              <w:top w:val="nil"/>
              <w:left w:val="nil"/>
              <w:bottom w:val="single" w:color="000000" w:sz="4" w:space="0"/>
              <w:right w:val="single" w:color="000000" w:sz="4" w:space="0"/>
            </w:tcBorders>
            <w:shd w:val="clear" w:color="auto" w:fill="auto"/>
            <w:noWrap/>
            <w:vAlign w:val="center"/>
          </w:tcPr>
          <w:p w14:paraId="34C8A1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738" w:type="pct"/>
            <w:tcBorders>
              <w:top w:val="nil"/>
              <w:left w:val="nil"/>
              <w:bottom w:val="single" w:color="000000" w:sz="4" w:space="0"/>
              <w:right w:val="single" w:color="000000" w:sz="4" w:space="0"/>
            </w:tcBorders>
            <w:shd w:val="clear" w:color="auto" w:fill="auto"/>
            <w:noWrap/>
            <w:vAlign w:val="center"/>
          </w:tcPr>
          <w:p w14:paraId="1A84145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9.28</w:t>
            </w:r>
          </w:p>
        </w:tc>
        <w:tc>
          <w:tcPr>
            <w:tcW w:w="615" w:type="pct"/>
            <w:tcBorders>
              <w:top w:val="nil"/>
              <w:left w:val="nil"/>
              <w:bottom w:val="single" w:color="000000" w:sz="4" w:space="0"/>
              <w:right w:val="single" w:color="000000" w:sz="4" w:space="0"/>
            </w:tcBorders>
            <w:shd w:val="clear" w:color="auto" w:fill="auto"/>
            <w:noWrap/>
            <w:vAlign w:val="center"/>
          </w:tcPr>
          <w:p w14:paraId="47C5B69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9.28</w:t>
            </w:r>
          </w:p>
        </w:tc>
        <w:tc>
          <w:tcPr>
            <w:tcW w:w="374" w:type="pct"/>
            <w:tcBorders>
              <w:top w:val="nil"/>
              <w:left w:val="nil"/>
              <w:bottom w:val="single" w:color="000000" w:sz="4" w:space="0"/>
              <w:right w:val="single" w:color="000000" w:sz="4" w:space="0"/>
            </w:tcBorders>
            <w:shd w:val="clear" w:color="auto" w:fill="auto"/>
            <w:noWrap/>
            <w:vAlign w:val="center"/>
          </w:tcPr>
          <w:p w14:paraId="37CFFC52">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1C48FFF9">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3D0EDC90">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5FA1F4DB">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0C3120BB">
            <w:pPr>
              <w:jc w:val="right"/>
              <w:rPr>
                <w:rFonts w:hint="eastAsia" w:ascii="宋体" w:hAnsi="宋体" w:eastAsia="宋体" w:cs="宋体"/>
                <w:i w:val="0"/>
                <w:iCs w:val="0"/>
                <w:color w:val="000000"/>
                <w:sz w:val="16"/>
                <w:szCs w:val="16"/>
                <w:u w:val="none"/>
              </w:rPr>
            </w:pPr>
          </w:p>
        </w:tc>
      </w:tr>
      <w:tr w14:paraId="5CCB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48AA84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2080506</w:t>
            </w:r>
          </w:p>
        </w:tc>
        <w:tc>
          <w:tcPr>
            <w:tcW w:w="1072" w:type="pct"/>
            <w:tcBorders>
              <w:top w:val="nil"/>
              <w:left w:val="nil"/>
              <w:bottom w:val="single" w:color="000000" w:sz="4" w:space="0"/>
              <w:right w:val="single" w:color="000000" w:sz="4" w:space="0"/>
            </w:tcBorders>
            <w:shd w:val="clear" w:color="auto" w:fill="auto"/>
            <w:noWrap/>
            <w:vAlign w:val="center"/>
          </w:tcPr>
          <w:p w14:paraId="67993A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机关事业单位职业年金缴费支出</w:t>
            </w:r>
          </w:p>
        </w:tc>
        <w:tc>
          <w:tcPr>
            <w:tcW w:w="738" w:type="pct"/>
            <w:tcBorders>
              <w:top w:val="nil"/>
              <w:left w:val="nil"/>
              <w:bottom w:val="single" w:color="000000" w:sz="4" w:space="0"/>
              <w:right w:val="single" w:color="000000" w:sz="4" w:space="0"/>
            </w:tcBorders>
            <w:shd w:val="clear" w:color="auto" w:fill="auto"/>
            <w:noWrap/>
            <w:vAlign w:val="center"/>
          </w:tcPr>
          <w:p w14:paraId="5976CCB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4.64</w:t>
            </w:r>
          </w:p>
        </w:tc>
        <w:tc>
          <w:tcPr>
            <w:tcW w:w="615" w:type="pct"/>
            <w:tcBorders>
              <w:top w:val="nil"/>
              <w:left w:val="nil"/>
              <w:bottom w:val="single" w:color="000000" w:sz="4" w:space="0"/>
              <w:right w:val="single" w:color="000000" w:sz="4" w:space="0"/>
            </w:tcBorders>
            <w:shd w:val="clear" w:color="auto" w:fill="auto"/>
            <w:noWrap/>
            <w:vAlign w:val="center"/>
          </w:tcPr>
          <w:p w14:paraId="02B6C21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4.64</w:t>
            </w:r>
          </w:p>
        </w:tc>
        <w:tc>
          <w:tcPr>
            <w:tcW w:w="374" w:type="pct"/>
            <w:tcBorders>
              <w:top w:val="nil"/>
              <w:left w:val="nil"/>
              <w:bottom w:val="single" w:color="000000" w:sz="4" w:space="0"/>
              <w:right w:val="single" w:color="000000" w:sz="4" w:space="0"/>
            </w:tcBorders>
            <w:shd w:val="clear" w:color="auto" w:fill="auto"/>
            <w:noWrap/>
            <w:vAlign w:val="center"/>
          </w:tcPr>
          <w:p w14:paraId="0553AE8F">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1AD7AA4E">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7E90F3E0">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080641C8">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554A1B4B">
            <w:pPr>
              <w:jc w:val="right"/>
              <w:rPr>
                <w:rFonts w:hint="eastAsia" w:ascii="宋体" w:hAnsi="宋体" w:eastAsia="宋体" w:cs="宋体"/>
                <w:i w:val="0"/>
                <w:iCs w:val="0"/>
                <w:color w:val="000000"/>
                <w:sz w:val="16"/>
                <w:szCs w:val="16"/>
                <w:u w:val="none"/>
              </w:rPr>
            </w:pPr>
          </w:p>
        </w:tc>
      </w:tr>
      <w:tr w14:paraId="0F33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54C10D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2080599</w:t>
            </w:r>
          </w:p>
        </w:tc>
        <w:tc>
          <w:tcPr>
            <w:tcW w:w="1072" w:type="pct"/>
            <w:tcBorders>
              <w:top w:val="nil"/>
              <w:left w:val="nil"/>
              <w:bottom w:val="single" w:color="000000" w:sz="4" w:space="0"/>
              <w:right w:val="single" w:color="000000" w:sz="4" w:space="0"/>
            </w:tcBorders>
            <w:shd w:val="clear" w:color="auto" w:fill="auto"/>
            <w:noWrap/>
            <w:vAlign w:val="center"/>
          </w:tcPr>
          <w:p w14:paraId="5EC30A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其他行政事业单位养老支出</w:t>
            </w:r>
          </w:p>
        </w:tc>
        <w:tc>
          <w:tcPr>
            <w:tcW w:w="738" w:type="pct"/>
            <w:tcBorders>
              <w:top w:val="nil"/>
              <w:left w:val="nil"/>
              <w:bottom w:val="single" w:color="000000" w:sz="4" w:space="0"/>
              <w:right w:val="single" w:color="000000" w:sz="4" w:space="0"/>
            </w:tcBorders>
            <w:shd w:val="clear" w:color="auto" w:fill="auto"/>
            <w:noWrap/>
            <w:vAlign w:val="center"/>
          </w:tcPr>
          <w:p w14:paraId="5EB38CE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9.86</w:t>
            </w:r>
          </w:p>
        </w:tc>
        <w:tc>
          <w:tcPr>
            <w:tcW w:w="615" w:type="pct"/>
            <w:tcBorders>
              <w:top w:val="nil"/>
              <w:left w:val="nil"/>
              <w:bottom w:val="single" w:color="000000" w:sz="4" w:space="0"/>
              <w:right w:val="single" w:color="000000" w:sz="4" w:space="0"/>
            </w:tcBorders>
            <w:shd w:val="clear" w:color="auto" w:fill="auto"/>
            <w:noWrap/>
            <w:vAlign w:val="center"/>
          </w:tcPr>
          <w:p w14:paraId="3C7EBC9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9.86</w:t>
            </w:r>
          </w:p>
        </w:tc>
        <w:tc>
          <w:tcPr>
            <w:tcW w:w="374" w:type="pct"/>
            <w:tcBorders>
              <w:top w:val="nil"/>
              <w:left w:val="nil"/>
              <w:bottom w:val="single" w:color="000000" w:sz="4" w:space="0"/>
              <w:right w:val="single" w:color="000000" w:sz="4" w:space="0"/>
            </w:tcBorders>
            <w:shd w:val="clear" w:color="auto" w:fill="auto"/>
            <w:noWrap/>
            <w:vAlign w:val="center"/>
          </w:tcPr>
          <w:p w14:paraId="5E9D253F">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1E71015D">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286E3604">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78CB457B">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31022745">
            <w:pPr>
              <w:jc w:val="right"/>
              <w:rPr>
                <w:rFonts w:hint="eastAsia" w:ascii="宋体" w:hAnsi="宋体" w:eastAsia="宋体" w:cs="宋体"/>
                <w:i w:val="0"/>
                <w:iCs w:val="0"/>
                <w:color w:val="000000"/>
                <w:sz w:val="16"/>
                <w:szCs w:val="16"/>
                <w:u w:val="none"/>
              </w:rPr>
            </w:pPr>
          </w:p>
        </w:tc>
      </w:tr>
      <w:tr w14:paraId="6A48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491185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w:t>
            </w:r>
          </w:p>
        </w:tc>
        <w:tc>
          <w:tcPr>
            <w:tcW w:w="1072" w:type="pct"/>
            <w:tcBorders>
              <w:top w:val="nil"/>
              <w:left w:val="nil"/>
              <w:bottom w:val="single" w:color="000000" w:sz="4" w:space="0"/>
              <w:right w:val="single" w:color="000000" w:sz="4" w:space="0"/>
            </w:tcBorders>
            <w:shd w:val="clear" w:color="auto" w:fill="auto"/>
            <w:noWrap/>
            <w:vAlign w:val="center"/>
          </w:tcPr>
          <w:p w14:paraId="2C694F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就业补助</w:t>
            </w:r>
          </w:p>
        </w:tc>
        <w:tc>
          <w:tcPr>
            <w:tcW w:w="738" w:type="pct"/>
            <w:tcBorders>
              <w:top w:val="nil"/>
              <w:left w:val="nil"/>
              <w:bottom w:val="single" w:color="000000" w:sz="4" w:space="0"/>
              <w:right w:val="single" w:color="000000" w:sz="4" w:space="0"/>
            </w:tcBorders>
            <w:shd w:val="clear" w:color="auto" w:fill="auto"/>
            <w:noWrap/>
            <w:vAlign w:val="center"/>
          </w:tcPr>
          <w:p w14:paraId="1397A14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8,027.24</w:t>
            </w:r>
          </w:p>
        </w:tc>
        <w:tc>
          <w:tcPr>
            <w:tcW w:w="615" w:type="pct"/>
            <w:tcBorders>
              <w:top w:val="nil"/>
              <w:left w:val="nil"/>
              <w:bottom w:val="single" w:color="000000" w:sz="4" w:space="0"/>
              <w:right w:val="single" w:color="000000" w:sz="4" w:space="0"/>
            </w:tcBorders>
            <w:shd w:val="clear" w:color="auto" w:fill="auto"/>
            <w:noWrap/>
            <w:vAlign w:val="center"/>
          </w:tcPr>
          <w:p w14:paraId="57B713E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8,027.24</w:t>
            </w:r>
          </w:p>
        </w:tc>
        <w:tc>
          <w:tcPr>
            <w:tcW w:w="374" w:type="pct"/>
            <w:tcBorders>
              <w:top w:val="nil"/>
              <w:left w:val="nil"/>
              <w:bottom w:val="single" w:color="000000" w:sz="4" w:space="0"/>
              <w:right w:val="single" w:color="000000" w:sz="4" w:space="0"/>
            </w:tcBorders>
            <w:shd w:val="clear" w:color="auto" w:fill="auto"/>
            <w:noWrap/>
            <w:vAlign w:val="center"/>
          </w:tcPr>
          <w:p w14:paraId="7E70C20F">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221A9891">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648DED05">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2D82BB9C">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0A4E9020">
            <w:pPr>
              <w:jc w:val="right"/>
              <w:rPr>
                <w:rFonts w:hint="eastAsia" w:ascii="宋体" w:hAnsi="宋体" w:eastAsia="宋体" w:cs="宋体"/>
                <w:i w:val="0"/>
                <w:iCs w:val="0"/>
                <w:color w:val="000000"/>
                <w:sz w:val="16"/>
                <w:szCs w:val="16"/>
                <w:u w:val="none"/>
              </w:rPr>
            </w:pPr>
          </w:p>
        </w:tc>
      </w:tr>
      <w:tr w14:paraId="7EE3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16C404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2080701</w:t>
            </w:r>
          </w:p>
        </w:tc>
        <w:tc>
          <w:tcPr>
            <w:tcW w:w="1072" w:type="pct"/>
            <w:tcBorders>
              <w:top w:val="nil"/>
              <w:left w:val="nil"/>
              <w:bottom w:val="single" w:color="000000" w:sz="4" w:space="0"/>
              <w:right w:val="single" w:color="000000" w:sz="4" w:space="0"/>
            </w:tcBorders>
            <w:shd w:val="clear" w:color="auto" w:fill="auto"/>
            <w:noWrap/>
            <w:vAlign w:val="center"/>
          </w:tcPr>
          <w:p w14:paraId="093075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就业创业服务补贴</w:t>
            </w:r>
          </w:p>
        </w:tc>
        <w:tc>
          <w:tcPr>
            <w:tcW w:w="738" w:type="pct"/>
            <w:tcBorders>
              <w:top w:val="nil"/>
              <w:left w:val="nil"/>
              <w:bottom w:val="single" w:color="000000" w:sz="4" w:space="0"/>
              <w:right w:val="single" w:color="000000" w:sz="4" w:space="0"/>
            </w:tcBorders>
            <w:shd w:val="clear" w:color="auto" w:fill="auto"/>
            <w:noWrap/>
            <w:vAlign w:val="center"/>
          </w:tcPr>
          <w:p w14:paraId="0EDF819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204.40</w:t>
            </w:r>
          </w:p>
        </w:tc>
        <w:tc>
          <w:tcPr>
            <w:tcW w:w="615" w:type="pct"/>
            <w:tcBorders>
              <w:top w:val="nil"/>
              <w:left w:val="nil"/>
              <w:bottom w:val="single" w:color="000000" w:sz="4" w:space="0"/>
              <w:right w:val="single" w:color="000000" w:sz="4" w:space="0"/>
            </w:tcBorders>
            <w:shd w:val="clear" w:color="auto" w:fill="auto"/>
            <w:noWrap/>
            <w:vAlign w:val="center"/>
          </w:tcPr>
          <w:p w14:paraId="18E59FE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204.40</w:t>
            </w:r>
          </w:p>
        </w:tc>
        <w:tc>
          <w:tcPr>
            <w:tcW w:w="374" w:type="pct"/>
            <w:tcBorders>
              <w:top w:val="nil"/>
              <w:left w:val="nil"/>
              <w:bottom w:val="single" w:color="000000" w:sz="4" w:space="0"/>
              <w:right w:val="single" w:color="000000" w:sz="4" w:space="0"/>
            </w:tcBorders>
            <w:shd w:val="clear" w:color="auto" w:fill="auto"/>
            <w:noWrap/>
            <w:vAlign w:val="center"/>
          </w:tcPr>
          <w:p w14:paraId="054717D0">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48F40661">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6C578D70">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53A67A49">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1D1E2F24">
            <w:pPr>
              <w:jc w:val="right"/>
              <w:rPr>
                <w:rFonts w:hint="eastAsia" w:ascii="宋体" w:hAnsi="宋体" w:eastAsia="宋体" w:cs="宋体"/>
                <w:i w:val="0"/>
                <w:iCs w:val="0"/>
                <w:color w:val="000000"/>
                <w:sz w:val="16"/>
                <w:szCs w:val="16"/>
                <w:u w:val="none"/>
              </w:rPr>
            </w:pPr>
          </w:p>
        </w:tc>
      </w:tr>
      <w:tr w14:paraId="16CE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0B398B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2080704</w:t>
            </w:r>
          </w:p>
        </w:tc>
        <w:tc>
          <w:tcPr>
            <w:tcW w:w="1072" w:type="pct"/>
            <w:tcBorders>
              <w:top w:val="nil"/>
              <w:left w:val="nil"/>
              <w:bottom w:val="single" w:color="000000" w:sz="4" w:space="0"/>
              <w:right w:val="single" w:color="000000" w:sz="4" w:space="0"/>
            </w:tcBorders>
            <w:shd w:val="clear" w:color="auto" w:fill="auto"/>
            <w:noWrap/>
            <w:vAlign w:val="center"/>
          </w:tcPr>
          <w:p w14:paraId="6E8C48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社会保险补贴</w:t>
            </w:r>
          </w:p>
        </w:tc>
        <w:tc>
          <w:tcPr>
            <w:tcW w:w="738" w:type="pct"/>
            <w:tcBorders>
              <w:top w:val="nil"/>
              <w:left w:val="nil"/>
              <w:bottom w:val="single" w:color="000000" w:sz="4" w:space="0"/>
              <w:right w:val="single" w:color="000000" w:sz="4" w:space="0"/>
            </w:tcBorders>
            <w:shd w:val="clear" w:color="auto" w:fill="auto"/>
            <w:noWrap/>
            <w:vAlign w:val="center"/>
          </w:tcPr>
          <w:p w14:paraId="76180A6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6,821.63</w:t>
            </w:r>
          </w:p>
        </w:tc>
        <w:tc>
          <w:tcPr>
            <w:tcW w:w="615" w:type="pct"/>
            <w:tcBorders>
              <w:top w:val="nil"/>
              <w:left w:val="nil"/>
              <w:bottom w:val="single" w:color="000000" w:sz="4" w:space="0"/>
              <w:right w:val="single" w:color="000000" w:sz="4" w:space="0"/>
            </w:tcBorders>
            <w:shd w:val="clear" w:color="auto" w:fill="auto"/>
            <w:noWrap/>
            <w:vAlign w:val="center"/>
          </w:tcPr>
          <w:p w14:paraId="3C7EB16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6,821.63</w:t>
            </w:r>
          </w:p>
        </w:tc>
        <w:tc>
          <w:tcPr>
            <w:tcW w:w="374" w:type="pct"/>
            <w:tcBorders>
              <w:top w:val="nil"/>
              <w:left w:val="nil"/>
              <w:bottom w:val="single" w:color="000000" w:sz="4" w:space="0"/>
              <w:right w:val="single" w:color="000000" w:sz="4" w:space="0"/>
            </w:tcBorders>
            <w:shd w:val="clear" w:color="auto" w:fill="auto"/>
            <w:noWrap/>
            <w:vAlign w:val="center"/>
          </w:tcPr>
          <w:p w14:paraId="49C19F28">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1DED8822">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55DD04CB">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5D90DCB4">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5AF264E5">
            <w:pPr>
              <w:jc w:val="right"/>
              <w:rPr>
                <w:rFonts w:hint="eastAsia" w:ascii="宋体" w:hAnsi="宋体" w:eastAsia="宋体" w:cs="宋体"/>
                <w:i w:val="0"/>
                <w:iCs w:val="0"/>
                <w:color w:val="000000"/>
                <w:sz w:val="16"/>
                <w:szCs w:val="16"/>
                <w:u w:val="none"/>
              </w:rPr>
            </w:pPr>
          </w:p>
        </w:tc>
      </w:tr>
      <w:tr w14:paraId="7E3A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642A95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2080705</w:t>
            </w:r>
          </w:p>
        </w:tc>
        <w:tc>
          <w:tcPr>
            <w:tcW w:w="1072" w:type="pct"/>
            <w:tcBorders>
              <w:top w:val="nil"/>
              <w:left w:val="nil"/>
              <w:bottom w:val="single" w:color="000000" w:sz="4" w:space="0"/>
              <w:right w:val="single" w:color="000000" w:sz="4" w:space="0"/>
            </w:tcBorders>
            <w:shd w:val="clear" w:color="auto" w:fill="auto"/>
            <w:noWrap/>
            <w:vAlign w:val="center"/>
          </w:tcPr>
          <w:p w14:paraId="2064FF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公益性岗位补贴</w:t>
            </w:r>
          </w:p>
        </w:tc>
        <w:tc>
          <w:tcPr>
            <w:tcW w:w="738" w:type="pct"/>
            <w:tcBorders>
              <w:top w:val="nil"/>
              <w:left w:val="nil"/>
              <w:bottom w:val="single" w:color="000000" w:sz="4" w:space="0"/>
              <w:right w:val="single" w:color="000000" w:sz="4" w:space="0"/>
            </w:tcBorders>
            <w:shd w:val="clear" w:color="auto" w:fill="auto"/>
            <w:noWrap/>
            <w:vAlign w:val="center"/>
          </w:tcPr>
          <w:p w14:paraId="65DAB93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877.62</w:t>
            </w:r>
          </w:p>
        </w:tc>
        <w:tc>
          <w:tcPr>
            <w:tcW w:w="615" w:type="pct"/>
            <w:tcBorders>
              <w:top w:val="nil"/>
              <w:left w:val="nil"/>
              <w:bottom w:val="single" w:color="000000" w:sz="4" w:space="0"/>
              <w:right w:val="single" w:color="000000" w:sz="4" w:space="0"/>
            </w:tcBorders>
            <w:shd w:val="clear" w:color="auto" w:fill="auto"/>
            <w:noWrap/>
            <w:vAlign w:val="center"/>
          </w:tcPr>
          <w:p w14:paraId="3B3DFFB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877.62</w:t>
            </w:r>
          </w:p>
        </w:tc>
        <w:tc>
          <w:tcPr>
            <w:tcW w:w="374" w:type="pct"/>
            <w:tcBorders>
              <w:top w:val="nil"/>
              <w:left w:val="nil"/>
              <w:bottom w:val="single" w:color="000000" w:sz="4" w:space="0"/>
              <w:right w:val="single" w:color="000000" w:sz="4" w:space="0"/>
            </w:tcBorders>
            <w:shd w:val="clear" w:color="auto" w:fill="auto"/>
            <w:noWrap/>
            <w:vAlign w:val="center"/>
          </w:tcPr>
          <w:p w14:paraId="66D04506">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16F8B021">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1DBB63A3">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189F3853">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164C0B71">
            <w:pPr>
              <w:jc w:val="right"/>
              <w:rPr>
                <w:rFonts w:hint="eastAsia" w:ascii="宋体" w:hAnsi="宋体" w:eastAsia="宋体" w:cs="宋体"/>
                <w:i w:val="0"/>
                <w:iCs w:val="0"/>
                <w:color w:val="000000"/>
                <w:sz w:val="16"/>
                <w:szCs w:val="16"/>
                <w:u w:val="none"/>
              </w:rPr>
            </w:pPr>
          </w:p>
        </w:tc>
      </w:tr>
      <w:tr w14:paraId="2D52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64A080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2080711</w:t>
            </w:r>
          </w:p>
        </w:tc>
        <w:tc>
          <w:tcPr>
            <w:tcW w:w="1072" w:type="pct"/>
            <w:tcBorders>
              <w:top w:val="nil"/>
              <w:left w:val="nil"/>
              <w:bottom w:val="single" w:color="000000" w:sz="4" w:space="0"/>
              <w:right w:val="single" w:color="000000" w:sz="4" w:space="0"/>
            </w:tcBorders>
            <w:shd w:val="clear" w:color="auto" w:fill="auto"/>
            <w:noWrap/>
            <w:vAlign w:val="center"/>
          </w:tcPr>
          <w:p w14:paraId="6F81EF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就业见习补贴</w:t>
            </w:r>
          </w:p>
        </w:tc>
        <w:tc>
          <w:tcPr>
            <w:tcW w:w="738" w:type="pct"/>
            <w:tcBorders>
              <w:top w:val="nil"/>
              <w:left w:val="nil"/>
              <w:bottom w:val="single" w:color="000000" w:sz="4" w:space="0"/>
              <w:right w:val="single" w:color="000000" w:sz="4" w:space="0"/>
            </w:tcBorders>
            <w:shd w:val="clear" w:color="auto" w:fill="auto"/>
            <w:noWrap/>
            <w:vAlign w:val="center"/>
          </w:tcPr>
          <w:p w14:paraId="5CDE254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13.79</w:t>
            </w:r>
          </w:p>
        </w:tc>
        <w:tc>
          <w:tcPr>
            <w:tcW w:w="615" w:type="pct"/>
            <w:tcBorders>
              <w:top w:val="nil"/>
              <w:left w:val="nil"/>
              <w:bottom w:val="single" w:color="000000" w:sz="4" w:space="0"/>
              <w:right w:val="single" w:color="000000" w:sz="4" w:space="0"/>
            </w:tcBorders>
            <w:shd w:val="clear" w:color="auto" w:fill="auto"/>
            <w:noWrap/>
            <w:vAlign w:val="center"/>
          </w:tcPr>
          <w:p w14:paraId="77CCA14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13.79</w:t>
            </w:r>
          </w:p>
        </w:tc>
        <w:tc>
          <w:tcPr>
            <w:tcW w:w="374" w:type="pct"/>
            <w:tcBorders>
              <w:top w:val="nil"/>
              <w:left w:val="nil"/>
              <w:bottom w:val="single" w:color="000000" w:sz="4" w:space="0"/>
              <w:right w:val="single" w:color="000000" w:sz="4" w:space="0"/>
            </w:tcBorders>
            <w:shd w:val="clear" w:color="auto" w:fill="auto"/>
            <w:noWrap/>
            <w:vAlign w:val="center"/>
          </w:tcPr>
          <w:p w14:paraId="1623C273">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12DB4A7D">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354062D9">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1A316581">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02411756">
            <w:pPr>
              <w:jc w:val="right"/>
              <w:rPr>
                <w:rFonts w:hint="eastAsia" w:ascii="宋体" w:hAnsi="宋体" w:eastAsia="宋体" w:cs="宋体"/>
                <w:i w:val="0"/>
                <w:iCs w:val="0"/>
                <w:color w:val="000000"/>
                <w:sz w:val="16"/>
                <w:szCs w:val="16"/>
                <w:u w:val="none"/>
              </w:rPr>
            </w:pPr>
          </w:p>
        </w:tc>
      </w:tr>
      <w:tr w14:paraId="5E8B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723AC3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2080713</w:t>
            </w:r>
          </w:p>
        </w:tc>
        <w:tc>
          <w:tcPr>
            <w:tcW w:w="1072" w:type="pct"/>
            <w:tcBorders>
              <w:top w:val="nil"/>
              <w:left w:val="nil"/>
              <w:bottom w:val="single" w:color="000000" w:sz="4" w:space="0"/>
              <w:right w:val="single" w:color="000000" w:sz="4" w:space="0"/>
            </w:tcBorders>
            <w:shd w:val="clear" w:color="auto" w:fill="auto"/>
            <w:noWrap/>
            <w:vAlign w:val="center"/>
          </w:tcPr>
          <w:p w14:paraId="7E07C7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促进创业补贴</w:t>
            </w:r>
          </w:p>
        </w:tc>
        <w:tc>
          <w:tcPr>
            <w:tcW w:w="738" w:type="pct"/>
            <w:tcBorders>
              <w:top w:val="nil"/>
              <w:left w:val="nil"/>
              <w:bottom w:val="single" w:color="000000" w:sz="4" w:space="0"/>
              <w:right w:val="single" w:color="000000" w:sz="4" w:space="0"/>
            </w:tcBorders>
            <w:shd w:val="clear" w:color="auto" w:fill="auto"/>
            <w:noWrap/>
            <w:vAlign w:val="center"/>
          </w:tcPr>
          <w:p w14:paraId="3C46CF0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109.80</w:t>
            </w:r>
          </w:p>
        </w:tc>
        <w:tc>
          <w:tcPr>
            <w:tcW w:w="615" w:type="pct"/>
            <w:tcBorders>
              <w:top w:val="nil"/>
              <w:left w:val="nil"/>
              <w:bottom w:val="single" w:color="000000" w:sz="4" w:space="0"/>
              <w:right w:val="single" w:color="000000" w:sz="4" w:space="0"/>
            </w:tcBorders>
            <w:shd w:val="clear" w:color="auto" w:fill="auto"/>
            <w:noWrap/>
            <w:vAlign w:val="center"/>
          </w:tcPr>
          <w:p w14:paraId="1FD3047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109.80</w:t>
            </w:r>
          </w:p>
        </w:tc>
        <w:tc>
          <w:tcPr>
            <w:tcW w:w="374" w:type="pct"/>
            <w:tcBorders>
              <w:top w:val="nil"/>
              <w:left w:val="nil"/>
              <w:bottom w:val="single" w:color="000000" w:sz="4" w:space="0"/>
              <w:right w:val="single" w:color="000000" w:sz="4" w:space="0"/>
            </w:tcBorders>
            <w:shd w:val="clear" w:color="auto" w:fill="auto"/>
            <w:noWrap/>
            <w:vAlign w:val="center"/>
          </w:tcPr>
          <w:p w14:paraId="73AC0619">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4AECE1C7">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0FF5A3DD">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75B2860E">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4E2D9897">
            <w:pPr>
              <w:jc w:val="right"/>
              <w:rPr>
                <w:rFonts w:hint="eastAsia" w:ascii="宋体" w:hAnsi="宋体" w:eastAsia="宋体" w:cs="宋体"/>
                <w:i w:val="0"/>
                <w:iCs w:val="0"/>
                <w:color w:val="000000"/>
                <w:sz w:val="16"/>
                <w:szCs w:val="16"/>
                <w:u w:val="none"/>
              </w:rPr>
            </w:pPr>
          </w:p>
        </w:tc>
      </w:tr>
      <w:tr w14:paraId="5B504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114B6D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20811</w:t>
            </w:r>
          </w:p>
        </w:tc>
        <w:tc>
          <w:tcPr>
            <w:tcW w:w="1072" w:type="pct"/>
            <w:tcBorders>
              <w:top w:val="nil"/>
              <w:left w:val="nil"/>
              <w:bottom w:val="single" w:color="000000" w:sz="4" w:space="0"/>
              <w:right w:val="single" w:color="000000" w:sz="4" w:space="0"/>
            </w:tcBorders>
            <w:shd w:val="clear" w:color="auto" w:fill="auto"/>
            <w:noWrap/>
            <w:vAlign w:val="center"/>
          </w:tcPr>
          <w:p w14:paraId="71C467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残疾人事业</w:t>
            </w:r>
          </w:p>
        </w:tc>
        <w:tc>
          <w:tcPr>
            <w:tcW w:w="738" w:type="pct"/>
            <w:tcBorders>
              <w:top w:val="nil"/>
              <w:left w:val="nil"/>
              <w:bottom w:val="single" w:color="000000" w:sz="4" w:space="0"/>
              <w:right w:val="single" w:color="000000" w:sz="4" w:space="0"/>
            </w:tcBorders>
            <w:shd w:val="clear" w:color="auto" w:fill="auto"/>
            <w:noWrap/>
            <w:vAlign w:val="center"/>
          </w:tcPr>
          <w:p w14:paraId="63F9947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0.89</w:t>
            </w:r>
          </w:p>
        </w:tc>
        <w:tc>
          <w:tcPr>
            <w:tcW w:w="615" w:type="pct"/>
            <w:tcBorders>
              <w:top w:val="nil"/>
              <w:left w:val="nil"/>
              <w:bottom w:val="single" w:color="000000" w:sz="4" w:space="0"/>
              <w:right w:val="single" w:color="000000" w:sz="4" w:space="0"/>
            </w:tcBorders>
            <w:shd w:val="clear" w:color="auto" w:fill="auto"/>
            <w:noWrap/>
            <w:vAlign w:val="center"/>
          </w:tcPr>
          <w:p w14:paraId="082D488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0.89</w:t>
            </w:r>
          </w:p>
        </w:tc>
        <w:tc>
          <w:tcPr>
            <w:tcW w:w="374" w:type="pct"/>
            <w:tcBorders>
              <w:top w:val="nil"/>
              <w:left w:val="nil"/>
              <w:bottom w:val="single" w:color="000000" w:sz="4" w:space="0"/>
              <w:right w:val="single" w:color="000000" w:sz="4" w:space="0"/>
            </w:tcBorders>
            <w:shd w:val="clear" w:color="auto" w:fill="auto"/>
            <w:noWrap/>
            <w:vAlign w:val="center"/>
          </w:tcPr>
          <w:p w14:paraId="7431298A">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5692F03B">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0396E424">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552A4DCC">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17EBBB09">
            <w:pPr>
              <w:jc w:val="right"/>
              <w:rPr>
                <w:rFonts w:hint="eastAsia" w:ascii="宋体" w:hAnsi="宋体" w:eastAsia="宋体" w:cs="宋体"/>
                <w:i w:val="0"/>
                <w:iCs w:val="0"/>
                <w:color w:val="000000"/>
                <w:sz w:val="16"/>
                <w:szCs w:val="16"/>
                <w:u w:val="none"/>
              </w:rPr>
            </w:pPr>
          </w:p>
        </w:tc>
      </w:tr>
      <w:tr w14:paraId="3BE2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3E3EBC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2081105</w:t>
            </w:r>
          </w:p>
        </w:tc>
        <w:tc>
          <w:tcPr>
            <w:tcW w:w="1072" w:type="pct"/>
            <w:tcBorders>
              <w:top w:val="nil"/>
              <w:left w:val="nil"/>
              <w:bottom w:val="single" w:color="000000" w:sz="4" w:space="0"/>
              <w:right w:val="single" w:color="000000" w:sz="4" w:space="0"/>
            </w:tcBorders>
            <w:shd w:val="clear" w:color="auto" w:fill="auto"/>
            <w:noWrap/>
            <w:vAlign w:val="center"/>
          </w:tcPr>
          <w:p w14:paraId="77E023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残疾人就业</w:t>
            </w:r>
          </w:p>
        </w:tc>
        <w:tc>
          <w:tcPr>
            <w:tcW w:w="738" w:type="pct"/>
            <w:tcBorders>
              <w:top w:val="nil"/>
              <w:left w:val="nil"/>
              <w:bottom w:val="single" w:color="000000" w:sz="4" w:space="0"/>
              <w:right w:val="single" w:color="000000" w:sz="4" w:space="0"/>
            </w:tcBorders>
            <w:shd w:val="clear" w:color="auto" w:fill="auto"/>
            <w:noWrap/>
            <w:vAlign w:val="center"/>
          </w:tcPr>
          <w:p w14:paraId="2E88D86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0.89</w:t>
            </w:r>
          </w:p>
        </w:tc>
        <w:tc>
          <w:tcPr>
            <w:tcW w:w="615" w:type="pct"/>
            <w:tcBorders>
              <w:top w:val="nil"/>
              <w:left w:val="nil"/>
              <w:bottom w:val="single" w:color="000000" w:sz="4" w:space="0"/>
              <w:right w:val="single" w:color="000000" w:sz="4" w:space="0"/>
            </w:tcBorders>
            <w:shd w:val="clear" w:color="auto" w:fill="auto"/>
            <w:noWrap/>
            <w:vAlign w:val="center"/>
          </w:tcPr>
          <w:p w14:paraId="776B6A0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0.89</w:t>
            </w:r>
          </w:p>
        </w:tc>
        <w:tc>
          <w:tcPr>
            <w:tcW w:w="374" w:type="pct"/>
            <w:tcBorders>
              <w:top w:val="nil"/>
              <w:left w:val="nil"/>
              <w:bottom w:val="single" w:color="000000" w:sz="4" w:space="0"/>
              <w:right w:val="single" w:color="000000" w:sz="4" w:space="0"/>
            </w:tcBorders>
            <w:shd w:val="clear" w:color="auto" w:fill="auto"/>
            <w:noWrap/>
            <w:vAlign w:val="center"/>
          </w:tcPr>
          <w:p w14:paraId="0EED8553">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422B66C5">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4C9E15E4">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3332100B">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6E389E47">
            <w:pPr>
              <w:jc w:val="right"/>
              <w:rPr>
                <w:rFonts w:hint="eastAsia" w:ascii="宋体" w:hAnsi="宋体" w:eastAsia="宋体" w:cs="宋体"/>
                <w:i w:val="0"/>
                <w:iCs w:val="0"/>
                <w:color w:val="000000"/>
                <w:sz w:val="16"/>
                <w:szCs w:val="16"/>
                <w:u w:val="none"/>
              </w:rPr>
            </w:pPr>
          </w:p>
        </w:tc>
      </w:tr>
      <w:tr w14:paraId="12F4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290886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1072" w:type="pct"/>
            <w:tcBorders>
              <w:top w:val="nil"/>
              <w:left w:val="nil"/>
              <w:bottom w:val="single" w:color="000000" w:sz="4" w:space="0"/>
              <w:right w:val="single" w:color="000000" w:sz="4" w:space="0"/>
            </w:tcBorders>
            <w:shd w:val="clear" w:color="auto" w:fill="auto"/>
            <w:noWrap/>
            <w:vAlign w:val="center"/>
          </w:tcPr>
          <w:p w14:paraId="440FB3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卫生健康支出</w:t>
            </w:r>
          </w:p>
        </w:tc>
        <w:tc>
          <w:tcPr>
            <w:tcW w:w="738" w:type="pct"/>
            <w:tcBorders>
              <w:top w:val="nil"/>
              <w:left w:val="nil"/>
              <w:bottom w:val="single" w:color="000000" w:sz="4" w:space="0"/>
              <w:right w:val="single" w:color="000000" w:sz="4" w:space="0"/>
            </w:tcBorders>
            <w:shd w:val="clear" w:color="auto" w:fill="auto"/>
            <w:noWrap/>
            <w:vAlign w:val="center"/>
          </w:tcPr>
          <w:p w14:paraId="40BA085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c>
          <w:tcPr>
            <w:tcW w:w="615" w:type="pct"/>
            <w:tcBorders>
              <w:top w:val="nil"/>
              <w:left w:val="nil"/>
              <w:bottom w:val="single" w:color="000000" w:sz="4" w:space="0"/>
              <w:right w:val="single" w:color="000000" w:sz="4" w:space="0"/>
            </w:tcBorders>
            <w:shd w:val="clear" w:color="auto" w:fill="auto"/>
            <w:noWrap/>
            <w:vAlign w:val="center"/>
          </w:tcPr>
          <w:p w14:paraId="5C11EEB1">
            <w:pPr>
              <w:keepNext w:val="0"/>
              <w:keepLines w:val="0"/>
              <w:widowControl/>
              <w:suppressLineNumbers w:val="0"/>
              <w:jc w:val="righ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w:t>
            </w:r>
            <w:r>
              <w:rPr>
                <w:rFonts w:hint="eastAsia" w:ascii="宋体" w:hAnsi="宋体" w:cs="宋体"/>
                <w:i w:val="0"/>
                <w:iCs w:val="0"/>
                <w:color w:val="000000"/>
                <w:kern w:val="0"/>
                <w:sz w:val="16"/>
                <w:szCs w:val="16"/>
                <w:u w:val="none"/>
                <w:lang w:val="en-US" w:eastAsia="zh-CN" w:bidi="ar"/>
              </w:rPr>
              <w:t>09</w:t>
            </w:r>
          </w:p>
        </w:tc>
        <w:tc>
          <w:tcPr>
            <w:tcW w:w="374" w:type="pct"/>
            <w:tcBorders>
              <w:top w:val="nil"/>
              <w:left w:val="nil"/>
              <w:bottom w:val="single" w:color="000000" w:sz="4" w:space="0"/>
              <w:right w:val="single" w:color="000000" w:sz="4" w:space="0"/>
            </w:tcBorders>
            <w:shd w:val="clear" w:color="auto" w:fill="auto"/>
            <w:noWrap/>
            <w:vAlign w:val="center"/>
          </w:tcPr>
          <w:p w14:paraId="1F7989E6">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4B6D8677">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17850A7A">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2149712A">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6C09CFCA">
            <w:pPr>
              <w:jc w:val="right"/>
              <w:rPr>
                <w:rFonts w:hint="eastAsia" w:ascii="宋体" w:hAnsi="宋体" w:eastAsia="宋体" w:cs="宋体"/>
                <w:i w:val="0"/>
                <w:iCs w:val="0"/>
                <w:color w:val="000000"/>
                <w:sz w:val="16"/>
                <w:szCs w:val="16"/>
                <w:u w:val="none"/>
              </w:rPr>
            </w:pPr>
          </w:p>
        </w:tc>
      </w:tr>
      <w:tr w14:paraId="758B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51CFC8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w:t>
            </w:r>
          </w:p>
        </w:tc>
        <w:tc>
          <w:tcPr>
            <w:tcW w:w="1072" w:type="pct"/>
            <w:tcBorders>
              <w:top w:val="nil"/>
              <w:left w:val="nil"/>
              <w:bottom w:val="single" w:color="000000" w:sz="4" w:space="0"/>
              <w:right w:val="single" w:color="000000" w:sz="4" w:space="0"/>
            </w:tcBorders>
            <w:shd w:val="clear" w:color="auto" w:fill="auto"/>
            <w:noWrap/>
            <w:vAlign w:val="center"/>
          </w:tcPr>
          <w:p w14:paraId="75252F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行政事业单位医疗</w:t>
            </w:r>
          </w:p>
        </w:tc>
        <w:tc>
          <w:tcPr>
            <w:tcW w:w="738" w:type="pct"/>
            <w:tcBorders>
              <w:top w:val="nil"/>
              <w:left w:val="nil"/>
              <w:bottom w:val="single" w:color="000000" w:sz="4" w:space="0"/>
              <w:right w:val="single" w:color="000000" w:sz="4" w:space="0"/>
            </w:tcBorders>
            <w:shd w:val="clear" w:color="auto" w:fill="auto"/>
            <w:noWrap/>
            <w:vAlign w:val="center"/>
          </w:tcPr>
          <w:p w14:paraId="28527B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c>
          <w:tcPr>
            <w:tcW w:w="615" w:type="pct"/>
            <w:tcBorders>
              <w:top w:val="nil"/>
              <w:left w:val="nil"/>
              <w:bottom w:val="single" w:color="000000" w:sz="4" w:space="0"/>
              <w:right w:val="single" w:color="000000" w:sz="4" w:space="0"/>
            </w:tcBorders>
            <w:shd w:val="clear" w:color="auto" w:fill="auto"/>
            <w:noWrap/>
            <w:vAlign w:val="center"/>
          </w:tcPr>
          <w:p w14:paraId="788C2D2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c>
          <w:tcPr>
            <w:tcW w:w="374" w:type="pct"/>
            <w:tcBorders>
              <w:top w:val="nil"/>
              <w:left w:val="nil"/>
              <w:bottom w:val="single" w:color="000000" w:sz="4" w:space="0"/>
              <w:right w:val="single" w:color="000000" w:sz="4" w:space="0"/>
            </w:tcBorders>
            <w:shd w:val="clear" w:color="auto" w:fill="auto"/>
            <w:noWrap/>
            <w:vAlign w:val="center"/>
          </w:tcPr>
          <w:p w14:paraId="1B03F65E">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11581963">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07A69833">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4BD60754">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66F2298E">
            <w:pPr>
              <w:jc w:val="right"/>
              <w:rPr>
                <w:rFonts w:hint="eastAsia" w:ascii="宋体" w:hAnsi="宋体" w:eastAsia="宋体" w:cs="宋体"/>
                <w:i w:val="0"/>
                <w:iCs w:val="0"/>
                <w:color w:val="000000"/>
                <w:sz w:val="16"/>
                <w:szCs w:val="16"/>
                <w:u w:val="none"/>
              </w:rPr>
            </w:pPr>
          </w:p>
        </w:tc>
      </w:tr>
      <w:tr w14:paraId="5DE3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18D349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2101101</w:t>
            </w:r>
          </w:p>
        </w:tc>
        <w:tc>
          <w:tcPr>
            <w:tcW w:w="1072" w:type="pct"/>
            <w:tcBorders>
              <w:top w:val="nil"/>
              <w:left w:val="nil"/>
              <w:bottom w:val="single" w:color="000000" w:sz="4" w:space="0"/>
              <w:right w:val="single" w:color="000000" w:sz="4" w:space="0"/>
            </w:tcBorders>
            <w:shd w:val="clear" w:color="auto" w:fill="auto"/>
            <w:noWrap/>
            <w:vAlign w:val="center"/>
          </w:tcPr>
          <w:p w14:paraId="59DF7E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行政单位医疗</w:t>
            </w:r>
          </w:p>
        </w:tc>
        <w:tc>
          <w:tcPr>
            <w:tcW w:w="738" w:type="pct"/>
            <w:tcBorders>
              <w:top w:val="nil"/>
              <w:left w:val="nil"/>
              <w:bottom w:val="single" w:color="000000" w:sz="4" w:space="0"/>
              <w:right w:val="single" w:color="000000" w:sz="4" w:space="0"/>
            </w:tcBorders>
            <w:shd w:val="clear" w:color="auto" w:fill="auto"/>
            <w:noWrap/>
            <w:vAlign w:val="center"/>
          </w:tcPr>
          <w:p w14:paraId="32F6A21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2.95</w:t>
            </w:r>
          </w:p>
        </w:tc>
        <w:tc>
          <w:tcPr>
            <w:tcW w:w="615" w:type="pct"/>
            <w:tcBorders>
              <w:top w:val="nil"/>
              <w:left w:val="nil"/>
              <w:bottom w:val="single" w:color="000000" w:sz="4" w:space="0"/>
              <w:right w:val="single" w:color="000000" w:sz="4" w:space="0"/>
            </w:tcBorders>
            <w:shd w:val="clear" w:color="auto" w:fill="auto"/>
            <w:noWrap/>
            <w:vAlign w:val="center"/>
          </w:tcPr>
          <w:p w14:paraId="306A84F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2.95</w:t>
            </w:r>
          </w:p>
        </w:tc>
        <w:tc>
          <w:tcPr>
            <w:tcW w:w="374" w:type="pct"/>
            <w:tcBorders>
              <w:top w:val="nil"/>
              <w:left w:val="nil"/>
              <w:bottom w:val="single" w:color="000000" w:sz="4" w:space="0"/>
              <w:right w:val="single" w:color="000000" w:sz="4" w:space="0"/>
            </w:tcBorders>
            <w:shd w:val="clear" w:color="auto" w:fill="auto"/>
            <w:noWrap/>
            <w:vAlign w:val="center"/>
          </w:tcPr>
          <w:p w14:paraId="72B70579">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780BF67A">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2D857129">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168FEB88">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425F35E6">
            <w:pPr>
              <w:jc w:val="right"/>
              <w:rPr>
                <w:rFonts w:hint="eastAsia" w:ascii="宋体" w:hAnsi="宋体" w:eastAsia="宋体" w:cs="宋体"/>
                <w:i w:val="0"/>
                <w:iCs w:val="0"/>
                <w:color w:val="000000"/>
                <w:sz w:val="16"/>
                <w:szCs w:val="16"/>
                <w:u w:val="none"/>
              </w:rPr>
            </w:pPr>
          </w:p>
        </w:tc>
      </w:tr>
      <w:tr w14:paraId="17F6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7074EC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2101102</w:t>
            </w:r>
          </w:p>
        </w:tc>
        <w:tc>
          <w:tcPr>
            <w:tcW w:w="1072" w:type="pct"/>
            <w:tcBorders>
              <w:top w:val="nil"/>
              <w:left w:val="nil"/>
              <w:bottom w:val="single" w:color="000000" w:sz="4" w:space="0"/>
              <w:right w:val="single" w:color="000000" w:sz="4" w:space="0"/>
            </w:tcBorders>
            <w:shd w:val="clear" w:color="auto" w:fill="auto"/>
            <w:noWrap/>
            <w:vAlign w:val="center"/>
          </w:tcPr>
          <w:p w14:paraId="639DD7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事业单位医疗</w:t>
            </w:r>
          </w:p>
        </w:tc>
        <w:tc>
          <w:tcPr>
            <w:tcW w:w="738" w:type="pct"/>
            <w:tcBorders>
              <w:top w:val="nil"/>
              <w:left w:val="nil"/>
              <w:bottom w:val="single" w:color="000000" w:sz="4" w:space="0"/>
              <w:right w:val="single" w:color="000000" w:sz="4" w:space="0"/>
            </w:tcBorders>
            <w:shd w:val="clear" w:color="auto" w:fill="auto"/>
            <w:noWrap/>
            <w:vAlign w:val="center"/>
          </w:tcPr>
          <w:p w14:paraId="069C6C4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w:t>
            </w:r>
          </w:p>
        </w:tc>
        <w:tc>
          <w:tcPr>
            <w:tcW w:w="615" w:type="pct"/>
            <w:tcBorders>
              <w:top w:val="nil"/>
              <w:left w:val="nil"/>
              <w:bottom w:val="single" w:color="000000" w:sz="4" w:space="0"/>
              <w:right w:val="single" w:color="000000" w:sz="4" w:space="0"/>
            </w:tcBorders>
            <w:shd w:val="clear" w:color="auto" w:fill="auto"/>
            <w:noWrap/>
            <w:vAlign w:val="center"/>
          </w:tcPr>
          <w:p w14:paraId="69CD4B1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w:t>
            </w:r>
          </w:p>
        </w:tc>
        <w:tc>
          <w:tcPr>
            <w:tcW w:w="374" w:type="pct"/>
            <w:tcBorders>
              <w:top w:val="nil"/>
              <w:left w:val="nil"/>
              <w:bottom w:val="single" w:color="000000" w:sz="4" w:space="0"/>
              <w:right w:val="single" w:color="000000" w:sz="4" w:space="0"/>
            </w:tcBorders>
            <w:shd w:val="clear" w:color="auto" w:fill="auto"/>
            <w:noWrap/>
            <w:vAlign w:val="center"/>
          </w:tcPr>
          <w:p w14:paraId="436F2F10">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3E04C77F">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7D7FE27D">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713FB8C6">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1E45175F">
            <w:pPr>
              <w:jc w:val="right"/>
              <w:rPr>
                <w:rFonts w:hint="eastAsia" w:ascii="宋体" w:hAnsi="宋体" w:eastAsia="宋体" w:cs="宋体"/>
                <w:i w:val="0"/>
                <w:iCs w:val="0"/>
                <w:color w:val="000000"/>
                <w:sz w:val="16"/>
                <w:szCs w:val="16"/>
                <w:u w:val="none"/>
              </w:rPr>
            </w:pPr>
          </w:p>
        </w:tc>
      </w:tr>
      <w:tr w14:paraId="38E5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472FDC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2101103</w:t>
            </w:r>
          </w:p>
        </w:tc>
        <w:tc>
          <w:tcPr>
            <w:tcW w:w="1072" w:type="pct"/>
            <w:tcBorders>
              <w:top w:val="nil"/>
              <w:left w:val="nil"/>
              <w:bottom w:val="single" w:color="000000" w:sz="4" w:space="0"/>
              <w:right w:val="single" w:color="000000" w:sz="4" w:space="0"/>
            </w:tcBorders>
            <w:shd w:val="clear" w:color="auto" w:fill="auto"/>
            <w:noWrap/>
            <w:vAlign w:val="center"/>
          </w:tcPr>
          <w:p w14:paraId="18DE11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公务员医疗补助</w:t>
            </w:r>
          </w:p>
        </w:tc>
        <w:tc>
          <w:tcPr>
            <w:tcW w:w="738" w:type="pct"/>
            <w:tcBorders>
              <w:top w:val="nil"/>
              <w:left w:val="nil"/>
              <w:bottom w:val="single" w:color="000000" w:sz="4" w:space="0"/>
              <w:right w:val="single" w:color="000000" w:sz="4" w:space="0"/>
            </w:tcBorders>
            <w:shd w:val="clear" w:color="auto" w:fill="auto"/>
            <w:noWrap/>
            <w:vAlign w:val="center"/>
          </w:tcPr>
          <w:p w14:paraId="00B97A2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4.18</w:t>
            </w:r>
          </w:p>
        </w:tc>
        <w:tc>
          <w:tcPr>
            <w:tcW w:w="615" w:type="pct"/>
            <w:tcBorders>
              <w:top w:val="nil"/>
              <w:left w:val="nil"/>
              <w:bottom w:val="single" w:color="000000" w:sz="4" w:space="0"/>
              <w:right w:val="single" w:color="000000" w:sz="4" w:space="0"/>
            </w:tcBorders>
            <w:shd w:val="clear" w:color="auto" w:fill="auto"/>
            <w:noWrap/>
            <w:vAlign w:val="center"/>
          </w:tcPr>
          <w:p w14:paraId="6DBC5BA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4.18</w:t>
            </w:r>
          </w:p>
        </w:tc>
        <w:tc>
          <w:tcPr>
            <w:tcW w:w="374" w:type="pct"/>
            <w:tcBorders>
              <w:top w:val="nil"/>
              <w:left w:val="nil"/>
              <w:bottom w:val="single" w:color="000000" w:sz="4" w:space="0"/>
              <w:right w:val="single" w:color="000000" w:sz="4" w:space="0"/>
            </w:tcBorders>
            <w:shd w:val="clear" w:color="auto" w:fill="auto"/>
            <w:noWrap/>
            <w:vAlign w:val="center"/>
          </w:tcPr>
          <w:p w14:paraId="77F0C196">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1754772C">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2301EC7B">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6D18727F">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7228824C">
            <w:pPr>
              <w:jc w:val="right"/>
              <w:rPr>
                <w:rFonts w:hint="eastAsia" w:ascii="宋体" w:hAnsi="宋体" w:eastAsia="宋体" w:cs="宋体"/>
                <w:i w:val="0"/>
                <w:iCs w:val="0"/>
                <w:color w:val="000000"/>
                <w:sz w:val="16"/>
                <w:szCs w:val="16"/>
                <w:u w:val="none"/>
              </w:rPr>
            </w:pPr>
          </w:p>
        </w:tc>
      </w:tr>
      <w:tr w14:paraId="7446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532602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1072" w:type="pct"/>
            <w:tcBorders>
              <w:top w:val="nil"/>
              <w:left w:val="nil"/>
              <w:bottom w:val="single" w:color="000000" w:sz="4" w:space="0"/>
              <w:right w:val="single" w:color="000000" w:sz="4" w:space="0"/>
            </w:tcBorders>
            <w:shd w:val="clear" w:color="auto" w:fill="auto"/>
            <w:noWrap/>
            <w:vAlign w:val="center"/>
          </w:tcPr>
          <w:p w14:paraId="5E103D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住房保障支出</w:t>
            </w:r>
          </w:p>
        </w:tc>
        <w:tc>
          <w:tcPr>
            <w:tcW w:w="738" w:type="pct"/>
            <w:tcBorders>
              <w:top w:val="nil"/>
              <w:left w:val="nil"/>
              <w:bottom w:val="single" w:color="000000" w:sz="4" w:space="0"/>
              <w:right w:val="single" w:color="000000" w:sz="4" w:space="0"/>
            </w:tcBorders>
            <w:shd w:val="clear" w:color="auto" w:fill="auto"/>
            <w:noWrap/>
            <w:vAlign w:val="center"/>
          </w:tcPr>
          <w:p w14:paraId="0D9A780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615" w:type="pct"/>
            <w:tcBorders>
              <w:top w:val="nil"/>
              <w:left w:val="nil"/>
              <w:bottom w:val="single" w:color="000000" w:sz="4" w:space="0"/>
              <w:right w:val="single" w:color="000000" w:sz="4" w:space="0"/>
            </w:tcBorders>
            <w:shd w:val="clear" w:color="auto" w:fill="auto"/>
            <w:noWrap/>
            <w:vAlign w:val="center"/>
          </w:tcPr>
          <w:p w14:paraId="6ED1919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374" w:type="pct"/>
            <w:tcBorders>
              <w:top w:val="nil"/>
              <w:left w:val="nil"/>
              <w:bottom w:val="single" w:color="000000" w:sz="4" w:space="0"/>
              <w:right w:val="single" w:color="000000" w:sz="4" w:space="0"/>
            </w:tcBorders>
            <w:shd w:val="clear" w:color="auto" w:fill="auto"/>
            <w:noWrap/>
            <w:vAlign w:val="center"/>
          </w:tcPr>
          <w:p w14:paraId="160D4449">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38717748">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3D9309E5">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47C115A3">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29E1D183">
            <w:pPr>
              <w:jc w:val="right"/>
              <w:rPr>
                <w:rFonts w:hint="eastAsia" w:ascii="宋体" w:hAnsi="宋体" w:eastAsia="宋体" w:cs="宋体"/>
                <w:i w:val="0"/>
                <w:iCs w:val="0"/>
                <w:color w:val="000000"/>
                <w:sz w:val="16"/>
                <w:szCs w:val="16"/>
                <w:u w:val="none"/>
              </w:rPr>
            </w:pPr>
          </w:p>
        </w:tc>
      </w:tr>
      <w:tr w14:paraId="40BC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pct"/>
            <w:tcBorders>
              <w:top w:val="nil"/>
              <w:left w:val="single" w:color="000000" w:sz="4" w:space="0"/>
              <w:bottom w:val="single" w:color="000000" w:sz="4" w:space="0"/>
              <w:right w:val="single" w:color="000000" w:sz="4" w:space="0"/>
            </w:tcBorders>
            <w:shd w:val="clear" w:color="auto" w:fill="auto"/>
            <w:noWrap/>
            <w:vAlign w:val="center"/>
          </w:tcPr>
          <w:p w14:paraId="038D02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w:t>
            </w:r>
          </w:p>
        </w:tc>
        <w:tc>
          <w:tcPr>
            <w:tcW w:w="1072" w:type="pct"/>
            <w:tcBorders>
              <w:top w:val="nil"/>
              <w:left w:val="nil"/>
              <w:bottom w:val="single" w:color="000000" w:sz="4" w:space="0"/>
              <w:right w:val="single" w:color="000000" w:sz="4" w:space="0"/>
            </w:tcBorders>
            <w:shd w:val="clear" w:color="auto" w:fill="auto"/>
            <w:noWrap/>
            <w:vAlign w:val="center"/>
          </w:tcPr>
          <w:p w14:paraId="52FD5A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住房改革支出</w:t>
            </w:r>
          </w:p>
        </w:tc>
        <w:tc>
          <w:tcPr>
            <w:tcW w:w="738" w:type="pct"/>
            <w:tcBorders>
              <w:top w:val="nil"/>
              <w:left w:val="nil"/>
              <w:bottom w:val="single" w:color="000000" w:sz="4" w:space="0"/>
              <w:right w:val="single" w:color="000000" w:sz="4" w:space="0"/>
            </w:tcBorders>
            <w:shd w:val="clear" w:color="auto" w:fill="auto"/>
            <w:noWrap/>
            <w:vAlign w:val="center"/>
          </w:tcPr>
          <w:p w14:paraId="67A868E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615" w:type="pct"/>
            <w:tcBorders>
              <w:top w:val="nil"/>
              <w:left w:val="nil"/>
              <w:bottom w:val="single" w:color="000000" w:sz="4" w:space="0"/>
              <w:right w:val="single" w:color="000000" w:sz="4" w:space="0"/>
            </w:tcBorders>
            <w:shd w:val="clear" w:color="auto" w:fill="auto"/>
            <w:noWrap/>
            <w:vAlign w:val="center"/>
          </w:tcPr>
          <w:p w14:paraId="50851BD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374" w:type="pct"/>
            <w:tcBorders>
              <w:top w:val="nil"/>
              <w:left w:val="nil"/>
              <w:bottom w:val="single" w:color="000000" w:sz="4" w:space="0"/>
              <w:right w:val="single" w:color="000000" w:sz="4" w:space="0"/>
            </w:tcBorders>
            <w:shd w:val="clear" w:color="auto" w:fill="auto"/>
            <w:noWrap/>
            <w:vAlign w:val="center"/>
          </w:tcPr>
          <w:p w14:paraId="77C5514A">
            <w:pPr>
              <w:jc w:val="right"/>
              <w:rPr>
                <w:rFonts w:hint="eastAsia" w:ascii="宋体" w:hAnsi="宋体" w:eastAsia="宋体" w:cs="宋体"/>
                <w:i w:val="0"/>
                <w:iCs w:val="0"/>
                <w:color w:val="000000"/>
                <w:sz w:val="16"/>
                <w:szCs w:val="16"/>
                <w:u w:val="none"/>
              </w:rPr>
            </w:pPr>
          </w:p>
        </w:tc>
        <w:tc>
          <w:tcPr>
            <w:tcW w:w="384" w:type="pct"/>
            <w:tcBorders>
              <w:top w:val="nil"/>
              <w:left w:val="nil"/>
              <w:bottom w:val="single" w:color="000000" w:sz="4" w:space="0"/>
              <w:right w:val="single" w:color="000000" w:sz="4" w:space="0"/>
            </w:tcBorders>
            <w:shd w:val="clear" w:color="auto" w:fill="auto"/>
            <w:noWrap/>
            <w:vAlign w:val="center"/>
          </w:tcPr>
          <w:p w14:paraId="5B9D93A4">
            <w:pPr>
              <w:jc w:val="right"/>
              <w:rPr>
                <w:rFonts w:hint="eastAsia" w:ascii="宋体" w:hAnsi="宋体" w:eastAsia="宋体" w:cs="宋体"/>
                <w:i w:val="0"/>
                <w:iCs w:val="0"/>
                <w:color w:val="000000"/>
                <w:sz w:val="16"/>
                <w:szCs w:val="16"/>
                <w:u w:val="none"/>
              </w:rPr>
            </w:pPr>
          </w:p>
        </w:tc>
        <w:tc>
          <w:tcPr>
            <w:tcW w:w="354" w:type="pct"/>
            <w:tcBorders>
              <w:top w:val="nil"/>
              <w:left w:val="nil"/>
              <w:bottom w:val="single" w:color="000000" w:sz="4" w:space="0"/>
              <w:right w:val="single" w:color="000000" w:sz="4" w:space="0"/>
            </w:tcBorders>
            <w:shd w:val="clear" w:color="auto" w:fill="auto"/>
            <w:noWrap/>
            <w:vAlign w:val="center"/>
          </w:tcPr>
          <w:p w14:paraId="22E7EDF2">
            <w:pPr>
              <w:jc w:val="right"/>
              <w:rPr>
                <w:rFonts w:hint="eastAsia" w:ascii="宋体" w:hAnsi="宋体" w:eastAsia="宋体" w:cs="宋体"/>
                <w:i w:val="0"/>
                <w:iCs w:val="0"/>
                <w:color w:val="000000"/>
                <w:sz w:val="16"/>
                <w:szCs w:val="16"/>
                <w:u w:val="none"/>
              </w:rPr>
            </w:pPr>
          </w:p>
        </w:tc>
        <w:tc>
          <w:tcPr>
            <w:tcW w:w="360" w:type="pct"/>
            <w:tcBorders>
              <w:top w:val="nil"/>
              <w:left w:val="nil"/>
              <w:bottom w:val="single" w:color="000000" w:sz="4" w:space="0"/>
              <w:right w:val="single" w:color="000000" w:sz="4" w:space="0"/>
            </w:tcBorders>
            <w:shd w:val="clear" w:color="auto" w:fill="auto"/>
            <w:noWrap/>
            <w:vAlign w:val="center"/>
          </w:tcPr>
          <w:p w14:paraId="7C8E46E2">
            <w:pPr>
              <w:jc w:val="right"/>
              <w:rPr>
                <w:rFonts w:hint="eastAsia" w:ascii="宋体" w:hAnsi="宋体" w:eastAsia="宋体" w:cs="宋体"/>
                <w:i w:val="0"/>
                <w:iCs w:val="0"/>
                <w:color w:val="000000"/>
                <w:sz w:val="16"/>
                <w:szCs w:val="16"/>
                <w:u w:val="none"/>
              </w:rPr>
            </w:pPr>
          </w:p>
        </w:tc>
        <w:tc>
          <w:tcPr>
            <w:tcW w:w="604" w:type="pct"/>
            <w:tcBorders>
              <w:top w:val="nil"/>
              <w:left w:val="nil"/>
              <w:bottom w:val="single" w:color="000000" w:sz="4" w:space="0"/>
              <w:right w:val="single" w:color="000000" w:sz="4" w:space="0"/>
            </w:tcBorders>
            <w:shd w:val="clear" w:color="auto" w:fill="auto"/>
            <w:noWrap/>
            <w:vAlign w:val="center"/>
          </w:tcPr>
          <w:p w14:paraId="525D336E">
            <w:pPr>
              <w:jc w:val="right"/>
              <w:rPr>
                <w:rFonts w:hint="eastAsia" w:ascii="宋体" w:hAnsi="宋体" w:eastAsia="宋体" w:cs="宋体"/>
                <w:i w:val="0"/>
                <w:iCs w:val="0"/>
                <w:color w:val="000000"/>
                <w:sz w:val="16"/>
                <w:szCs w:val="16"/>
                <w:u w:val="none"/>
              </w:rPr>
            </w:pPr>
          </w:p>
        </w:tc>
      </w:tr>
    </w:tbl>
    <w:p w14:paraId="5B9EE824">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4485C408">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179D73B5">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75CFCCB6">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10F79CC1">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5863AE08">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109432A9">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15BD9222">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0690D2A7">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2A2C8991">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24FAF632">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3A6BC445">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2DEBCF29">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10CA5685">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26C70673">
      <w:pPr>
        <w:snapToGrid/>
        <w:spacing w:beforeAutospacing="0" w:afterAutospacing="0" w:line="360" w:lineRule="auto"/>
        <w:ind w:right="0" w:rightChars="0"/>
        <w:jc w:val="left"/>
        <w:rPr>
          <w:rFonts w:ascii="Times New Roman" w:eastAsia="宋体"/>
          <w:b/>
          <w:color w:val="auto"/>
          <w:sz w:val="28"/>
          <w:szCs w:val="32"/>
        </w:rPr>
      </w:pPr>
    </w:p>
    <w:p w14:paraId="4C2B1CFC">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tbl>
      <w:tblPr>
        <w:tblStyle w:val="19"/>
        <w:tblW w:w="50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916"/>
        <w:gridCol w:w="4415"/>
        <w:gridCol w:w="1794"/>
        <w:gridCol w:w="1475"/>
        <w:gridCol w:w="1632"/>
        <w:gridCol w:w="1379"/>
        <w:gridCol w:w="1788"/>
        <w:gridCol w:w="1757"/>
      </w:tblGrid>
      <w:tr w14:paraId="2A01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9"/>
            <w:tcBorders>
              <w:top w:val="nil"/>
              <w:left w:val="nil"/>
              <w:bottom w:val="nil"/>
              <w:right w:val="nil"/>
            </w:tcBorders>
            <w:shd w:val="clear" w:color="auto" w:fill="auto"/>
            <w:noWrap/>
            <w:vAlign w:val="center"/>
          </w:tcPr>
          <w:p w14:paraId="61B66F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8"/>
                <w:szCs w:val="28"/>
                <w:u w:val="none"/>
                <w:lang w:val="en-US" w:eastAsia="zh-CN" w:bidi="ar"/>
              </w:rPr>
              <w:t>支出决算表</w:t>
            </w:r>
          </w:p>
        </w:tc>
      </w:tr>
      <w:tr w14:paraId="0FD7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0" w:type="pct"/>
            <w:gridSpan w:val="2"/>
            <w:tcBorders>
              <w:top w:val="nil"/>
              <w:left w:val="nil"/>
              <w:bottom w:val="nil"/>
              <w:right w:val="nil"/>
            </w:tcBorders>
            <w:shd w:val="clear" w:color="auto" w:fill="auto"/>
            <w:noWrap/>
            <w:vAlign w:val="center"/>
          </w:tcPr>
          <w:p w14:paraId="730B0772">
            <w:pPr>
              <w:rPr>
                <w:rFonts w:hint="eastAsia" w:ascii="宋体" w:hAnsi="宋体" w:eastAsia="宋体" w:cs="宋体"/>
                <w:i w:val="0"/>
                <w:iCs w:val="0"/>
                <w:color w:val="000000"/>
                <w:sz w:val="16"/>
                <w:szCs w:val="16"/>
                <w:u w:val="none"/>
              </w:rPr>
            </w:pPr>
          </w:p>
        </w:tc>
        <w:tc>
          <w:tcPr>
            <w:tcW w:w="1388" w:type="pct"/>
            <w:tcBorders>
              <w:top w:val="nil"/>
              <w:left w:val="nil"/>
              <w:bottom w:val="nil"/>
              <w:right w:val="nil"/>
            </w:tcBorders>
            <w:shd w:val="clear" w:color="auto" w:fill="auto"/>
            <w:noWrap/>
            <w:vAlign w:val="center"/>
          </w:tcPr>
          <w:p w14:paraId="57A76542">
            <w:pPr>
              <w:rPr>
                <w:rFonts w:hint="eastAsia" w:ascii="宋体" w:hAnsi="宋体" w:eastAsia="宋体" w:cs="宋体"/>
                <w:i w:val="0"/>
                <w:iCs w:val="0"/>
                <w:color w:val="000000"/>
                <w:sz w:val="16"/>
                <w:szCs w:val="16"/>
                <w:u w:val="none"/>
              </w:rPr>
            </w:pPr>
          </w:p>
        </w:tc>
        <w:tc>
          <w:tcPr>
            <w:tcW w:w="564" w:type="pct"/>
            <w:tcBorders>
              <w:top w:val="nil"/>
              <w:left w:val="nil"/>
              <w:bottom w:val="nil"/>
              <w:right w:val="nil"/>
            </w:tcBorders>
            <w:shd w:val="clear" w:color="auto" w:fill="auto"/>
            <w:noWrap/>
            <w:vAlign w:val="center"/>
          </w:tcPr>
          <w:p w14:paraId="32FD10D4">
            <w:pPr>
              <w:rPr>
                <w:rFonts w:hint="eastAsia" w:ascii="宋体" w:hAnsi="宋体" w:eastAsia="宋体" w:cs="宋体"/>
                <w:i w:val="0"/>
                <w:iCs w:val="0"/>
                <w:color w:val="000000"/>
                <w:sz w:val="16"/>
                <w:szCs w:val="16"/>
                <w:u w:val="none"/>
              </w:rPr>
            </w:pPr>
          </w:p>
        </w:tc>
        <w:tc>
          <w:tcPr>
            <w:tcW w:w="463" w:type="pct"/>
            <w:tcBorders>
              <w:top w:val="nil"/>
              <w:left w:val="nil"/>
              <w:bottom w:val="nil"/>
              <w:right w:val="nil"/>
            </w:tcBorders>
            <w:shd w:val="clear" w:color="auto" w:fill="auto"/>
            <w:noWrap/>
            <w:vAlign w:val="center"/>
          </w:tcPr>
          <w:p w14:paraId="3E79684F">
            <w:pPr>
              <w:rPr>
                <w:rFonts w:hint="eastAsia" w:ascii="宋体" w:hAnsi="宋体" w:eastAsia="宋体" w:cs="宋体"/>
                <w:i w:val="0"/>
                <w:iCs w:val="0"/>
                <w:color w:val="000000"/>
                <w:sz w:val="16"/>
                <w:szCs w:val="16"/>
                <w:u w:val="none"/>
              </w:rPr>
            </w:pPr>
          </w:p>
        </w:tc>
        <w:tc>
          <w:tcPr>
            <w:tcW w:w="513" w:type="pct"/>
            <w:tcBorders>
              <w:top w:val="nil"/>
              <w:left w:val="nil"/>
              <w:bottom w:val="nil"/>
              <w:right w:val="nil"/>
            </w:tcBorders>
            <w:shd w:val="clear" w:color="auto" w:fill="auto"/>
            <w:noWrap/>
            <w:vAlign w:val="center"/>
          </w:tcPr>
          <w:p w14:paraId="4DFB3256">
            <w:pPr>
              <w:rPr>
                <w:rFonts w:hint="eastAsia" w:ascii="宋体" w:hAnsi="宋体" w:eastAsia="宋体" w:cs="宋体"/>
                <w:i w:val="0"/>
                <w:iCs w:val="0"/>
                <w:color w:val="000000"/>
                <w:sz w:val="16"/>
                <w:szCs w:val="16"/>
                <w:u w:val="none"/>
              </w:rPr>
            </w:pPr>
          </w:p>
        </w:tc>
        <w:tc>
          <w:tcPr>
            <w:tcW w:w="433" w:type="pct"/>
            <w:tcBorders>
              <w:top w:val="nil"/>
              <w:left w:val="nil"/>
              <w:bottom w:val="nil"/>
              <w:right w:val="nil"/>
            </w:tcBorders>
            <w:shd w:val="clear" w:color="auto" w:fill="auto"/>
            <w:noWrap/>
            <w:vAlign w:val="center"/>
          </w:tcPr>
          <w:p w14:paraId="6D1D8992">
            <w:pPr>
              <w:rPr>
                <w:rFonts w:hint="eastAsia" w:ascii="宋体" w:hAnsi="宋体" w:eastAsia="宋体" w:cs="宋体"/>
                <w:i w:val="0"/>
                <w:iCs w:val="0"/>
                <w:color w:val="000000"/>
                <w:sz w:val="16"/>
                <w:szCs w:val="16"/>
                <w:u w:val="none"/>
              </w:rPr>
            </w:pPr>
          </w:p>
        </w:tc>
        <w:tc>
          <w:tcPr>
            <w:tcW w:w="562" w:type="pct"/>
            <w:tcBorders>
              <w:top w:val="nil"/>
              <w:left w:val="nil"/>
              <w:bottom w:val="nil"/>
              <w:right w:val="nil"/>
            </w:tcBorders>
            <w:shd w:val="clear" w:color="auto" w:fill="auto"/>
            <w:noWrap/>
            <w:vAlign w:val="center"/>
          </w:tcPr>
          <w:p w14:paraId="24FC56BA">
            <w:pPr>
              <w:rPr>
                <w:rFonts w:hint="eastAsia" w:ascii="宋体" w:hAnsi="宋体" w:eastAsia="宋体" w:cs="宋体"/>
                <w:i w:val="0"/>
                <w:iCs w:val="0"/>
                <w:color w:val="000000"/>
                <w:sz w:val="16"/>
                <w:szCs w:val="16"/>
                <w:u w:val="none"/>
              </w:rPr>
            </w:pPr>
          </w:p>
        </w:tc>
        <w:tc>
          <w:tcPr>
            <w:tcW w:w="552" w:type="pct"/>
            <w:tcBorders>
              <w:top w:val="nil"/>
              <w:left w:val="nil"/>
              <w:bottom w:val="nil"/>
              <w:right w:val="nil"/>
            </w:tcBorders>
            <w:shd w:val="clear" w:color="auto" w:fill="auto"/>
            <w:noWrap/>
            <w:vAlign w:val="center"/>
          </w:tcPr>
          <w:p w14:paraId="68AA73B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公开03表</w:t>
            </w:r>
          </w:p>
        </w:tc>
      </w:tr>
      <w:tr w14:paraId="47CF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nil"/>
              <w:left w:val="nil"/>
              <w:bottom w:val="nil"/>
              <w:right w:val="nil"/>
            </w:tcBorders>
            <w:shd w:val="clear" w:color="auto" w:fill="auto"/>
            <w:noWrap/>
            <w:vAlign w:val="center"/>
          </w:tcPr>
          <w:p w14:paraId="1EFA0C19">
            <w:pPr>
              <w:jc w:val="left"/>
              <w:rPr>
                <w:rFonts w:hint="eastAsia" w:ascii="宋体" w:hAnsi="宋体" w:eastAsia="宋体" w:cs="宋体"/>
                <w:i w:val="0"/>
                <w:iCs w:val="0"/>
                <w:color w:val="000000"/>
                <w:sz w:val="16"/>
                <w:szCs w:val="16"/>
                <w:u w:val="none"/>
              </w:rPr>
            </w:pPr>
          </w:p>
        </w:tc>
        <w:tc>
          <w:tcPr>
            <w:tcW w:w="288" w:type="pct"/>
            <w:tcBorders>
              <w:top w:val="nil"/>
              <w:left w:val="nil"/>
              <w:bottom w:val="nil"/>
              <w:right w:val="nil"/>
            </w:tcBorders>
            <w:shd w:val="clear" w:color="auto" w:fill="auto"/>
            <w:noWrap/>
            <w:vAlign w:val="center"/>
          </w:tcPr>
          <w:p w14:paraId="2B21D202">
            <w:pPr>
              <w:rPr>
                <w:rFonts w:hint="eastAsia" w:ascii="宋体" w:hAnsi="宋体" w:eastAsia="宋体" w:cs="宋体"/>
                <w:i w:val="0"/>
                <w:iCs w:val="0"/>
                <w:color w:val="000000"/>
                <w:sz w:val="16"/>
                <w:szCs w:val="16"/>
                <w:u w:val="none"/>
              </w:rPr>
            </w:pPr>
          </w:p>
        </w:tc>
        <w:tc>
          <w:tcPr>
            <w:tcW w:w="1388" w:type="pct"/>
            <w:tcBorders>
              <w:top w:val="nil"/>
              <w:left w:val="nil"/>
              <w:bottom w:val="nil"/>
              <w:right w:val="nil"/>
            </w:tcBorders>
            <w:shd w:val="clear" w:color="auto" w:fill="auto"/>
            <w:noWrap/>
            <w:vAlign w:val="center"/>
          </w:tcPr>
          <w:p w14:paraId="12E90387">
            <w:pPr>
              <w:rPr>
                <w:rFonts w:hint="eastAsia" w:ascii="宋体" w:hAnsi="宋体" w:eastAsia="宋体" w:cs="宋体"/>
                <w:i w:val="0"/>
                <w:iCs w:val="0"/>
                <w:color w:val="000000"/>
                <w:sz w:val="16"/>
                <w:szCs w:val="16"/>
                <w:u w:val="none"/>
              </w:rPr>
            </w:pPr>
          </w:p>
        </w:tc>
        <w:tc>
          <w:tcPr>
            <w:tcW w:w="564" w:type="pct"/>
            <w:tcBorders>
              <w:top w:val="nil"/>
              <w:left w:val="nil"/>
              <w:bottom w:val="nil"/>
              <w:right w:val="nil"/>
            </w:tcBorders>
            <w:shd w:val="clear" w:color="auto" w:fill="auto"/>
            <w:noWrap/>
            <w:vAlign w:val="center"/>
          </w:tcPr>
          <w:p w14:paraId="23806BDD">
            <w:pPr>
              <w:rPr>
                <w:rFonts w:hint="eastAsia" w:ascii="宋体" w:hAnsi="宋体" w:eastAsia="宋体" w:cs="宋体"/>
                <w:i w:val="0"/>
                <w:iCs w:val="0"/>
                <w:color w:val="000000"/>
                <w:sz w:val="16"/>
                <w:szCs w:val="16"/>
                <w:u w:val="none"/>
              </w:rPr>
            </w:pPr>
          </w:p>
        </w:tc>
        <w:tc>
          <w:tcPr>
            <w:tcW w:w="463" w:type="pct"/>
            <w:tcBorders>
              <w:top w:val="nil"/>
              <w:left w:val="nil"/>
              <w:bottom w:val="nil"/>
              <w:right w:val="nil"/>
            </w:tcBorders>
            <w:shd w:val="clear" w:color="auto" w:fill="auto"/>
            <w:noWrap/>
            <w:vAlign w:val="center"/>
          </w:tcPr>
          <w:p w14:paraId="268BDA8E">
            <w:pPr>
              <w:jc w:val="center"/>
              <w:rPr>
                <w:rFonts w:hint="eastAsia" w:ascii="宋体" w:hAnsi="宋体" w:eastAsia="宋体" w:cs="宋体"/>
                <w:i w:val="0"/>
                <w:iCs w:val="0"/>
                <w:color w:val="000000"/>
                <w:sz w:val="16"/>
                <w:szCs w:val="16"/>
                <w:u w:val="none"/>
              </w:rPr>
            </w:pPr>
          </w:p>
        </w:tc>
        <w:tc>
          <w:tcPr>
            <w:tcW w:w="513" w:type="pct"/>
            <w:tcBorders>
              <w:top w:val="nil"/>
              <w:left w:val="nil"/>
              <w:bottom w:val="nil"/>
              <w:right w:val="nil"/>
            </w:tcBorders>
            <w:shd w:val="clear" w:color="auto" w:fill="auto"/>
            <w:noWrap/>
            <w:vAlign w:val="center"/>
          </w:tcPr>
          <w:p w14:paraId="2995C422">
            <w:pPr>
              <w:rPr>
                <w:rFonts w:hint="eastAsia" w:ascii="宋体" w:hAnsi="宋体" w:eastAsia="宋体" w:cs="宋体"/>
                <w:i w:val="0"/>
                <w:iCs w:val="0"/>
                <w:color w:val="000000"/>
                <w:sz w:val="16"/>
                <w:szCs w:val="16"/>
                <w:u w:val="none"/>
              </w:rPr>
            </w:pPr>
          </w:p>
        </w:tc>
        <w:tc>
          <w:tcPr>
            <w:tcW w:w="433" w:type="pct"/>
            <w:tcBorders>
              <w:top w:val="nil"/>
              <w:left w:val="nil"/>
              <w:bottom w:val="nil"/>
              <w:right w:val="nil"/>
            </w:tcBorders>
            <w:shd w:val="clear" w:color="auto" w:fill="auto"/>
            <w:noWrap/>
            <w:vAlign w:val="center"/>
          </w:tcPr>
          <w:p w14:paraId="4C6317B5">
            <w:pPr>
              <w:rPr>
                <w:rFonts w:hint="eastAsia" w:ascii="宋体" w:hAnsi="宋体" w:eastAsia="宋体" w:cs="宋体"/>
                <w:i w:val="0"/>
                <w:iCs w:val="0"/>
                <w:color w:val="000000"/>
                <w:sz w:val="16"/>
                <w:szCs w:val="16"/>
                <w:u w:val="none"/>
              </w:rPr>
            </w:pPr>
          </w:p>
        </w:tc>
        <w:tc>
          <w:tcPr>
            <w:tcW w:w="562" w:type="pct"/>
            <w:tcBorders>
              <w:top w:val="nil"/>
              <w:left w:val="nil"/>
              <w:bottom w:val="nil"/>
              <w:right w:val="nil"/>
            </w:tcBorders>
            <w:shd w:val="clear" w:color="auto" w:fill="auto"/>
            <w:noWrap/>
            <w:vAlign w:val="center"/>
          </w:tcPr>
          <w:p w14:paraId="428E3A28">
            <w:pPr>
              <w:rPr>
                <w:rFonts w:hint="eastAsia" w:ascii="宋体" w:hAnsi="宋体" w:eastAsia="宋体" w:cs="宋体"/>
                <w:i w:val="0"/>
                <w:iCs w:val="0"/>
                <w:color w:val="000000"/>
                <w:sz w:val="16"/>
                <w:szCs w:val="16"/>
                <w:u w:val="none"/>
              </w:rPr>
            </w:pPr>
          </w:p>
        </w:tc>
        <w:tc>
          <w:tcPr>
            <w:tcW w:w="552" w:type="pct"/>
            <w:tcBorders>
              <w:top w:val="nil"/>
              <w:left w:val="nil"/>
              <w:bottom w:val="nil"/>
              <w:right w:val="nil"/>
            </w:tcBorders>
            <w:shd w:val="clear" w:color="auto" w:fill="auto"/>
            <w:noWrap/>
            <w:vAlign w:val="center"/>
          </w:tcPr>
          <w:p w14:paraId="53FFA3C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265C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40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5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82BD0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463"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B762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51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B3D55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c>
          <w:tcPr>
            <w:tcW w:w="433" w:type="pct"/>
            <w:vMerge w:val="restart"/>
            <w:tcBorders>
              <w:top w:val="single" w:color="000000" w:sz="4" w:space="0"/>
              <w:left w:val="nil"/>
              <w:bottom w:val="single" w:color="000000" w:sz="4" w:space="0"/>
              <w:right w:val="single" w:color="000000" w:sz="4" w:space="0"/>
            </w:tcBorders>
            <w:shd w:val="clear" w:color="auto" w:fill="auto"/>
            <w:noWrap/>
            <w:vAlign w:val="center"/>
          </w:tcPr>
          <w:p w14:paraId="10B21D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上缴上级支出</w:t>
            </w:r>
          </w:p>
        </w:tc>
        <w:tc>
          <w:tcPr>
            <w:tcW w:w="562" w:type="pct"/>
            <w:vMerge w:val="restart"/>
            <w:tcBorders>
              <w:top w:val="single" w:color="000000" w:sz="4" w:space="0"/>
              <w:left w:val="nil"/>
              <w:bottom w:val="single" w:color="000000" w:sz="4" w:space="0"/>
              <w:right w:val="single" w:color="000000" w:sz="4" w:space="0"/>
            </w:tcBorders>
            <w:shd w:val="clear" w:color="auto" w:fill="auto"/>
            <w:noWrap/>
            <w:vAlign w:val="center"/>
          </w:tcPr>
          <w:p w14:paraId="0F7D55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经营支出</w:t>
            </w:r>
          </w:p>
        </w:tc>
        <w:tc>
          <w:tcPr>
            <w:tcW w:w="552" w:type="pct"/>
            <w:vMerge w:val="restart"/>
            <w:tcBorders>
              <w:top w:val="single" w:color="000000" w:sz="4" w:space="0"/>
              <w:left w:val="nil"/>
              <w:bottom w:val="single" w:color="000000" w:sz="4" w:space="0"/>
              <w:right w:val="single" w:color="000000" w:sz="4" w:space="0"/>
            </w:tcBorders>
            <w:shd w:val="clear" w:color="auto" w:fill="auto"/>
            <w:noWrap/>
            <w:vAlign w:val="center"/>
          </w:tcPr>
          <w:p w14:paraId="712FD9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对附属单位补助支出</w:t>
            </w:r>
          </w:p>
        </w:tc>
      </w:tr>
      <w:tr w14:paraId="039D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0" w:type="pct"/>
            <w:gridSpan w:val="2"/>
            <w:vMerge w:val="restart"/>
            <w:tcBorders>
              <w:top w:val="nil"/>
              <w:left w:val="single" w:color="000000" w:sz="4" w:space="0"/>
              <w:bottom w:val="single" w:color="000000" w:sz="4" w:space="0"/>
              <w:right w:val="single" w:color="000000" w:sz="4" w:space="0"/>
            </w:tcBorders>
            <w:shd w:val="clear" w:color="auto" w:fill="auto"/>
            <w:noWrap/>
            <w:vAlign w:val="center"/>
          </w:tcPr>
          <w:p w14:paraId="45FF2C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功能分类</w:t>
            </w:r>
          </w:p>
        </w:tc>
        <w:tc>
          <w:tcPr>
            <w:tcW w:w="1388" w:type="pct"/>
            <w:vMerge w:val="restart"/>
            <w:tcBorders>
              <w:top w:val="nil"/>
              <w:left w:val="nil"/>
              <w:bottom w:val="single" w:color="000000" w:sz="4" w:space="0"/>
              <w:right w:val="single" w:color="000000" w:sz="4" w:space="0"/>
            </w:tcBorders>
            <w:shd w:val="clear" w:color="auto" w:fill="auto"/>
            <w:noWrap/>
            <w:vAlign w:val="center"/>
          </w:tcPr>
          <w:p w14:paraId="6395AC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5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98C42D4">
            <w:pPr>
              <w:jc w:val="center"/>
              <w:rPr>
                <w:rFonts w:hint="eastAsia" w:ascii="宋体" w:hAnsi="宋体" w:eastAsia="宋体" w:cs="宋体"/>
                <w:i w:val="0"/>
                <w:iCs w:val="0"/>
                <w:color w:val="000000"/>
                <w:sz w:val="16"/>
                <w:szCs w:val="16"/>
                <w:u w:val="none"/>
              </w:rPr>
            </w:pPr>
          </w:p>
        </w:tc>
        <w:tc>
          <w:tcPr>
            <w:tcW w:w="46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1B4202">
            <w:pPr>
              <w:jc w:val="center"/>
              <w:rPr>
                <w:rFonts w:hint="eastAsia" w:ascii="宋体" w:hAnsi="宋体" w:eastAsia="宋体" w:cs="宋体"/>
                <w:i w:val="0"/>
                <w:iCs w:val="0"/>
                <w:color w:val="000000"/>
                <w:sz w:val="16"/>
                <w:szCs w:val="16"/>
                <w:u w:val="none"/>
              </w:rPr>
            </w:pPr>
          </w:p>
        </w:tc>
        <w:tc>
          <w:tcPr>
            <w:tcW w:w="51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37F7649">
            <w:pPr>
              <w:jc w:val="center"/>
              <w:rPr>
                <w:rFonts w:hint="eastAsia" w:ascii="宋体" w:hAnsi="宋体" w:eastAsia="宋体" w:cs="宋体"/>
                <w:i w:val="0"/>
                <w:iCs w:val="0"/>
                <w:color w:val="000000"/>
                <w:sz w:val="16"/>
                <w:szCs w:val="16"/>
                <w:u w:val="none"/>
              </w:rPr>
            </w:pPr>
          </w:p>
        </w:tc>
        <w:tc>
          <w:tcPr>
            <w:tcW w:w="43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B44D73B">
            <w:pPr>
              <w:jc w:val="center"/>
              <w:rPr>
                <w:rFonts w:hint="eastAsia" w:ascii="宋体" w:hAnsi="宋体" w:eastAsia="宋体" w:cs="宋体"/>
                <w:i w:val="0"/>
                <w:iCs w:val="0"/>
                <w:color w:val="000000"/>
                <w:sz w:val="16"/>
                <w:szCs w:val="16"/>
                <w:u w:val="none"/>
              </w:rPr>
            </w:pPr>
          </w:p>
        </w:tc>
        <w:tc>
          <w:tcPr>
            <w:tcW w:w="56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C274F">
            <w:pPr>
              <w:jc w:val="center"/>
              <w:rPr>
                <w:rFonts w:hint="eastAsia" w:ascii="宋体" w:hAnsi="宋体" w:eastAsia="宋体" w:cs="宋体"/>
                <w:i w:val="0"/>
                <w:iCs w:val="0"/>
                <w:color w:val="000000"/>
                <w:sz w:val="16"/>
                <w:szCs w:val="16"/>
                <w:u w:val="none"/>
              </w:rPr>
            </w:pPr>
          </w:p>
        </w:tc>
        <w:tc>
          <w:tcPr>
            <w:tcW w:w="55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E9D0A6A">
            <w:pPr>
              <w:jc w:val="center"/>
              <w:rPr>
                <w:rFonts w:hint="eastAsia" w:ascii="宋体" w:hAnsi="宋体" w:eastAsia="宋体" w:cs="宋体"/>
                <w:i w:val="0"/>
                <w:iCs w:val="0"/>
                <w:color w:val="000000"/>
                <w:sz w:val="16"/>
                <w:szCs w:val="16"/>
                <w:u w:val="none"/>
              </w:rPr>
            </w:pPr>
          </w:p>
        </w:tc>
      </w:tr>
      <w:tr w14:paraId="39BE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20" w:type="pct"/>
            <w:gridSpan w:val="2"/>
            <w:vMerge w:val="continue"/>
            <w:tcBorders>
              <w:top w:val="nil"/>
              <w:left w:val="single" w:color="000000" w:sz="4" w:space="0"/>
              <w:bottom w:val="single" w:color="000000" w:sz="4" w:space="0"/>
              <w:right w:val="single" w:color="000000" w:sz="4" w:space="0"/>
            </w:tcBorders>
            <w:shd w:val="clear" w:color="auto" w:fill="auto"/>
            <w:noWrap/>
            <w:vAlign w:val="center"/>
          </w:tcPr>
          <w:p w14:paraId="40022D47">
            <w:pPr>
              <w:jc w:val="center"/>
              <w:rPr>
                <w:rFonts w:hint="eastAsia" w:ascii="宋体" w:hAnsi="宋体" w:eastAsia="宋体" w:cs="宋体"/>
                <w:i w:val="0"/>
                <w:iCs w:val="0"/>
                <w:color w:val="000000"/>
                <w:sz w:val="16"/>
                <w:szCs w:val="16"/>
                <w:u w:val="none"/>
              </w:rPr>
            </w:pPr>
          </w:p>
        </w:tc>
        <w:tc>
          <w:tcPr>
            <w:tcW w:w="1388" w:type="pct"/>
            <w:vMerge w:val="continue"/>
            <w:tcBorders>
              <w:top w:val="nil"/>
              <w:left w:val="nil"/>
              <w:bottom w:val="single" w:color="000000" w:sz="4" w:space="0"/>
              <w:right w:val="single" w:color="000000" w:sz="4" w:space="0"/>
            </w:tcBorders>
            <w:shd w:val="clear" w:color="auto" w:fill="auto"/>
            <w:noWrap/>
            <w:vAlign w:val="center"/>
          </w:tcPr>
          <w:p w14:paraId="53A4BD9D">
            <w:pPr>
              <w:jc w:val="center"/>
              <w:rPr>
                <w:rFonts w:hint="eastAsia" w:ascii="宋体" w:hAnsi="宋体" w:eastAsia="宋体" w:cs="宋体"/>
                <w:i w:val="0"/>
                <w:iCs w:val="0"/>
                <w:color w:val="000000"/>
                <w:sz w:val="16"/>
                <w:szCs w:val="16"/>
                <w:u w:val="none"/>
              </w:rPr>
            </w:pPr>
          </w:p>
        </w:tc>
        <w:tc>
          <w:tcPr>
            <w:tcW w:w="5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4FCB8E1">
            <w:pPr>
              <w:jc w:val="center"/>
              <w:rPr>
                <w:rFonts w:hint="eastAsia" w:ascii="宋体" w:hAnsi="宋体" w:eastAsia="宋体" w:cs="宋体"/>
                <w:i w:val="0"/>
                <w:iCs w:val="0"/>
                <w:color w:val="000000"/>
                <w:sz w:val="16"/>
                <w:szCs w:val="16"/>
                <w:u w:val="none"/>
              </w:rPr>
            </w:pPr>
          </w:p>
        </w:tc>
        <w:tc>
          <w:tcPr>
            <w:tcW w:w="46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481623">
            <w:pPr>
              <w:jc w:val="center"/>
              <w:rPr>
                <w:rFonts w:hint="eastAsia" w:ascii="宋体" w:hAnsi="宋体" w:eastAsia="宋体" w:cs="宋体"/>
                <w:i w:val="0"/>
                <w:iCs w:val="0"/>
                <w:color w:val="000000"/>
                <w:sz w:val="16"/>
                <w:szCs w:val="16"/>
                <w:u w:val="none"/>
              </w:rPr>
            </w:pPr>
          </w:p>
        </w:tc>
        <w:tc>
          <w:tcPr>
            <w:tcW w:w="51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55147A2">
            <w:pPr>
              <w:jc w:val="center"/>
              <w:rPr>
                <w:rFonts w:hint="eastAsia" w:ascii="宋体" w:hAnsi="宋体" w:eastAsia="宋体" w:cs="宋体"/>
                <w:i w:val="0"/>
                <w:iCs w:val="0"/>
                <w:color w:val="000000"/>
                <w:sz w:val="16"/>
                <w:szCs w:val="16"/>
                <w:u w:val="none"/>
              </w:rPr>
            </w:pPr>
          </w:p>
        </w:tc>
        <w:tc>
          <w:tcPr>
            <w:tcW w:w="43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47F5DB">
            <w:pPr>
              <w:jc w:val="center"/>
              <w:rPr>
                <w:rFonts w:hint="eastAsia" w:ascii="宋体" w:hAnsi="宋体" w:eastAsia="宋体" w:cs="宋体"/>
                <w:i w:val="0"/>
                <w:iCs w:val="0"/>
                <w:color w:val="000000"/>
                <w:sz w:val="16"/>
                <w:szCs w:val="16"/>
                <w:u w:val="none"/>
              </w:rPr>
            </w:pPr>
          </w:p>
        </w:tc>
        <w:tc>
          <w:tcPr>
            <w:tcW w:w="56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60D4F21">
            <w:pPr>
              <w:jc w:val="center"/>
              <w:rPr>
                <w:rFonts w:hint="eastAsia" w:ascii="宋体" w:hAnsi="宋体" w:eastAsia="宋体" w:cs="宋体"/>
                <w:i w:val="0"/>
                <w:iCs w:val="0"/>
                <w:color w:val="000000"/>
                <w:sz w:val="16"/>
                <w:szCs w:val="16"/>
                <w:u w:val="none"/>
              </w:rPr>
            </w:pPr>
          </w:p>
        </w:tc>
        <w:tc>
          <w:tcPr>
            <w:tcW w:w="55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5EDB70C">
            <w:pPr>
              <w:jc w:val="center"/>
              <w:rPr>
                <w:rFonts w:hint="eastAsia" w:ascii="宋体" w:hAnsi="宋体" w:eastAsia="宋体" w:cs="宋体"/>
                <w:i w:val="0"/>
                <w:iCs w:val="0"/>
                <w:color w:val="000000"/>
                <w:sz w:val="16"/>
                <w:szCs w:val="16"/>
                <w:u w:val="none"/>
              </w:rPr>
            </w:pPr>
          </w:p>
        </w:tc>
      </w:tr>
      <w:tr w14:paraId="2D94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09" w:type="pct"/>
            <w:gridSpan w:val="3"/>
            <w:tcBorders>
              <w:top w:val="nil"/>
              <w:left w:val="single" w:color="000000" w:sz="4" w:space="0"/>
              <w:bottom w:val="single" w:color="000000" w:sz="4" w:space="0"/>
              <w:right w:val="single" w:color="000000" w:sz="4" w:space="0"/>
            </w:tcBorders>
            <w:shd w:val="clear" w:color="auto" w:fill="auto"/>
            <w:noWrap/>
            <w:vAlign w:val="center"/>
          </w:tcPr>
          <w:p w14:paraId="51EA62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564" w:type="pct"/>
            <w:tcBorders>
              <w:top w:val="nil"/>
              <w:left w:val="nil"/>
              <w:bottom w:val="single" w:color="000000" w:sz="4" w:space="0"/>
              <w:right w:val="single" w:color="000000" w:sz="4" w:space="0"/>
            </w:tcBorders>
            <w:shd w:val="clear" w:color="auto" w:fill="auto"/>
            <w:noWrap/>
            <w:vAlign w:val="center"/>
          </w:tcPr>
          <w:p w14:paraId="3961F6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3" w:type="pct"/>
            <w:tcBorders>
              <w:top w:val="nil"/>
              <w:left w:val="nil"/>
              <w:bottom w:val="single" w:color="000000" w:sz="4" w:space="0"/>
              <w:right w:val="single" w:color="000000" w:sz="4" w:space="0"/>
            </w:tcBorders>
            <w:shd w:val="clear" w:color="auto" w:fill="auto"/>
            <w:noWrap/>
            <w:vAlign w:val="center"/>
          </w:tcPr>
          <w:p w14:paraId="07AAF2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13" w:type="pct"/>
            <w:tcBorders>
              <w:top w:val="nil"/>
              <w:left w:val="nil"/>
              <w:bottom w:val="single" w:color="000000" w:sz="4" w:space="0"/>
              <w:right w:val="single" w:color="000000" w:sz="4" w:space="0"/>
            </w:tcBorders>
            <w:shd w:val="clear" w:color="auto" w:fill="auto"/>
            <w:noWrap/>
            <w:vAlign w:val="center"/>
          </w:tcPr>
          <w:p w14:paraId="4C456F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33" w:type="pct"/>
            <w:tcBorders>
              <w:top w:val="nil"/>
              <w:left w:val="nil"/>
              <w:bottom w:val="single" w:color="000000" w:sz="4" w:space="0"/>
              <w:right w:val="single" w:color="000000" w:sz="4" w:space="0"/>
            </w:tcBorders>
            <w:shd w:val="clear" w:color="auto" w:fill="auto"/>
            <w:noWrap/>
            <w:vAlign w:val="center"/>
          </w:tcPr>
          <w:p w14:paraId="418D8A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62" w:type="pct"/>
            <w:tcBorders>
              <w:top w:val="nil"/>
              <w:left w:val="nil"/>
              <w:bottom w:val="single" w:color="000000" w:sz="4" w:space="0"/>
              <w:right w:val="single" w:color="000000" w:sz="4" w:space="0"/>
            </w:tcBorders>
            <w:shd w:val="clear" w:color="auto" w:fill="auto"/>
            <w:noWrap/>
            <w:vAlign w:val="center"/>
          </w:tcPr>
          <w:p w14:paraId="366402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52" w:type="pct"/>
            <w:tcBorders>
              <w:top w:val="nil"/>
              <w:left w:val="nil"/>
              <w:bottom w:val="single" w:color="000000" w:sz="4" w:space="0"/>
              <w:right w:val="single" w:color="000000" w:sz="4" w:space="0"/>
            </w:tcBorders>
            <w:shd w:val="clear" w:color="auto" w:fill="auto"/>
            <w:noWrap/>
            <w:vAlign w:val="center"/>
          </w:tcPr>
          <w:p w14:paraId="46630C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400E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9" w:type="pct"/>
            <w:gridSpan w:val="3"/>
            <w:tcBorders>
              <w:top w:val="nil"/>
              <w:left w:val="single" w:color="000000" w:sz="4" w:space="0"/>
              <w:bottom w:val="single" w:color="000000" w:sz="4" w:space="0"/>
              <w:right w:val="single" w:color="000000" w:sz="4" w:space="0"/>
            </w:tcBorders>
            <w:shd w:val="clear" w:color="auto" w:fill="auto"/>
            <w:noWrap/>
            <w:vAlign w:val="center"/>
          </w:tcPr>
          <w:p w14:paraId="1D8754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564" w:type="pct"/>
            <w:tcBorders>
              <w:top w:val="nil"/>
              <w:left w:val="nil"/>
              <w:bottom w:val="single" w:color="000000" w:sz="4" w:space="0"/>
              <w:right w:val="single" w:color="000000" w:sz="4" w:space="0"/>
            </w:tcBorders>
            <w:shd w:val="clear" w:color="auto" w:fill="auto"/>
            <w:noWrap/>
            <w:vAlign w:val="center"/>
          </w:tcPr>
          <w:p w14:paraId="69AD216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8,320.63</w:t>
            </w:r>
          </w:p>
        </w:tc>
        <w:tc>
          <w:tcPr>
            <w:tcW w:w="463" w:type="pct"/>
            <w:tcBorders>
              <w:top w:val="nil"/>
              <w:left w:val="nil"/>
              <w:bottom w:val="single" w:color="000000" w:sz="4" w:space="0"/>
              <w:right w:val="single" w:color="000000" w:sz="4" w:space="0"/>
            </w:tcBorders>
            <w:shd w:val="clear" w:color="auto" w:fill="auto"/>
            <w:noWrap/>
            <w:vAlign w:val="center"/>
          </w:tcPr>
          <w:p w14:paraId="6146D2B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545.92</w:t>
            </w:r>
          </w:p>
        </w:tc>
        <w:tc>
          <w:tcPr>
            <w:tcW w:w="513" w:type="pct"/>
            <w:tcBorders>
              <w:top w:val="nil"/>
              <w:left w:val="nil"/>
              <w:bottom w:val="single" w:color="000000" w:sz="4" w:space="0"/>
              <w:right w:val="single" w:color="000000" w:sz="4" w:space="0"/>
            </w:tcBorders>
            <w:shd w:val="clear" w:color="auto" w:fill="auto"/>
            <w:noWrap/>
            <w:vAlign w:val="center"/>
          </w:tcPr>
          <w:p w14:paraId="21AD3F2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7,774.72</w:t>
            </w:r>
          </w:p>
        </w:tc>
        <w:tc>
          <w:tcPr>
            <w:tcW w:w="433" w:type="pct"/>
            <w:tcBorders>
              <w:top w:val="nil"/>
              <w:left w:val="nil"/>
              <w:bottom w:val="single" w:color="000000" w:sz="4" w:space="0"/>
              <w:right w:val="single" w:color="000000" w:sz="4" w:space="0"/>
            </w:tcBorders>
            <w:shd w:val="clear" w:color="auto" w:fill="auto"/>
            <w:noWrap/>
            <w:vAlign w:val="center"/>
          </w:tcPr>
          <w:p w14:paraId="7D8681C9">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1B5F3C20">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6A532266">
            <w:pPr>
              <w:jc w:val="right"/>
              <w:rPr>
                <w:rFonts w:hint="eastAsia" w:ascii="宋体" w:hAnsi="宋体" w:eastAsia="宋体" w:cs="宋体"/>
                <w:i w:val="0"/>
                <w:iCs w:val="0"/>
                <w:color w:val="000000"/>
                <w:sz w:val="16"/>
                <w:szCs w:val="16"/>
                <w:u w:val="none"/>
              </w:rPr>
            </w:pPr>
          </w:p>
        </w:tc>
      </w:tr>
      <w:tr w14:paraId="23B8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4BDE66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1388" w:type="pct"/>
            <w:tcBorders>
              <w:top w:val="nil"/>
              <w:left w:val="nil"/>
              <w:bottom w:val="single" w:color="000000" w:sz="4" w:space="0"/>
              <w:right w:val="single" w:color="000000" w:sz="4" w:space="0"/>
            </w:tcBorders>
            <w:shd w:val="clear" w:color="auto" w:fill="auto"/>
            <w:noWrap/>
            <w:vAlign w:val="center"/>
          </w:tcPr>
          <w:p w14:paraId="138792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564" w:type="pct"/>
            <w:tcBorders>
              <w:top w:val="nil"/>
              <w:left w:val="nil"/>
              <w:bottom w:val="single" w:color="000000" w:sz="4" w:space="0"/>
              <w:right w:val="single" w:color="000000" w:sz="4" w:space="0"/>
            </w:tcBorders>
            <w:shd w:val="clear" w:color="auto" w:fill="auto"/>
            <w:noWrap/>
            <w:vAlign w:val="center"/>
          </w:tcPr>
          <w:p w14:paraId="6BE496B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8,302.58</w:t>
            </w:r>
          </w:p>
        </w:tc>
        <w:tc>
          <w:tcPr>
            <w:tcW w:w="463" w:type="pct"/>
            <w:tcBorders>
              <w:top w:val="nil"/>
              <w:left w:val="nil"/>
              <w:bottom w:val="single" w:color="000000" w:sz="4" w:space="0"/>
              <w:right w:val="single" w:color="000000" w:sz="4" w:space="0"/>
            </w:tcBorders>
            <w:shd w:val="clear" w:color="auto" w:fill="auto"/>
            <w:noWrap/>
            <w:vAlign w:val="center"/>
          </w:tcPr>
          <w:p w14:paraId="4D4AF8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527.87</w:t>
            </w:r>
          </w:p>
        </w:tc>
        <w:tc>
          <w:tcPr>
            <w:tcW w:w="513" w:type="pct"/>
            <w:tcBorders>
              <w:top w:val="nil"/>
              <w:left w:val="nil"/>
              <w:bottom w:val="single" w:color="000000" w:sz="4" w:space="0"/>
              <w:right w:val="single" w:color="000000" w:sz="4" w:space="0"/>
            </w:tcBorders>
            <w:shd w:val="clear" w:color="auto" w:fill="auto"/>
            <w:noWrap/>
            <w:vAlign w:val="center"/>
          </w:tcPr>
          <w:p w14:paraId="0405AF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7,774.72</w:t>
            </w:r>
          </w:p>
        </w:tc>
        <w:tc>
          <w:tcPr>
            <w:tcW w:w="433" w:type="pct"/>
            <w:tcBorders>
              <w:top w:val="nil"/>
              <w:left w:val="nil"/>
              <w:bottom w:val="single" w:color="000000" w:sz="4" w:space="0"/>
              <w:right w:val="single" w:color="000000" w:sz="4" w:space="0"/>
            </w:tcBorders>
            <w:shd w:val="clear" w:color="auto" w:fill="auto"/>
            <w:noWrap/>
            <w:vAlign w:val="center"/>
          </w:tcPr>
          <w:p w14:paraId="5C5D3D4A">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0893CBFE">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46F29D8A">
            <w:pPr>
              <w:jc w:val="right"/>
              <w:rPr>
                <w:rFonts w:hint="eastAsia" w:ascii="宋体" w:hAnsi="宋体" w:eastAsia="宋体" w:cs="宋体"/>
                <w:i w:val="0"/>
                <w:iCs w:val="0"/>
                <w:color w:val="000000"/>
                <w:sz w:val="16"/>
                <w:szCs w:val="16"/>
                <w:u w:val="none"/>
              </w:rPr>
            </w:pPr>
          </w:p>
        </w:tc>
      </w:tr>
      <w:tr w14:paraId="0608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1F65F4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w:t>
            </w:r>
          </w:p>
        </w:tc>
        <w:tc>
          <w:tcPr>
            <w:tcW w:w="1388" w:type="pct"/>
            <w:tcBorders>
              <w:top w:val="nil"/>
              <w:left w:val="nil"/>
              <w:bottom w:val="single" w:color="000000" w:sz="4" w:space="0"/>
              <w:right w:val="single" w:color="000000" w:sz="4" w:space="0"/>
            </w:tcBorders>
            <w:shd w:val="clear" w:color="auto" w:fill="auto"/>
            <w:noWrap/>
            <w:vAlign w:val="center"/>
          </w:tcPr>
          <w:p w14:paraId="63FBF9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人力资源和社会保障管理事务</w:t>
            </w:r>
          </w:p>
        </w:tc>
        <w:tc>
          <w:tcPr>
            <w:tcW w:w="564" w:type="pct"/>
            <w:tcBorders>
              <w:top w:val="nil"/>
              <w:left w:val="nil"/>
              <w:bottom w:val="single" w:color="000000" w:sz="4" w:space="0"/>
              <w:right w:val="single" w:color="000000" w:sz="4" w:space="0"/>
            </w:tcBorders>
            <w:shd w:val="clear" w:color="auto" w:fill="auto"/>
            <w:noWrap/>
            <w:vAlign w:val="center"/>
          </w:tcPr>
          <w:p w14:paraId="731D0F2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250.68</w:t>
            </w:r>
          </w:p>
        </w:tc>
        <w:tc>
          <w:tcPr>
            <w:tcW w:w="463" w:type="pct"/>
            <w:tcBorders>
              <w:top w:val="nil"/>
              <w:left w:val="nil"/>
              <w:bottom w:val="single" w:color="000000" w:sz="4" w:space="0"/>
              <w:right w:val="single" w:color="000000" w:sz="4" w:space="0"/>
            </w:tcBorders>
            <w:shd w:val="clear" w:color="auto" w:fill="auto"/>
            <w:noWrap/>
            <w:vAlign w:val="center"/>
          </w:tcPr>
          <w:p w14:paraId="6C0797F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98.18</w:t>
            </w:r>
          </w:p>
        </w:tc>
        <w:tc>
          <w:tcPr>
            <w:tcW w:w="513" w:type="pct"/>
            <w:tcBorders>
              <w:top w:val="nil"/>
              <w:left w:val="nil"/>
              <w:bottom w:val="single" w:color="000000" w:sz="4" w:space="0"/>
              <w:right w:val="single" w:color="000000" w:sz="4" w:space="0"/>
            </w:tcBorders>
            <w:shd w:val="clear" w:color="auto" w:fill="auto"/>
            <w:noWrap/>
            <w:vAlign w:val="center"/>
          </w:tcPr>
          <w:p w14:paraId="15EEBEC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152.50</w:t>
            </w:r>
          </w:p>
        </w:tc>
        <w:tc>
          <w:tcPr>
            <w:tcW w:w="433" w:type="pct"/>
            <w:tcBorders>
              <w:top w:val="nil"/>
              <w:left w:val="nil"/>
              <w:bottom w:val="single" w:color="000000" w:sz="4" w:space="0"/>
              <w:right w:val="single" w:color="000000" w:sz="4" w:space="0"/>
            </w:tcBorders>
            <w:shd w:val="clear" w:color="auto" w:fill="auto"/>
            <w:noWrap/>
            <w:vAlign w:val="center"/>
          </w:tcPr>
          <w:p w14:paraId="7FFAAA0E">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1A847C1A">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36063D14">
            <w:pPr>
              <w:jc w:val="right"/>
              <w:rPr>
                <w:rFonts w:hint="eastAsia" w:ascii="宋体" w:hAnsi="宋体" w:eastAsia="宋体" w:cs="宋体"/>
                <w:i w:val="0"/>
                <w:iCs w:val="0"/>
                <w:color w:val="000000"/>
                <w:sz w:val="16"/>
                <w:szCs w:val="16"/>
                <w:u w:val="none"/>
              </w:rPr>
            </w:pPr>
          </w:p>
        </w:tc>
      </w:tr>
      <w:tr w14:paraId="7EF2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744A55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2080101</w:t>
            </w:r>
          </w:p>
        </w:tc>
        <w:tc>
          <w:tcPr>
            <w:tcW w:w="1388" w:type="pct"/>
            <w:tcBorders>
              <w:top w:val="nil"/>
              <w:left w:val="nil"/>
              <w:bottom w:val="single" w:color="000000" w:sz="4" w:space="0"/>
              <w:right w:val="single" w:color="000000" w:sz="4" w:space="0"/>
            </w:tcBorders>
            <w:shd w:val="clear" w:color="auto" w:fill="auto"/>
            <w:noWrap/>
            <w:vAlign w:val="center"/>
          </w:tcPr>
          <w:p w14:paraId="3B458B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564" w:type="pct"/>
            <w:tcBorders>
              <w:top w:val="nil"/>
              <w:left w:val="nil"/>
              <w:bottom w:val="single" w:color="000000" w:sz="4" w:space="0"/>
              <w:right w:val="single" w:color="000000" w:sz="4" w:space="0"/>
            </w:tcBorders>
            <w:shd w:val="clear" w:color="auto" w:fill="auto"/>
            <w:noWrap/>
            <w:vAlign w:val="center"/>
          </w:tcPr>
          <w:p w14:paraId="6A16582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36.80</w:t>
            </w:r>
          </w:p>
        </w:tc>
        <w:tc>
          <w:tcPr>
            <w:tcW w:w="463" w:type="pct"/>
            <w:tcBorders>
              <w:top w:val="nil"/>
              <w:left w:val="nil"/>
              <w:bottom w:val="single" w:color="000000" w:sz="4" w:space="0"/>
              <w:right w:val="single" w:color="000000" w:sz="4" w:space="0"/>
            </w:tcBorders>
            <w:shd w:val="clear" w:color="auto" w:fill="auto"/>
            <w:noWrap/>
            <w:vAlign w:val="center"/>
          </w:tcPr>
          <w:p w14:paraId="10DEC4F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36.80</w:t>
            </w:r>
          </w:p>
        </w:tc>
        <w:tc>
          <w:tcPr>
            <w:tcW w:w="513" w:type="pct"/>
            <w:tcBorders>
              <w:top w:val="nil"/>
              <w:left w:val="nil"/>
              <w:bottom w:val="single" w:color="000000" w:sz="4" w:space="0"/>
              <w:right w:val="single" w:color="000000" w:sz="4" w:space="0"/>
            </w:tcBorders>
            <w:shd w:val="clear" w:color="auto" w:fill="auto"/>
            <w:noWrap/>
            <w:vAlign w:val="center"/>
          </w:tcPr>
          <w:p w14:paraId="04999A65">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148CF18C">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04D4F015">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379AAFE2">
            <w:pPr>
              <w:jc w:val="right"/>
              <w:rPr>
                <w:rFonts w:hint="eastAsia" w:ascii="宋体" w:hAnsi="宋体" w:eastAsia="宋体" w:cs="宋体"/>
                <w:i w:val="0"/>
                <w:iCs w:val="0"/>
                <w:color w:val="000000"/>
                <w:sz w:val="16"/>
                <w:szCs w:val="16"/>
                <w:u w:val="none"/>
              </w:rPr>
            </w:pPr>
          </w:p>
        </w:tc>
      </w:tr>
      <w:tr w14:paraId="1BF3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40F057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2080102</w:t>
            </w:r>
          </w:p>
        </w:tc>
        <w:tc>
          <w:tcPr>
            <w:tcW w:w="1388" w:type="pct"/>
            <w:tcBorders>
              <w:top w:val="nil"/>
              <w:left w:val="nil"/>
              <w:bottom w:val="single" w:color="000000" w:sz="4" w:space="0"/>
              <w:right w:val="single" w:color="000000" w:sz="4" w:space="0"/>
            </w:tcBorders>
            <w:shd w:val="clear" w:color="auto" w:fill="auto"/>
            <w:noWrap/>
            <w:vAlign w:val="center"/>
          </w:tcPr>
          <w:p w14:paraId="05D286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一般行政管理事务</w:t>
            </w:r>
          </w:p>
        </w:tc>
        <w:tc>
          <w:tcPr>
            <w:tcW w:w="564" w:type="pct"/>
            <w:tcBorders>
              <w:top w:val="nil"/>
              <w:left w:val="nil"/>
              <w:bottom w:val="single" w:color="000000" w:sz="4" w:space="0"/>
              <w:right w:val="single" w:color="000000" w:sz="4" w:space="0"/>
            </w:tcBorders>
            <w:shd w:val="clear" w:color="auto" w:fill="auto"/>
            <w:noWrap/>
            <w:vAlign w:val="center"/>
          </w:tcPr>
          <w:p w14:paraId="129EE7D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152.50</w:t>
            </w:r>
          </w:p>
        </w:tc>
        <w:tc>
          <w:tcPr>
            <w:tcW w:w="463" w:type="pct"/>
            <w:tcBorders>
              <w:top w:val="nil"/>
              <w:left w:val="nil"/>
              <w:bottom w:val="single" w:color="000000" w:sz="4" w:space="0"/>
              <w:right w:val="single" w:color="000000" w:sz="4" w:space="0"/>
            </w:tcBorders>
            <w:shd w:val="clear" w:color="auto" w:fill="auto"/>
            <w:noWrap/>
            <w:vAlign w:val="center"/>
          </w:tcPr>
          <w:p w14:paraId="41F558E9">
            <w:pPr>
              <w:jc w:val="right"/>
              <w:rPr>
                <w:rFonts w:hint="eastAsia" w:ascii="宋体" w:hAnsi="宋体" w:eastAsia="宋体" w:cs="宋体"/>
                <w:i w:val="0"/>
                <w:iCs w:val="0"/>
                <w:color w:val="000000"/>
                <w:sz w:val="16"/>
                <w:szCs w:val="16"/>
                <w:u w:val="none"/>
              </w:rPr>
            </w:pPr>
          </w:p>
        </w:tc>
        <w:tc>
          <w:tcPr>
            <w:tcW w:w="513" w:type="pct"/>
            <w:tcBorders>
              <w:top w:val="nil"/>
              <w:left w:val="nil"/>
              <w:bottom w:val="single" w:color="000000" w:sz="4" w:space="0"/>
              <w:right w:val="single" w:color="000000" w:sz="4" w:space="0"/>
            </w:tcBorders>
            <w:shd w:val="clear" w:color="auto" w:fill="auto"/>
            <w:noWrap/>
            <w:vAlign w:val="center"/>
          </w:tcPr>
          <w:p w14:paraId="470FB02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152.50</w:t>
            </w:r>
          </w:p>
        </w:tc>
        <w:tc>
          <w:tcPr>
            <w:tcW w:w="433" w:type="pct"/>
            <w:tcBorders>
              <w:top w:val="nil"/>
              <w:left w:val="nil"/>
              <w:bottom w:val="single" w:color="000000" w:sz="4" w:space="0"/>
              <w:right w:val="single" w:color="000000" w:sz="4" w:space="0"/>
            </w:tcBorders>
            <w:shd w:val="clear" w:color="auto" w:fill="auto"/>
            <w:noWrap/>
            <w:vAlign w:val="center"/>
          </w:tcPr>
          <w:p w14:paraId="7914DD8C">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60DAD317">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05CE88DB">
            <w:pPr>
              <w:jc w:val="right"/>
              <w:rPr>
                <w:rFonts w:hint="eastAsia" w:ascii="宋体" w:hAnsi="宋体" w:eastAsia="宋体" w:cs="宋体"/>
                <w:i w:val="0"/>
                <w:iCs w:val="0"/>
                <w:color w:val="000000"/>
                <w:sz w:val="16"/>
                <w:szCs w:val="16"/>
                <w:u w:val="none"/>
              </w:rPr>
            </w:pPr>
          </w:p>
        </w:tc>
      </w:tr>
      <w:tr w14:paraId="6D47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2C628A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2080150</w:t>
            </w:r>
          </w:p>
        </w:tc>
        <w:tc>
          <w:tcPr>
            <w:tcW w:w="1388" w:type="pct"/>
            <w:tcBorders>
              <w:top w:val="nil"/>
              <w:left w:val="nil"/>
              <w:bottom w:val="single" w:color="000000" w:sz="4" w:space="0"/>
              <w:right w:val="single" w:color="000000" w:sz="4" w:space="0"/>
            </w:tcBorders>
            <w:shd w:val="clear" w:color="auto" w:fill="auto"/>
            <w:noWrap/>
            <w:vAlign w:val="center"/>
          </w:tcPr>
          <w:p w14:paraId="759392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事业运行</w:t>
            </w:r>
          </w:p>
        </w:tc>
        <w:tc>
          <w:tcPr>
            <w:tcW w:w="564" w:type="pct"/>
            <w:tcBorders>
              <w:top w:val="nil"/>
              <w:left w:val="nil"/>
              <w:bottom w:val="single" w:color="000000" w:sz="4" w:space="0"/>
              <w:right w:val="single" w:color="000000" w:sz="4" w:space="0"/>
            </w:tcBorders>
            <w:shd w:val="clear" w:color="auto" w:fill="auto"/>
            <w:noWrap/>
            <w:vAlign w:val="center"/>
          </w:tcPr>
          <w:p w14:paraId="50D0B08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61.39</w:t>
            </w:r>
          </w:p>
        </w:tc>
        <w:tc>
          <w:tcPr>
            <w:tcW w:w="463" w:type="pct"/>
            <w:tcBorders>
              <w:top w:val="nil"/>
              <w:left w:val="nil"/>
              <w:bottom w:val="single" w:color="000000" w:sz="4" w:space="0"/>
              <w:right w:val="single" w:color="000000" w:sz="4" w:space="0"/>
            </w:tcBorders>
            <w:shd w:val="clear" w:color="auto" w:fill="auto"/>
            <w:noWrap/>
            <w:vAlign w:val="center"/>
          </w:tcPr>
          <w:p w14:paraId="51D8627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61.39</w:t>
            </w:r>
          </w:p>
        </w:tc>
        <w:tc>
          <w:tcPr>
            <w:tcW w:w="513" w:type="pct"/>
            <w:tcBorders>
              <w:top w:val="nil"/>
              <w:left w:val="nil"/>
              <w:bottom w:val="single" w:color="000000" w:sz="4" w:space="0"/>
              <w:right w:val="single" w:color="000000" w:sz="4" w:space="0"/>
            </w:tcBorders>
            <w:shd w:val="clear" w:color="auto" w:fill="auto"/>
            <w:noWrap/>
            <w:vAlign w:val="center"/>
          </w:tcPr>
          <w:p w14:paraId="2BF3EEDE">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415766C5">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22272F95">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6B5152B8">
            <w:pPr>
              <w:jc w:val="right"/>
              <w:rPr>
                <w:rFonts w:hint="eastAsia" w:ascii="宋体" w:hAnsi="宋体" w:eastAsia="宋体" w:cs="宋体"/>
                <w:i w:val="0"/>
                <w:iCs w:val="0"/>
                <w:color w:val="000000"/>
                <w:sz w:val="16"/>
                <w:szCs w:val="16"/>
                <w:u w:val="none"/>
              </w:rPr>
            </w:pPr>
          </w:p>
        </w:tc>
      </w:tr>
      <w:tr w14:paraId="1D18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4C8325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w:t>
            </w:r>
          </w:p>
        </w:tc>
        <w:tc>
          <w:tcPr>
            <w:tcW w:w="1388" w:type="pct"/>
            <w:tcBorders>
              <w:top w:val="nil"/>
              <w:left w:val="nil"/>
              <w:bottom w:val="single" w:color="000000" w:sz="4" w:space="0"/>
              <w:right w:val="single" w:color="000000" w:sz="4" w:space="0"/>
            </w:tcBorders>
            <w:shd w:val="clear" w:color="auto" w:fill="auto"/>
            <w:noWrap/>
            <w:vAlign w:val="center"/>
          </w:tcPr>
          <w:p w14:paraId="6B6750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行政事业单位养老支出</w:t>
            </w:r>
          </w:p>
        </w:tc>
        <w:tc>
          <w:tcPr>
            <w:tcW w:w="564" w:type="pct"/>
            <w:tcBorders>
              <w:top w:val="nil"/>
              <w:left w:val="nil"/>
              <w:bottom w:val="single" w:color="000000" w:sz="4" w:space="0"/>
              <w:right w:val="single" w:color="000000" w:sz="4" w:space="0"/>
            </w:tcBorders>
            <w:shd w:val="clear" w:color="auto" w:fill="auto"/>
            <w:noWrap/>
            <w:vAlign w:val="center"/>
          </w:tcPr>
          <w:p w14:paraId="5D61328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23.77</w:t>
            </w:r>
          </w:p>
        </w:tc>
        <w:tc>
          <w:tcPr>
            <w:tcW w:w="463" w:type="pct"/>
            <w:tcBorders>
              <w:top w:val="nil"/>
              <w:left w:val="nil"/>
              <w:bottom w:val="single" w:color="000000" w:sz="4" w:space="0"/>
              <w:right w:val="single" w:color="000000" w:sz="4" w:space="0"/>
            </w:tcBorders>
            <w:shd w:val="clear" w:color="auto" w:fill="auto"/>
            <w:noWrap/>
            <w:vAlign w:val="center"/>
          </w:tcPr>
          <w:p w14:paraId="4529DF7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23.77</w:t>
            </w:r>
          </w:p>
        </w:tc>
        <w:tc>
          <w:tcPr>
            <w:tcW w:w="513" w:type="pct"/>
            <w:tcBorders>
              <w:top w:val="nil"/>
              <w:left w:val="nil"/>
              <w:bottom w:val="single" w:color="000000" w:sz="4" w:space="0"/>
              <w:right w:val="single" w:color="000000" w:sz="4" w:space="0"/>
            </w:tcBorders>
            <w:shd w:val="clear" w:color="auto" w:fill="auto"/>
            <w:noWrap/>
            <w:vAlign w:val="center"/>
          </w:tcPr>
          <w:p w14:paraId="18DB4DFF">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44F78C32">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0EE90054">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13F7274F">
            <w:pPr>
              <w:jc w:val="right"/>
              <w:rPr>
                <w:rFonts w:hint="eastAsia" w:ascii="宋体" w:hAnsi="宋体" w:eastAsia="宋体" w:cs="宋体"/>
                <w:i w:val="0"/>
                <w:iCs w:val="0"/>
                <w:color w:val="000000"/>
                <w:sz w:val="16"/>
                <w:szCs w:val="16"/>
                <w:u w:val="none"/>
              </w:rPr>
            </w:pPr>
          </w:p>
        </w:tc>
      </w:tr>
      <w:tr w14:paraId="02ED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4927B8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1388" w:type="pct"/>
            <w:tcBorders>
              <w:top w:val="nil"/>
              <w:left w:val="nil"/>
              <w:bottom w:val="single" w:color="000000" w:sz="4" w:space="0"/>
              <w:right w:val="single" w:color="000000" w:sz="4" w:space="0"/>
            </w:tcBorders>
            <w:shd w:val="clear" w:color="auto" w:fill="auto"/>
            <w:noWrap/>
            <w:vAlign w:val="center"/>
          </w:tcPr>
          <w:p w14:paraId="0AE910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564" w:type="pct"/>
            <w:tcBorders>
              <w:top w:val="nil"/>
              <w:left w:val="nil"/>
              <w:bottom w:val="single" w:color="000000" w:sz="4" w:space="0"/>
              <w:right w:val="single" w:color="000000" w:sz="4" w:space="0"/>
            </w:tcBorders>
            <w:shd w:val="clear" w:color="auto" w:fill="auto"/>
            <w:noWrap/>
            <w:vAlign w:val="center"/>
          </w:tcPr>
          <w:p w14:paraId="4AB87CA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9.28</w:t>
            </w:r>
          </w:p>
        </w:tc>
        <w:tc>
          <w:tcPr>
            <w:tcW w:w="463" w:type="pct"/>
            <w:tcBorders>
              <w:top w:val="nil"/>
              <w:left w:val="nil"/>
              <w:bottom w:val="single" w:color="000000" w:sz="4" w:space="0"/>
              <w:right w:val="single" w:color="000000" w:sz="4" w:space="0"/>
            </w:tcBorders>
            <w:shd w:val="clear" w:color="auto" w:fill="auto"/>
            <w:noWrap/>
            <w:vAlign w:val="center"/>
          </w:tcPr>
          <w:p w14:paraId="1987373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9.28</w:t>
            </w:r>
          </w:p>
        </w:tc>
        <w:tc>
          <w:tcPr>
            <w:tcW w:w="513" w:type="pct"/>
            <w:tcBorders>
              <w:top w:val="nil"/>
              <w:left w:val="nil"/>
              <w:bottom w:val="single" w:color="000000" w:sz="4" w:space="0"/>
              <w:right w:val="single" w:color="000000" w:sz="4" w:space="0"/>
            </w:tcBorders>
            <w:shd w:val="clear" w:color="auto" w:fill="auto"/>
            <w:noWrap/>
            <w:vAlign w:val="center"/>
          </w:tcPr>
          <w:p w14:paraId="7152817C">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0A0B8B5F">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59EC678F">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1A3668F3">
            <w:pPr>
              <w:jc w:val="right"/>
              <w:rPr>
                <w:rFonts w:hint="eastAsia" w:ascii="宋体" w:hAnsi="宋体" w:eastAsia="宋体" w:cs="宋体"/>
                <w:i w:val="0"/>
                <w:iCs w:val="0"/>
                <w:color w:val="000000"/>
                <w:sz w:val="16"/>
                <w:szCs w:val="16"/>
                <w:u w:val="none"/>
              </w:rPr>
            </w:pPr>
          </w:p>
        </w:tc>
      </w:tr>
      <w:tr w14:paraId="453D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7DC0AA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2080506</w:t>
            </w:r>
          </w:p>
        </w:tc>
        <w:tc>
          <w:tcPr>
            <w:tcW w:w="1388" w:type="pct"/>
            <w:tcBorders>
              <w:top w:val="nil"/>
              <w:left w:val="nil"/>
              <w:bottom w:val="single" w:color="000000" w:sz="4" w:space="0"/>
              <w:right w:val="single" w:color="000000" w:sz="4" w:space="0"/>
            </w:tcBorders>
            <w:shd w:val="clear" w:color="auto" w:fill="auto"/>
            <w:noWrap/>
            <w:vAlign w:val="center"/>
          </w:tcPr>
          <w:p w14:paraId="36D325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机关事业单位职业年金缴费支出</w:t>
            </w:r>
          </w:p>
        </w:tc>
        <w:tc>
          <w:tcPr>
            <w:tcW w:w="564" w:type="pct"/>
            <w:tcBorders>
              <w:top w:val="nil"/>
              <w:left w:val="nil"/>
              <w:bottom w:val="single" w:color="000000" w:sz="4" w:space="0"/>
              <w:right w:val="single" w:color="000000" w:sz="4" w:space="0"/>
            </w:tcBorders>
            <w:shd w:val="clear" w:color="auto" w:fill="auto"/>
            <w:noWrap/>
            <w:vAlign w:val="center"/>
          </w:tcPr>
          <w:p w14:paraId="3DEAEED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4.64</w:t>
            </w:r>
          </w:p>
        </w:tc>
        <w:tc>
          <w:tcPr>
            <w:tcW w:w="463" w:type="pct"/>
            <w:tcBorders>
              <w:top w:val="nil"/>
              <w:left w:val="nil"/>
              <w:bottom w:val="single" w:color="000000" w:sz="4" w:space="0"/>
              <w:right w:val="single" w:color="000000" w:sz="4" w:space="0"/>
            </w:tcBorders>
            <w:shd w:val="clear" w:color="auto" w:fill="auto"/>
            <w:noWrap/>
            <w:vAlign w:val="center"/>
          </w:tcPr>
          <w:p w14:paraId="61353CD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4.64</w:t>
            </w:r>
          </w:p>
        </w:tc>
        <w:tc>
          <w:tcPr>
            <w:tcW w:w="513" w:type="pct"/>
            <w:tcBorders>
              <w:top w:val="nil"/>
              <w:left w:val="nil"/>
              <w:bottom w:val="single" w:color="000000" w:sz="4" w:space="0"/>
              <w:right w:val="single" w:color="000000" w:sz="4" w:space="0"/>
            </w:tcBorders>
            <w:shd w:val="clear" w:color="auto" w:fill="auto"/>
            <w:noWrap/>
            <w:vAlign w:val="center"/>
          </w:tcPr>
          <w:p w14:paraId="402CC27F">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5E01D3ED">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43B97A4F">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51E4DD8C">
            <w:pPr>
              <w:jc w:val="right"/>
              <w:rPr>
                <w:rFonts w:hint="eastAsia" w:ascii="宋体" w:hAnsi="宋体" w:eastAsia="宋体" w:cs="宋体"/>
                <w:i w:val="0"/>
                <w:iCs w:val="0"/>
                <w:color w:val="000000"/>
                <w:sz w:val="16"/>
                <w:szCs w:val="16"/>
                <w:u w:val="none"/>
              </w:rPr>
            </w:pPr>
          </w:p>
        </w:tc>
      </w:tr>
      <w:tr w14:paraId="3C08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5D5F51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2080599</w:t>
            </w:r>
          </w:p>
        </w:tc>
        <w:tc>
          <w:tcPr>
            <w:tcW w:w="1388" w:type="pct"/>
            <w:tcBorders>
              <w:top w:val="nil"/>
              <w:left w:val="nil"/>
              <w:bottom w:val="single" w:color="000000" w:sz="4" w:space="0"/>
              <w:right w:val="single" w:color="000000" w:sz="4" w:space="0"/>
            </w:tcBorders>
            <w:shd w:val="clear" w:color="auto" w:fill="auto"/>
            <w:noWrap/>
            <w:vAlign w:val="center"/>
          </w:tcPr>
          <w:p w14:paraId="3F8447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其他行政事业单位养老支出</w:t>
            </w:r>
          </w:p>
        </w:tc>
        <w:tc>
          <w:tcPr>
            <w:tcW w:w="564" w:type="pct"/>
            <w:tcBorders>
              <w:top w:val="nil"/>
              <w:left w:val="nil"/>
              <w:bottom w:val="single" w:color="000000" w:sz="4" w:space="0"/>
              <w:right w:val="single" w:color="000000" w:sz="4" w:space="0"/>
            </w:tcBorders>
            <w:shd w:val="clear" w:color="auto" w:fill="auto"/>
            <w:noWrap/>
            <w:vAlign w:val="center"/>
          </w:tcPr>
          <w:p w14:paraId="2CDA04F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9.86</w:t>
            </w:r>
          </w:p>
        </w:tc>
        <w:tc>
          <w:tcPr>
            <w:tcW w:w="463" w:type="pct"/>
            <w:tcBorders>
              <w:top w:val="nil"/>
              <w:left w:val="nil"/>
              <w:bottom w:val="single" w:color="000000" w:sz="4" w:space="0"/>
              <w:right w:val="single" w:color="000000" w:sz="4" w:space="0"/>
            </w:tcBorders>
            <w:shd w:val="clear" w:color="auto" w:fill="auto"/>
            <w:noWrap/>
            <w:vAlign w:val="center"/>
          </w:tcPr>
          <w:p w14:paraId="7351038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9.86</w:t>
            </w:r>
          </w:p>
        </w:tc>
        <w:tc>
          <w:tcPr>
            <w:tcW w:w="513" w:type="pct"/>
            <w:tcBorders>
              <w:top w:val="nil"/>
              <w:left w:val="nil"/>
              <w:bottom w:val="single" w:color="000000" w:sz="4" w:space="0"/>
              <w:right w:val="single" w:color="000000" w:sz="4" w:space="0"/>
            </w:tcBorders>
            <w:shd w:val="clear" w:color="auto" w:fill="auto"/>
            <w:noWrap/>
            <w:vAlign w:val="center"/>
          </w:tcPr>
          <w:p w14:paraId="45382D47">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6603BEC3">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5784A6F0">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4A03D12E">
            <w:pPr>
              <w:jc w:val="right"/>
              <w:rPr>
                <w:rFonts w:hint="eastAsia" w:ascii="宋体" w:hAnsi="宋体" w:eastAsia="宋体" w:cs="宋体"/>
                <w:i w:val="0"/>
                <w:iCs w:val="0"/>
                <w:color w:val="000000"/>
                <w:sz w:val="16"/>
                <w:szCs w:val="16"/>
                <w:u w:val="none"/>
              </w:rPr>
            </w:pPr>
          </w:p>
        </w:tc>
      </w:tr>
      <w:tr w14:paraId="7EBA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6DC880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w:t>
            </w:r>
          </w:p>
        </w:tc>
        <w:tc>
          <w:tcPr>
            <w:tcW w:w="1388" w:type="pct"/>
            <w:tcBorders>
              <w:top w:val="nil"/>
              <w:left w:val="nil"/>
              <w:bottom w:val="single" w:color="000000" w:sz="4" w:space="0"/>
              <w:right w:val="single" w:color="000000" w:sz="4" w:space="0"/>
            </w:tcBorders>
            <w:shd w:val="clear" w:color="auto" w:fill="auto"/>
            <w:noWrap/>
            <w:vAlign w:val="center"/>
          </w:tcPr>
          <w:p w14:paraId="06B9D6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就业补助</w:t>
            </w:r>
          </w:p>
        </w:tc>
        <w:tc>
          <w:tcPr>
            <w:tcW w:w="564" w:type="pct"/>
            <w:tcBorders>
              <w:top w:val="nil"/>
              <w:left w:val="nil"/>
              <w:bottom w:val="single" w:color="000000" w:sz="4" w:space="0"/>
              <w:right w:val="single" w:color="000000" w:sz="4" w:space="0"/>
            </w:tcBorders>
            <w:shd w:val="clear" w:color="auto" w:fill="auto"/>
            <w:noWrap/>
            <w:vAlign w:val="center"/>
          </w:tcPr>
          <w:p w14:paraId="3726B4B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8,027.24</w:t>
            </w:r>
          </w:p>
        </w:tc>
        <w:tc>
          <w:tcPr>
            <w:tcW w:w="463" w:type="pct"/>
            <w:tcBorders>
              <w:top w:val="nil"/>
              <w:left w:val="nil"/>
              <w:bottom w:val="single" w:color="000000" w:sz="4" w:space="0"/>
              <w:right w:val="single" w:color="000000" w:sz="4" w:space="0"/>
            </w:tcBorders>
            <w:shd w:val="clear" w:color="auto" w:fill="auto"/>
            <w:noWrap/>
            <w:vAlign w:val="center"/>
          </w:tcPr>
          <w:p w14:paraId="5E52FF4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405.02</w:t>
            </w:r>
          </w:p>
        </w:tc>
        <w:tc>
          <w:tcPr>
            <w:tcW w:w="513" w:type="pct"/>
            <w:tcBorders>
              <w:top w:val="nil"/>
              <w:left w:val="nil"/>
              <w:bottom w:val="single" w:color="000000" w:sz="4" w:space="0"/>
              <w:right w:val="single" w:color="000000" w:sz="4" w:space="0"/>
            </w:tcBorders>
            <w:shd w:val="clear" w:color="auto" w:fill="auto"/>
            <w:noWrap/>
            <w:vAlign w:val="center"/>
          </w:tcPr>
          <w:p w14:paraId="4848B56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7,622.22</w:t>
            </w:r>
          </w:p>
        </w:tc>
        <w:tc>
          <w:tcPr>
            <w:tcW w:w="433" w:type="pct"/>
            <w:tcBorders>
              <w:top w:val="nil"/>
              <w:left w:val="nil"/>
              <w:bottom w:val="single" w:color="000000" w:sz="4" w:space="0"/>
              <w:right w:val="single" w:color="000000" w:sz="4" w:space="0"/>
            </w:tcBorders>
            <w:shd w:val="clear" w:color="auto" w:fill="auto"/>
            <w:noWrap/>
            <w:vAlign w:val="center"/>
          </w:tcPr>
          <w:p w14:paraId="5F29034E">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2D303123">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2B04A946">
            <w:pPr>
              <w:jc w:val="right"/>
              <w:rPr>
                <w:rFonts w:hint="eastAsia" w:ascii="宋体" w:hAnsi="宋体" w:eastAsia="宋体" w:cs="宋体"/>
                <w:i w:val="0"/>
                <w:iCs w:val="0"/>
                <w:color w:val="000000"/>
                <w:sz w:val="16"/>
                <w:szCs w:val="16"/>
                <w:u w:val="none"/>
              </w:rPr>
            </w:pPr>
          </w:p>
        </w:tc>
      </w:tr>
      <w:tr w14:paraId="58E1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50DB0A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2080701</w:t>
            </w:r>
          </w:p>
        </w:tc>
        <w:tc>
          <w:tcPr>
            <w:tcW w:w="1388" w:type="pct"/>
            <w:tcBorders>
              <w:top w:val="nil"/>
              <w:left w:val="nil"/>
              <w:bottom w:val="single" w:color="000000" w:sz="4" w:space="0"/>
              <w:right w:val="single" w:color="000000" w:sz="4" w:space="0"/>
            </w:tcBorders>
            <w:shd w:val="clear" w:color="auto" w:fill="auto"/>
            <w:noWrap/>
            <w:vAlign w:val="center"/>
          </w:tcPr>
          <w:p w14:paraId="78613A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就业创业服务补贴</w:t>
            </w:r>
          </w:p>
        </w:tc>
        <w:tc>
          <w:tcPr>
            <w:tcW w:w="564" w:type="pct"/>
            <w:tcBorders>
              <w:top w:val="nil"/>
              <w:left w:val="nil"/>
              <w:bottom w:val="single" w:color="000000" w:sz="4" w:space="0"/>
              <w:right w:val="single" w:color="000000" w:sz="4" w:space="0"/>
            </w:tcBorders>
            <w:shd w:val="clear" w:color="auto" w:fill="auto"/>
            <w:noWrap/>
            <w:vAlign w:val="center"/>
          </w:tcPr>
          <w:p w14:paraId="1099EDA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204.40</w:t>
            </w:r>
          </w:p>
        </w:tc>
        <w:tc>
          <w:tcPr>
            <w:tcW w:w="463" w:type="pct"/>
            <w:tcBorders>
              <w:top w:val="nil"/>
              <w:left w:val="nil"/>
              <w:bottom w:val="single" w:color="000000" w:sz="4" w:space="0"/>
              <w:right w:val="single" w:color="000000" w:sz="4" w:space="0"/>
            </w:tcBorders>
            <w:shd w:val="clear" w:color="auto" w:fill="auto"/>
            <w:noWrap/>
            <w:vAlign w:val="center"/>
          </w:tcPr>
          <w:p w14:paraId="6204277B">
            <w:pPr>
              <w:jc w:val="right"/>
              <w:rPr>
                <w:rFonts w:hint="eastAsia" w:ascii="宋体" w:hAnsi="宋体" w:eastAsia="宋体" w:cs="宋体"/>
                <w:i w:val="0"/>
                <w:iCs w:val="0"/>
                <w:color w:val="000000"/>
                <w:sz w:val="16"/>
                <w:szCs w:val="16"/>
                <w:u w:val="none"/>
              </w:rPr>
            </w:pPr>
          </w:p>
        </w:tc>
        <w:tc>
          <w:tcPr>
            <w:tcW w:w="513" w:type="pct"/>
            <w:tcBorders>
              <w:top w:val="nil"/>
              <w:left w:val="nil"/>
              <w:bottom w:val="single" w:color="000000" w:sz="4" w:space="0"/>
              <w:right w:val="single" w:color="000000" w:sz="4" w:space="0"/>
            </w:tcBorders>
            <w:shd w:val="clear" w:color="auto" w:fill="auto"/>
            <w:noWrap/>
            <w:vAlign w:val="center"/>
          </w:tcPr>
          <w:p w14:paraId="1B36756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204.40</w:t>
            </w:r>
          </w:p>
        </w:tc>
        <w:tc>
          <w:tcPr>
            <w:tcW w:w="433" w:type="pct"/>
            <w:tcBorders>
              <w:top w:val="nil"/>
              <w:left w:val="nil"/>
              <w:bottom w:val="single" w:color="000000" w:sz="4" w:space="0"/>
              <w:right w:val="single" w:color="000000" w:sz="4" w:space="0"/>
            </w:tcBorders>
            <w:shd w:val="clear" w:color="auto" w:fill="auto"/>
            <w:noWrap/>
            <w:vAlign w:val="center"/>
          </w:tcPr>
          <w:p w14:paraId="1841EE7F">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1BB99500">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74600EFF">
            <w:pPr>
              <w:jc w:val="right"/>
              <w:rPr>
                <w:rFonts w:hint="eastAsia" w:ascii="宋体" w:hAnsi="宋体" w:eastAsia="宋体" w:cs="宋体"/>
                <w:i w:val="0"/>
                <w:iCs w:val="0"/>
                <w:color w:val="000000"/>
                <w:sz w:val="16"/>
                <w:szCs w:val="16"/>
                <w:u w:val="none"/>
              </w:rPr>
            </w:pPr>
          </w:p>
        </w:tc>
      </w:tr>
      <w:tr w14:paraId="79A0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628863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2080704</w:t>
            </w:r>
          </w:p>
        </w:tc>
        <w:tc>
          <w:tcPr>
            <w:tcW w:w="1388" w:type="pct"/>
            <w:tcBorders>
              <w:top w:val="nil"/>
              <w:left w:val="nil"/>
              <w:bottom w:val="single" w:color="000000" w:sz="4" w:space="0"/>
              <w:right w:val="single" w:color="000000" w:sz="4" w:space="0"/>
            </w:tcBorders>
            <w:shd w:val="clear" w:color="auto" w:fill="auto"/>
            <w:noWrap/>
            <w:vAlign w:val="center"/>
          </w:tcPr>
          <w:p w14:paraId="555796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社会保险补贴</w:t>
            </w:r>
          </w:p>
        </w:tc>
        <w:tc>
          <w:tcPr>
            <w:tcW w:w="564" w:type="pct"/>
            <w:tcBorders>
              <w:top w:val="nil"/>
              <w:left w:val="nil"/>
              <w:bottom w:val="single" w:color="000000" w:sz="4" w:space="0"/>
              <w:right w:val="single" w:color="000000" w:sz="4" w:space="0"/>
            </w:tcBorders>
            <w:shd w:val="clear" w:color="auto" w:fill="auto"/>
            <w:noWrap/>
            <w:vAlign w:val="center"/>
          </w:tcPr>
          <w:p w14:paraId="1D2D14A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6,821.63</w:t>
            </w:r>
          </w:p>
        </w:tc>
        <w:tc>
          <w:tcPr>
            <w:tcW w:w="463" w:type="pct"/>
            <w:tcBorders>
              <w:top w:val="nil"/>
              <w:left w:val="nil"/>
              <w:bottom w:val="single" w:color="000000" w:sz="4" w:space="0"/>
              <w:right w:val="single" w:color="000000" w:sz="4" w:space="0"/>
            </w:tcBorders>
            <w:shd w:val="clear" w:color="auto" w:fill="auto"/>
            <w:noWrap/>
            <w:vAlign w:val="center"/>
          </w:tcPr>
          <w:p w14:paraId="379F40C6">
            <w:pPr>
              <w:jc w:val="right"/>
              <w:rPr>
                <w:rFonts w:hint="eastAsia" w:ascii="宋体" w:hAnsi="宋体" w:eastAsia="宋体" w:cs="宋体"/>
                <w:i w:val="0"/>
                <w:iCs w:val="0"/>
                <w:color w:val="000000"/>
                <w:sz w:val="16"/>
                <w:szCs w:val="16"/>
                <w:u w:val="none"/>
              </w:rPr>
            </w:pPr>
          </w:p>
        </w:tc>
        <w:tc>
          <w:tcPr>
            <w:tcW w:w="513" w:type="pct"/>
            <w:tcBorders>
              <w:top w:val="nil"/>
              <w:left w:val="nil"/>
              <w:bottom w:val="single" w:color="000000" w:sz="4" w:space="0"/>
              <w:right w:val="single" w:color="000000" w:sz="4" w:space="0"/>
            </w:tcBorders>
            <w:shd w:val="clear" w:color="auto" w:fill="auto"/>
            <w:noWrap/>
            <w:vAlign w:val="center"/>
          </w:tcPr>
          <w:p w14:paraId="5078D61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6,821.63</w:t>
            </w:r>
          </w:p>
        </w:tc>
        <w:tc>
          <w:tcPr>
            <w:tcW w:w="433" w:type="pct"/>
            <w:tcBorders>
              <w:top w:val="nil"/>
              <w:left w:val="nil"/>
              <w:bottom w:val="single" w:color="000000" w:sz="4" w:space="0"/>
              <w:right w:val="single" w:color="000000" w:sz="4" w:space="0"/>
            </w:tcBorders>
            <w:shd w:val="clear" w:color="auto" w:fill="auto"/>
            <w:noWrap/>
            <w:vAlign w:val="center"/>
          </w:tcPr>
          <w:p w14:paraId="245E7470">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66010F34">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4C21036D">
            <w:pPr>
              <w:jc w:val="right"/>
              <w:rPr>
                <w:rFonts w:hint="eastAsia" w:ascii="宋体" w:hAnsi="宋体" w:eastAsia="宋体" w:cs="宋体"/>
                <w:i w:val="0"/>
                <w:iCs w:val="0"/>
                <w:color w:val="000000"/>
                <w:sz w:val="16"/>
                <w:szCs w:val="16"/>
                <w:u w:val="none"/>
              </w:rPr>
            </w:pPr>
          </w:p>
        </w:tc>
      </w:tr>
      <w:tr w14:paraId="2364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7F3CBF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2080705</w:t>
            </w:r>
          </w:p>
        </w:tc>
        <w:tc>
          <w:tcPr>
            <w:tcW w:w="1388" w:type="pct"/>
            <w:tcBorders>
              <w:top w:val="nil"/>
              <w:left w:val="nil"/>
              <w:bottom w:val="single" w:color="000000" w:sz="4" w:space="0"/>
              <w:right w:val="single" w:color="000000" w:sz="4" w:space="0"/>
            </w:tcBorders>
            <w:shd w:val="clear" w:color="auto" w:fill="auto"/>
            <w:noWrap/>
            <w:vAlign w:val="center"/>
          </w:tcPr>
          <w:p w14:paraId="16F031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公益性岗位补贴</w:t>
            </w:r>
          </w:p>
        </w:tc>
        <w:tc>
          <w:tcPr>
            <w:tcW w:w="564" w:type="pct"/>
            <w:tcBorders>
              <w:top w:val="nil"/>
              <w:left w:val="nil"/>
              <w:bottom w:val="single" w:color="000000" w:sz="4" w:space="0"/>
              <w:right w:val="single" w:color="000000" w:sz="4" w:space="0"/>
            </w:tcBorders>
            <w:shd w:val="clear" w:color="auto" w:fill="auto"/>
            <w:noWrap/>
            <w:vAlign w:val="center"/>
          </w:tcPr>
          <w:p w14:paraId="2A96184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877.62</w:t>
            </w:r>
          </w:p>
        </w:tc>
        <w:tc>
          <w:tcPr>
            <w:tcW w:w="463" w:type="pct"/>
            <w:tcBorders>
              <w:top w:val="nil"/>
              <w:left w:val="nil"/>
              <w:bottom w:val="single" w:color="000000" w:sz="4" w:space="0"/>
              <w:right w:val="single" w:color="000000" w:sz="4" w:space="0"/>
            </w:tcBorders>
            <w:shd w:val="clear" w:color="auto" w:fill="auto"/>
            <w:noWrap/>
            <w:vAlign w:val="center"/>
          </w:tcPr>
          <w:p w14:paraId="34B2FA5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405.02</w:t>
            </w:r>
          </w:p>
        </w:tc>
        <w:tc>
          <w:tcPr>
            <w:tcW w:w="513" w:type="pct"/>
            <w:tcBorders>
              <w:top w:val="nil"/>
              <w:left w:val="nil"/>
              <w:bottom w:val="single" w:color="000000" w:sz="4" w:space="0"/>
              <w:right w:val="single" w:color="000000" w:sz="4" w:space="0"/>
            </w:tcBorders>
            <w:shd w:val="clear" w:color="auto" w:fill="auto"/>
            <w:noWrap/>
            <w:vAlign w:val="center"/>
          </w:tcPr>
          <w:p w14:paraId="09990AC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472.60</w:t>
            </w:r>
          </w:p>
        </w:tc>
        <w:tc>
          <w:tcPr>
            <w:tcW w:w="433" w:type="pct"/>
            <w:tcBorders>
              <w:top w:val="nil"/>
              <w:left w:val="nil"/>
              <w:bottom w:val="single" w:color="000000" w:sz="4" w:space="0"/>
              <w:right w:val="single" w:color="000000" w:sz="4" w:space="0"/>
            </w:tcBorders>
            <w:shd w:val="clear" w:color="auto" w:fill="auto"/>
            <w:noWrap/>
            <w:vAlign w:val="center"/>
          </w:tcPr>
          <w:p w14:paraId="3D5C1C44">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7D5A015C">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32340F31">
            <w:pPr>
              <w:jc w:val="right"/>
              <w:rPr>
                <w:rFonts w:hint="eastAsia" w:ascii="宋体" w:hAnsi="宋体" w:eastAsia="宋体" w:cs="宋体"/>
                <w:i w:val="0"/>
                <w:iCs w:val="0"/>
                <w:color w:val="000000"/>
                <w:sz w:val="16"/>
                <w:szCs w:val="16"/>
                <w:u w:val="none"/>
              </w:rPr>
            </w:pPr>
          </w:p>
        </w:tc>
      </w:tr>
      <w:tr w14:paraId="1E5F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26B6C8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2080711</w:t>
            </w:r>
          </w:p>
        </w:tc>
        <w:tc>
          <w:tcPr>
            <w:tcW w:w="1388" w:type="pct"/>
            <w:tcBorders>
              <w:top w:val="nil"/>
              <w:left w:val="nil"/>
              <w:bottom w:val="single" w:color="000000" w:sz="4" w:space="0"/>
              <w:right w:val="single" w:color="000000" w:sz="4" w:space="0"/>
            </w:tcBorders>
            <w:shd w:val="clear" w:color="auto" w:fill="auto"/>
            <w:noWrap/>
            <w:vAlign w:val="center"/>
          </w:tcPr>
          <w:p w14:paraId="06B968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就业见习补贴</w:t>
            </w:r>
          </w:p>
        </w:tc>
        <w:tc>
          <w:tcPr>
            <w:tcW w:w="564" w:type="pct"/>
            <w:tcBorders>
              <w:top w:val="nil"/>
              <w:left w:val="nil"/>
              <w:bottom w:val="single" w:color="000000" w:sz="4" w:space="0"/>
              <w:right w:val="single" w:color="000000" w:sz="4" w:space="0"/>
            </w:tcBorders>
            <w:shd w:val="clear" w:color="auto" w:fill="auto"/>
            <w:noWrap/>
            <w:vAlign w:val="center"/>
          </w:tcPr>
          <w:p w14:paraId="16A20FF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13.79</w:t>
            </w:r>
          </w:p>
        </w:tc>
        <w:tc>
          <w:tcPr>
            <w:tcW w:w="463" w:type="pct"/>
            <w:tcBorders>
              <w:top w:val="nil"/>
              <w:left w:val="nil"/>
              <w:bottom w:val="single" w:color="000000" w:sz="4" w:space="0"/>
              <w:right w:val="single" w:color="000000" w:sz="4" w:space="0"/>
            </w:tcBorders>
            <w:shd w:val="clear" w:color="auto" w:fill="auto"/>
            <w:noWrap/>
            <w:vAlign w:val="center"/>
          </w:tcPr>
          <w:p w14:paraId="39FD95FF">
            <w:pPr>
              <w:jc w:val="right"/>
              <w:rPr>
                <w:rFonts w:hint="eastAsia" w:ascii="宋体" w:hAnsi="宋体" w:eastAsia="宋体" w:cs="宋体"/>
                <w:i w:val="0"/>
                <w:iCs w:val="0"/>
                <w:color w:val="000000"/>
                <w:sz w:val="16"/>
                <w:szCs w:val="16"/>
                <w:u w:val="none"/>
              </w:rPr>
            </w:pPr>
          </w:p>
        </w:tc>
        <w:tc>
          <w:tcPr>
            <w:tcW w:w="513" w:type="pct"/>
            <w:tcBorders>
              <w:top w:val="nil"/>
              <w:left w:val="nil"/>
              <w:bottom w:val="single" w:color="000000" w:sz="4" w:space="0"/>
              <w:right w:val="single" w:color="000000" w:sz="4" w:space="0"/>
            </w:tcBorders>
            <w:shd w:val="clear" w:color="auto" w:fill="auto"/>
            <w:noWrap/>
            <w:vAlign w:val="center"/>
          </w:tcPr>
          <w:p w14:paraId="2F6022B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13.79</w:t>
            </w:r>
          </w:p>
        </w:tc>
        <w:tc>
          <w:tcPr>
            <w:tcW w:w="433" w:type="pct"/>
            <w:tcBorders>
              <w:top w:val="nil"/>
              <w:left w:val="nil"/>
              <w:bottom w:val="single" w:color="000000" w:sz="4" w:space="0"/>
              <w:right w:val="single" w:color="000000" w:sz="4" w:space="0"/>
            </w:tcBorders>
            <w:shd w:val="clear" w:color="auto" w:fill="auto"/>
            <w:noWrap/>
            <w:vAlign w:val="center"/>
          </w:tcPr>
          <w:p w14:paraId="1819BB25">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6C28B512">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6A71B6A0">
            <w:pPr>
              <w:jc w:val="right"/>
              <w:rPr>
                <w:rFonts w:hint="eastAsia" w:ascii="宋体" w:hAnsi="宋体" w:eastAsia="宋体" w:cs="宋体"/>
                <w:i w:val="0"/>
                <w:iCs w:val="0"/>
                <w:color w:val="000000"/>
                <w:sz w:val="16"/>
                <w:szCs w:val="16"/>
                <w:u w:val="none"/>
              </w:rPr>
            </w:pPr>
          </w:p>
        </w:tc>
      </w:tr>
      <w:tr w14:paraId="3AE2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217FEF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2080713</w:t>
            </w:r>
          </w:p>
        </w:tc>
        <w:tc>
          <w:tcPr>
            <w:tcW w:w="1388" w:type="pct"/>
            <w:tcBorders>
              <w:top w:val="nil"/>
              <w:left w:val="nil"/>
              <w:bottom w:val="single" w:color="000000" w:sz="4" w:space="0"/>
              <w:right w:val="single" w:color="000000" w:sz="4" w:space="0"/>
            </w:tcBorders>
            <w:shd w:val="clear" w:color="auto" w:fill="auto"/>
            <w:noWrap/>
            <w:vAlign w:val="center"/>
          </w:tcPr>
          <w:p w14:paraId="7B848B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促进创业补贴</w:t>
            </w:r>
          </w:p>
        </w:tc>
        <w:tc>
          <w:tcPr>
            <w:tcW w:w="564" w:type="pct"/>
            <w:tcBorders>
              <w:top w:val="nil"/>
              <w:left w:val="nil"/>
              <w:bottom w:val="single" w:color="000000" w:sz="4" w:space="0"/>
              <w:right w:val="single" w:color="000000" w:sz="4" w:space="0"/>
            </w:tcBorders>
            <w:shd w:val="clear" w:color="auto" w:fill="auto"/>
            <w:noWrap/>
            <w:vAlign w:val="center"/>
          </w:tcPr>
          <w:p w14:paraId="2B16A66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109.80</w:t>
            </w:r>
          </w:p>
        </w:tc>
        <w:tc>
          <w:tcPr>
            <w:tcW w:w="463" w:type="pct"/>
            <w:tcBorders>
              <w:top w:val="nil"/>
              <w:left w:val="nil"/>
              <w:bottom w:val="single" w:color="000000" w:sz="4" w:space="0"/>
              <w:right w:val="single" w:color="000000" w:sz="4" w:space="0"/>
            </w:tcBorders>
            <w:shd w:val="clear" w:color="auto" w:fill="auto"/>
            <w:noWrap/>
            <w:vAlign w:val="center"/>
          </w:tcPr>
          <w:p w14:paraId="0A274A0F">
            <w:pPr>
              <w:jc w:val="right"/>
              <w:rPr>
                <w:rFonts w:hint="eastAsia" w:ascii="宋体" w:hAnsi="宋体" w:eastAsia="宋体" w:cs="宋体"/>
                <w:i w:val="0"/>
                <w:iCs w:val="0"/>
                <w:color w:val="000000"/>
                <w:sz w:val="16"/>
                <w:szCs w:val="16"/>
                <w:u w:val="none"/>
              </w:rPr>
            </w:pPr>
          </w:p>
        </w:tc>
        <w:tc>
          <w:tcPr>
            <w:tcW w:w="513" w:type="pct"/>
            <w:tcBorders>
              <w:top w:val="nil"/>
              <w:left w:val="nil"/>
              <w:bottom w:val="single" w:color="000000" w:sz="4" w:space="0"/>
              <w:right w:val="single" w:color="000000" w:sz="4" w:space="0"/>
            </w:tcBorders>
            <w:shd w:val="clear" w:color="auto" w:fill="auto"/>
            <w:noWrap/>
            <w:vAlign w:val="center"/>
          </w:tcPr>
          <w:p w14:paraId="2114466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109.80</w:t>
            </w:r>
          </w:p>
        </w:tc>
        <w:tc>
          <w:tcPr>
            <w:tcW w:w="433" w:type="pct"/>
            <w:tcBorders>
              <w:top w:val="nil"/>
              <w:left w:val="nil"/>
              <w:bottom w:val="single" w:color="000000" w:sz="4" w:space="0"/>
              <w:right w:val="single" w:color="000000" w:sz="4" w:space="0"/>
            </w:tcBorders>
            <w:shd w:val="clear" w:color="auto" w:fill="auto"/>
            <w:noWrap/>
            <w:vAlign w:val="center"/>
          </w:tcPr>
          <w:p w14:paraId="3ED1E07A">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1CFB0E38">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500D189C">
            <w:pPr>
              <w:jc w:val="right"/>
              <w:rPr>
                <w:rFonts w:hint="eastAsia" w:ascii="宋体" w:hAnsi="宋体" w:eastAsia="宋体" w:cs="宋体"/>
                <w:i w:val="0"/>
                <w:iCs w:val="0"/>
                <w:color w:val="000000"/>
                <w:sz w:val="16"/>
                <w:szCs w:val="16"/>
                <w:u w:val="none"/>
              </w:rPr>
            </w:pPr>
          </w:p>
        </w:tc>
      </w:tr>
      <w:tr w14:paraId="2444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536447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20811</w:t>
            </w:r>
          </w:p>
        </w:tc>
        <w:tc>
          <w:tcPr>
            <w:tcW w:w="1388" w:type="pct"/>
            <w:tcBorders>
              <w:top w:val="nil"/>
              <w:left w:val="nil"/>
              <w:bottom w:val="single" w:color="000000" w:sz="4" w:space="0"/>
              <w:right w:val="single" w:color="000000" w:sz="4" w:space="0"/>
            </w:tcBorders>
            <w:shd w:val="clear" w:color="auto" w:fill="auto"/>
            <w:noWrap/>
            <w:vAlign w:val="center"/>
          </w:tcPr>
          <w:p w14:paraId="0E1925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残疾人事业</w:t>
            </w:r>
          </w:p>
        </w:tc>
        <w:tc>
          <w:tcPr>
            <w:tcW w:w="564" w:type="pct"/>
            <w:tcBorders>
              <w:top w:val="nil"/>
              <w:left w:val="nil"/>
              <w:bottom w:val="single" w:color="000000" w:sz="4" w:space="0"/>
              <w:right w:val="single" w:color="000000" w:sz="4" w:space="0"/>
            </w:tcBorders>
            <w:shd w:val="clear" w:color="auto" w:fill="auto"/>
            <w:noWrap/>
            <w:vAlign w:val="center"/>
          </w:tcPr>
          <w:p w14:paraId="34E951B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0.89</w:t>
            </w:r>
          </w:p>
        </w:tc>
        <w:tc>
          <w:tcPr>
            <w:tcW w:w="463" w:type="pct"/>
            <w:tcBorders>
              <w:top w:val="nil"/>
              <w:left w:val="nil"/>
              <w:bottom w:val="single" w:color="000000" w:sz="4" w:space="0"/>
              <w:right w:val="single" w:color="000000" w:sz="4" w:space="0"/>
            </w:tcBorders>
            <w:shd w:val="clear" w:color="auto" w:fill="auto"/>
            <w:noWrap/>
            <w:vAlign w:val="center"/>
          </w:tcPr>
          <w:p w14:paraId="3574483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0.89</w:t>
            </w:r>
          </w:p>
        </w:tc>
        <w:tc>
          <w:tcPr>
            <w:tcW w:w="513" w:type="pct"/>
            <w:tcBorders>
              <w:top w:val="nil"/>
              <w:left w:val="nil"/>
              <w:bottom w:val="single" w:color="000000" w:sz="4" w:space="0"/>
              <w:right w:val="single" w:color="000000" w:sz="4" w:space="0"/>
            </w:tcBorders>
            <w:shd w:val="clear" w:color="auto" w:fill="auto"/>
            <w:noWrap/>
            <w:vAlign w:val="center"/>
          </w:tcPr>
          <w:p w14:paraId="70E25BC1">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270D0390">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09FBE173">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603783B0">
            <w:pPr>
              <w:jc w:val="right"/>
              <w:rPr>
                <w:rFonts w:hint="eastAsia" w:ascii="宋体" w:hAnsi="宋体" w:eastAsia="宋体" w:cs="宋体"/>
                <w:i w:val="0"/>
                <w:iCs w:val="0"/>
                <w:color w:val="000000"/>
                <w:sz w:val="16"/>
                <w:szCs w:val="16"/>
                <w:u w:val="none"/>
              </w:rPr>
            </w:pPr>
          </w:p>
        </w:tc>
      </w:tr>
      <w:tr w14:paraId="0B8A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726326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2081105</w:t>
            </w:r>
          </w:p>
        </w:tc>
        <w:tc>
          <w:tcPr>
            <w:tcW w:w="1388" w:type="pct"/>
            <w:tcBorders>
              <w:top w:val="nil"/>
              <w:left w:val="nil"/>
              <w:bottom w:val="single" w:color="000000" w:sz="4" w:space="0"/>
              <w:right w:val="single" w:color="000000" w:sz="4" w:space="0"/>
            </w:tcBorders>
            <w:shd w:val="clear" w:color="auto" w:fill="auto"/>
            <w:noWrap/>
            <w:vAlign w:val="center"/>
          </w:tcPr>
          <w:p w14:paraId="26D7C4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残疾人就业</w:t>
            </w:r>
          </w:p>
        </w:tc>
        <w:tc>
          <w:tcPr>
            <w:tcW w:w="564" w:type="pct"/>
            <w:tcBorders>
              <w:top w:val="nil"/>
              <w:left w:val="nil"/>
              <w:bottom w:val="single" w:color="000000" w:sz="4" w:space="0"/>
              <w:right w:val="single" w:color="000000" w:sz="4" w:space="0"/>
            </w:tcBorders>
            <w:shd w:val="clear" w:color="auto" w:fill="auto"/>
            <w:noWrap/>
            <w:vAlign w:val="center"/>
          </w:tcPr>
          <w:p w14:paraId="3CF2CE8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0.89</w:t>
            </w:r>
          </w:p>
        </w:tc>
        <w:tc>
          <w:tcPr>
            <w:tcW w:w="463" w:type="pct"/>
            <w:tcBorders>
              <w:top w:val="nil"/>
              <w:left w:val="nil"/>
              <w:bottom w:val="single" w:color="000000" w:sz="4" w:space="0"/>
              <w:right w:val="single" w:color="000000" w:sz="4" w:space="0"/>
            </w:tcBorders>
            <w:shd w:val="clear" w:color="auto" w:fill="auto"/>
            <w:noWrap/>
            <w:vAlign w:val="center"/>
          </w:tcPr>
          <w:p w14:paraId="7CF63C8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0.89</w:t>
            </w:r>
          </w:p>
        </w:tc>
        <w:tc>
          <w:tcPr>
            <w:tcW w:w="513" w:type="pct"/>
            <w:tcBorders>
              <w:top w:val="nil"/>
              <w:left w:val="nil"/>
              <w:bottom w:val="single" w:color="000000" w:sz="4" w:space="0"/>
              <w:right w:val="single" w:color="000000" w:sz="4" w:space="0"/>
            </w:tcBorders>
            <w:shd w:val="clear" w:color="auto" w:fill="auto"/>
            <w:noWrap/>
            <w:vAlign w:val="center"/>
          </w:tcPr>
          <w:p w14:paraId="2D98CCA9">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664A85AA">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128D642D">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7D5D19AA">
            <w:pPr>
              <w:jc w:val="right"/>
              <w:rPr>
                <w:rFonts w:hint="eastAsia" w:ascii="宋体" w:hAnsi="宋体" w:eastAsia="宋体" w:cs="宋体"/>
                <w:i w:val="0"/>
                <w:iCs w:val="0"/>
                <w:color w:val="000000"/>
                <w:sz w:val="16"/>
                <w:szCs w:val="16"/>
                <w:u w:val="none"/>
              </w:rPr>
            </w:pPr>
          </w:p>
        </w:tc>
      </w:tr>
      <w:tr w14:paraId="46F9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10FE08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1388" w:type="pct"/>
            <w:tcBorders>
              <w:top w:val="nil"/>
              <w:left w:val="nil"/>
              <w:bottom w:val="single" w:color="000000" w:sz="4" w:space="0"/>
              <w:right w:val="single" w:color="000000" w:sz="4" w:space="0"/>
            </w:tcBorders>
            <w:shd w:val="clear" w:color="auto" w:fill="auto"/>
            <w:noWrap/>
            <w:vAlign w:val="center"/>
          </w:tcPr>
          <w:p w14:paraId="0A0166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卫生健康支出</w:t>
            </w:r>
          </w:p>
        </w:tc>
        <w:tc>
          <w:tcPr>
            <w:tcW w:w="564" w:type="pct"/>
            <w:tcBorders>
              <w:top w:val="nil"/>
              <w:left w:val="nil"/>
              <w:bottom w:val="single" w:color="000000" w:sz="4" w:space="0"/>
              <w:right w:val="single" w:color="000000" w:sz="4" w:space="0"/>
            </w:tcBorders>
            <w:shd w:val="clear" w:color="auto" w:fill="auto"/>
            <w:noWrap/>
            <w:vAlign w:val="center"/>
          </w:tcPr>
          <w:p w14:paraId="4AD27C9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c>
          <w:tcPr>
            <w:tcW w:w="463" w:type="pct"/>
            <w:tcBorders>
              <w:top w:val="nil"/>
              <w:left w:val="nil"/>
              <w:bottom w:val="single" w:color="000000" w:sz="4" w:space="0"/>
              <w:right w:val="single" w:color="000000" w:sz="4" w:space="0"/>
            </w:tcBorders>
            <w:shd w:val="clear" w:color="auto" w:fill="auto"/>
            <w:noWrap/>
            <w:vAlign w:val="center"/>
          </w:tcPr>
          <w:p w14:paraId="0FF6E6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c>
          <w:tcPr>
            <w:tcW w:w="513" w:type="pct"/>
            <w:tcBorders>
              <w:top w:val="nil"/>
              <w:left w:val="nil"/>
              <w:bottom w:val="single" w:color="000000" w:sz="4" w:space="0"/>
              <w:right w:val="single" w:color="000000" w:sz="4" w:space="0"/>
            </w:tcBorders>
            <w:shd w:val="clear" w:color="auto" w:fill="auto"/>
            <w:noWrap/>
            <w:vAlign w:val="center"/>
          </w:tcPr>
          <w:p w14:paraId="403E9B62">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430A362D">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49768DB7">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6718DC2B">
            <w:pPr>
              <w:jc w:val="right"/>
              <w:rPr>
                <w:rFonts w:hint="eastAsia" w:ascii="宋体" w:hAnsi="宋体" w:eastAsia="宋体" w:cs="宋体"/>
                <w:i w:val="0"/>
                <w:iCs w:val="0"/>
                <w:color w:val="000000"/>
                <w:sz w:val="16"/>
                <w:szCs w:val="16"/>
                <w:u w:val="none"/>
              </w:rPr>
            </w:pPr>
          </w:p>
        </w:tc>
      </w:tr>
      <w:tr w14:paraId="4564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3B93B5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w:t>
            </w:r>
          </w:p>
        </w:tc>
        <w:tc>
          <w:tcPr>
            <w:tcW w:w="1388" w:type="pct"/>
            <w:tcBorders>
              <w:top w:val="nil"/>
              <w:left w:val="nil"/>
              <w:bottom w:val="single" w:color="000000" w:sz="4" w:space="0"/>
              <w:right w:val="single" w:color="000000" w:sz="4" w:space="0"/>
            </w:tcBorders>
            <w:shd w:val="clear" w:color="auto" w:fill="auto"/>
            <w:noWrap/>
            <w:vAlign w:val="center"/>
          </w:tcPr>
          <w:p w14:paraId="285198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行政事业单位医疗</w:t>
            </w:r>
          </w:p>
        </w:tc>
        <w:tc>
          <w:tcPr>
            <w:tcW w:w="564" w:type="pct"/>
            <w:tcBorders>
              <w:top w:val="nil"/>
              <w:left w:val="nil"/>
              <w:bottom w:val="single" w:color="000000" w:sz="4" w:space="0"/>
              <w:right w:val="single" w:color="000000" w:sz="4" w:space="0"/>
            </w:tcBorders>
            <w:shd w:val="clear" w:color="auto" w:fill="auto"/>
            <w:noWrap/>
            <w:vAlign w:val="center"/>
          </w:tcPr>
          <w:p w14:paraId="4617EE4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c>
          <w:tcPr>
            <w:tcW w:w="463" w:type="pct"/>
            <w:tcBorders>
              <w:top w:val="nil"/>
              <w:left w:val="nil"/>
              <w:bottom w:val="single" w:color="000000" w:sz="4" w:space="0"/>
              <w:right w:val="single" w:color="000000" w:sz="4" w:space="0"/>
            </w:tcBorders>
            <w:shd w:val="clear" w:color="auto" w:fill="auto"/>
            <w:noWrap/>
            <w:vAlign w:val="center"/>
          </w:tcPr>
          <w:p w14:paraId="0AC005A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c>
          <w:tcPr>
            <w:tcW w:w="513" w:type="pct"/>
            <w:tcBorders>
              <w:top w:val="nil"/>
              <w:left w:val="nil"/>
              <w:bottom w:val="single" w:color="000000" w:sz="4" w:space="0"/>
              <w:right w:val="single" w:color="000000" w:sz="4" w:space="0"/>
            </w:tcBorders>
            <w:shd w:val="clear" w:color="auto" w:fill="auto"/>
            <w:noWrap/>
            <w:vAlign w:val="center"/>
          </w:tcPr>
          <w:p w14:paraId="102675C4">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682F6072">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609A2F80">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512B62A2">
            <w:pPr>
              <w:jc w:val="right"/>
              <w:rPr>
                <w:rFonts w:hint="eastAsia" w:ascii="宋体" w:hAnsi="宋体" w:eastAsia="宋体" w:cs="宋体"/>
                <w:i w:val="0"/>
                <w:iCs w:val="0"/>
                <w:color w:val="000000"/>
                <w:sz w:val="16"/>
                <w:szCs w:val="16"/>
                <w:u w:val="none"/>
              </w:rPr>
            </w:pPr>
          </w:p>
        </w:tc>
      </w:tr>
      <w:tr w14:paraId="33B2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4D7FBA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2101101</w:t>
            </w:r>
          </w:p>
        </w:tc>
        <w:tc>
          <w:tcPr>
            <w:tcW w:w="1388" w:type="pct"/>
            <w:tcBorders>
              <w:top w:val="nil"/>
              <w:left w:val="nil"/>
              <w:bottom w:val="single" w:color="000000" w:sz="4" w:space="0"/>
              <w:right w:val="single" w:color="000000" w:sz="4" w:space="0"/>
            </w:tcBorders>
            <w:shd w:val="clear" w:color="auto" w:fill="auto"/>
            <w:noWrap/>
            <w:vAlign w:val="center"/>
          </w:tcPr>
          <w:p w14:paraId="2C78C7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行政单位医疗</w:t>
            </w:r>
          </w:p>
        </w:tc>
        <w:tc>
          <w:tcPr>
            <w:tcW w:w="564" w:type="pct"/>
            <w:tcBorders>
              <w:top w:val="nil"/>
              <w:left w:val="nil"/>
              <w:bottom w:val="single" w:color="000000" w:sz="4" w:space="0"/>
              <w:right w:val="single" w:color="000000" w:sz="4" w:space="0"/>
            </w:tcBorders>
            <w:shd w:val="clear" w:color="auto" w:fill="auto"/>
            <w:noWrap/>
            <w:vAlign w:val="center"/>
          </w:tcPr>
          <w:p w14:paraId="2447FE4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2.95</w:t>
            </w:r>
          </w:p>
        </w:tc>
        <w:tc>
          <w:tcPr>
            <w:tcW w:w="463" w:type="pct"/>
            <w:tcBorders>
              <w:top w:val="nil"/>
              <w:left w:val="nil"/>
              <w:bottom w:val="single" w:color="000000" w:sz="4" w:space="0"/>
              <w:right w:val="single" w:color="000000" w:sz="4" w:space="0"/>
            </w:tcBorders>
            <w:shd w:val="clear" w:color="auto" w:fill="auto"/>
            <w:noWrap/>
            <w:vAlign w:val="center"/>
          </w:tcPr>
          <w:p w14:paraId="42B109C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2.95</w:t>
            </w:r>
          </w:p>
        </w:tc>
        <w:tc>
          <w:tcPr>
            <w:tcW w:w="513" w:type="pct"/>
            <w:tcBorders>
              <w:top w:val="nil"/>
              <w:left w:val="nil"/>
              <w:bottom w:val="single" w:color="000000" w:sz="4" w:space="0"/>
              <w:right w:val="single" w:color="000000" w:sz="4" w:space="0"/>
            </w:tcBorders>
            <w:shd w:val="clear" w:color="auto" w:fill="auto"/>
            <w:noWrap/>
            <w:vAlign w:val="center"/>
          </w:tcPr>
          <w:p w14:paraId="3FC3C31E">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3A1985E0">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614A50E4">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1582CF71">
            <w:pPr>
              <w:jc w:val="right"/>
              <w:rPr>
                <w:rFonts w:hint="eastAsia" w:ascii="宋体" w:hAnsi="宋体" w:eastAsia="宋体" w:cs="宋体"/>
                <w:i w:val="0"/>
                <w:iCs w:val="0"/>
                <w:color w:val="000000"/>
                <w:sz w:val="16"/>
                <w:szCs w:val="16"/>
                <w:u w:val="none"/>
              </w:rPr>
            </w:pPr>
          </w:p>
        </w:tc>
      </w:tr>
      <w:tr w14:paraId="43AA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2CC314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2101102</w:t>
            </w:r>
          </w:p>
        </w:tc>
        <w:tc>
          <w:tcPr>
            <w:tcW w:w="1388" w:type="pct"/>
            <w:tcBorders>
              <w:top w:val="nil"/>
              <w:left w:val="nil"/>
              <w:bottom w:val="single" w:color="000000" w:sz="4" w:space="0"/>
              <w:right w:val="single" w:color="000000" w:sz="4" w:space="0"/>
            </w:tcBorders>
            <w:shd w:val="clear" w:color="auto" w:fill="auto"/>
            <w:noWrap/>
            <w:vAlign w:val="center"/>
          </w:tcPr>
          <w:p w14:paraId="204D4F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事业单位医疗</w:t>
            </w:r>
          </w:p>
        </w:tc>
        <w:tc>
          <w:tcPr>
            <w:tcW w:w="564" w:type="pct"/>
            <w:tcBorders>
              <w:top w:val="nil"/>
              <w:left w:val="nil"/>
              <w:bottom w:val="single" w:color="000000" w:sz="4" w:space="0"/>
              <w:right w:val="single" w:color="000000" w:sz="4" w:space="0"/>
            </w:tcBorders>
            <w:shd w:val="clear" w:color="auto" w:fill="auto"/>
            <w:noWrap/>
            <w:vAlign w:val="center"/>
          </w:tcPr>
          <w:p w14:paraId="0D8DE5B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w:t>
            </w:r>
          </w:p>
        </w:tc>
        <w:tc>
          <w:tcPr>
            <w:tcW w:w="463" w:type="pct"/>
            <w:tcBorders>
              <w:top w:val="nil"/>
              <w:left w:val="nil"/>
              <w:bottom w:val="single" w:color="000000" w:sz="4" w:space="0"/>
              <w:right w:val="single" w:color="000000" w:sz="4" w:space="0"/>
            </w:tcBorders>
            <w:shd w:val="clear" w:color="auto" w:fill="auto"/>
            <w:noWrap/>
            <w:vAlign w:val="center"/>
          </w:tcPr>
          <w:p w14:paraId="445910F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w:t>
            </w:r>
          </w:p>
        </w:tc>
        <w:tc>
          <w:tcPr>
            <w:tcW w:w="513" w:type="pct"/>
            <w:tcBorders>
              <w:top w:val="nil"/>
              <w:left w:val="nil"/>
              <w:bottom w:val="single" w:color="000000" w:sz="4" w:space="0"/>
              <w:right w:val="single" w:color="000000" w:sz="4" w:space="0"/>
            </w:tcBorders>
            <w:shd w:val="clear" w:color="auto" w:fill="auto"/>
            <w:noWrap/>
            <w:vAlign w:val="center"/>
          </w:tcPr>
          <w:p w14:paraId="6C70842A">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2D781F34">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3EB6BA0F">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4304346A">
            <w:pPr>
              <w:jc w:val="right"/>
              <w:rPr>
                <w:rFonts w:hint="eastAsia" w:ascii="宋体" w:hAnsi="宋体" w:eastAsia="宋体" w:cs="宋体"/>
                <w:i w:val="0"/>
                <w:iCs w:val="0"/>
                <w:color w:val="000000"/>
                <w:sz w:val="16"/>
                <w:szCs w:val="16"/>
                <w:u w:val="none"/>
              </w:rPr>
            </w:pPr>
          </w:p>
        </w:tc>
      </w:tr>
      <w:tr w14:paraId="7884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4006F8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2101103</w:t>
            </w:r>
          </w:p>
        </w:tc>
        <w:tc>
          <w:tcPr>
            <w:tcW w:w="1388" w:type="pct"/>
            <w:tcBorders>
              <w:top w:val="nil"/>
              <w:left w:val="nil"/>
              <w:bottom w:val="single" w:color="000000" w:sz="4" w:space="0"/>
              <w:right w:val="single" w:color="000000" w:sz="4" w:space="0"/>
            </w:tcBorders>
            <w:shd w:val="clear" w:color="auto" w:fill="auto"/>
            <w:noWrap/>
            <w:vAlign w:val="center"/>
          </w:tcPr>
          <w:p w14:paraId="44AB75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公务员医疗补助</w:t>
            </w:r>
          </w:p>
        </w:tc>
        <w:tc>
          <w:tcPr>
            <w:tcW w:w="564" w:type="pct"/>
            <w:tcBorders>
              <w:top w:val="nil"/>
              <w:left w:val="nil"/>
              <w:bottom w:val="single" w:color="000000" w:sz="4" w:space="0"/>
              <w:right w:val="single" w:color="000000" w:sz="4" w:space="0"/>
            </w:tcBorders>
            <w:shd w:val="clear" w:color="auto" w:fill="auto"/>
            <w:noWrap/>
            <w:vAlign w:val="center"/>
          </w:tcPr>
          <w:p w14:paraId="2E2F275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4.18</w:t>
            </w:r>
          </w:p>
        </w:tc>
        <w:tc>
          <w:tcPr>
            <w:tcW w:w="463" w:type="pct"/>
            <w:tcBorders>
              <w:top w:val="nil"/>
              <w:left w:val="nil"/>
              <w:bottom w:val="single" w:color="000000" w:sz="4" w:space="0"/>
              <w:right w:val="single" w:color="000000" w:sz="4" w:space="0"/>
            </w:tcBorders>
            <w:shd w:val="clear" w:color="auto" w:fill="auto"/>
            <w:noWrap/>
            <w:vAlign w:val="center"/>
          </w:tcPr>
          <w:p w14:paraId="52482C9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4.18</w:t>
            </w:r>
          </w:p>
        </w:tc>
        <w:tc>
          <w:tcPr>
            <w:tcW w:w="513" w:type="pct"/>
            <w:tcBorders>
              <w:top w:val="nil"/>
              <w:left w:val="nil"/>
              <w:bottom w:val="single" w:color="000000" w:sz="4" w:space="0"/>
              <w:right w:val="single" w:color="000000" w:sz="4" w:space="0"/>
            </w:tcBorders>
            <w:shd w:val="clear" w:color="auto" w:fill="auto"/>
            <w:noWrap/>
            <w:vAlign w:val="center"/>
          </w:tcPr>
          <w:p w14:paraId="4633444D">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226952F5">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1DE69653">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01FE4056">
            <w:pPr>
              <w:jc w:val="right"/>
              <w:rPr>
                <w:rFonts w:hint="eastAsia" w:ascii="宋体" w:hAnsi="宋体" w:eastAsia="宋体" w:cs="宋体"/>
                <w:i w:val="0"/>
                <w:iCs w:val="0"/>
                <w:color w:val="000000"/>
                <w:sz w:val="16"/>
                <w:szCs w:val="16"/>
                <w:u w:val="none"/>
              </w:rPr>
            </w:pPr>
          </w:p>
        </w:tc>
      </w:tr>
      <w:tr w14:paraId="2B39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30268C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1388" w:type="pct"/>
            <w:tcBorders>
              <w:top w:val="nil"/>
              <w:left w:val="nil"/>
              <w:bottom w:val="single" w:color="000000" w:sz="4" w:space="0"/>
              <w:right w:val="single" w:color="000000" w:sz="4" w:space="0"/>
            </w:tcBorders>
            <w:shd w:val="clear" w:color="auto" w:fill="auto"/>
            <w:noWrap/>
            <w:vAlign w:val="center"/>
          </w:tcPr>
          <w:p w14:paraId="0FA954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住房保障支出</w:t>
            </w:r>
          </w:p>
        </w:tc>
        <w:tc>
          <w:tcPr>
            <w:tcW w:w="564" w:type="pct"/>
            <w:tcBorders>
              <w:top w:val="nil"/>
              <w:left w:val="nil"/>
              <w:bottom w:val="single" w:color="000000" w:sz="4" w:space="0"/>
              <w:right w:val="single" w:color="000000" w:sz="4" w:space="0"/>
            </w:tcBorders>
            <w:shd w:val="clear" w:color="auto" w:fill="auto"/>
            <w:noWrap/>
            <w:vAlign w:val="center"/>
          </w:tcPr>
          <w:p w14:paraId="5A057FC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463" w:type="pct"/>
            <w:tcBorders>
              <w:top w:val="nil"/>
              <w:left w:val="nil"/>
              <w:bottom w:val="single" w:color="000000" w:sz="4" w:space="0"/>
              <w:right w:val="single" w:color="000000" w:sz="4" w:space="0"/>
            </w:tcBorders>
            <w:shd w:val="clear" w:color="auto" w:fill="auto"/>
            <w:noWrap/>
            <w:vAlign w:val="center"/>
          </w:tcPr>
          <w:p w14:paraId="337460F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513" w:type="pct"/>
            <w:tcBorders>
              <w:top w:val="nil"/>
              <w:left w:val="nil"/>
              <w:bottom w:val="single" w:color="000000" w:sz="4" w:space="0"/>
              <w:right w:val="single" w:color="000000" w:sz="4" w:space="0"/>
            </w:tcBorders>
            <w:shd w:val="clear" w:color="auto" w:fill="auto"/>
            <w:noWrap/>
            <w:vAlign w:val="center"/>
          </w:tcPr>
          <w:p w14:paraId="07A0DEBA">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41FFA39A">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715280FC">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48903FDB">
            <w:pPr>
              <w:jc w:val="right"/>
              <w:rPr>
                <w:rFonts w:hint="eastAsia" w:ascii="宋体" w:hAnsi="宋体" w:eastAsia="宋体" w:cs="宋体"/>
                <w:i w:val="0"/>
                <w:iCs w:val="0"/>
                <w:color w:val="000000"/>
                <w:sz w:val="16"/>
                <w:szCs w:val="16"/>
                <w:u w:val="none"/>
              </w:rPr>
            </w:pPr>
          </w:p>
        </w:tc>
      </w:tr>
      <w:tr w14:paraId="2874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687675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w:t>
            </w:r>
          </w:p>
        </w:tc>
        <w:tc>
          <w:tcPr>
            <w:tcW w:w="1388" w:type="pct"/>
            <w:tcBorders>
              <w:top w:val="nil"/>
              <w:left w:val="nil"/>
              <w:bottom w:val="single" w:color="000000" w:sz="4" w:space="0"/>
              <w:right w:val="single" w:color="000000" w:sz="4" w:space="0"/>
            </w:tcBorders>
            <w:shd w:val="clear" w:color="auto" w:fill="auto"/>
            <w:noWrap/>
            <w:vAlign w:val="center"/>
          </w:tcPr>
          <w:p w14:paraId="3DCBB8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住房改革支出</w:t>
            </w:r>
          </w:p>
        </w:tc>
        <w:tc>
          <w:tcPr>
            <w:tcW w:w="564" w:type="pct"/>
            <w:tcBorders>
              <w:top w:val="nil"/>
              <w:left w:val="nil"/>
              <w:bottom w:val="single" w:color="000000" w:sz="4" w:space="0"/>
              <w:right w:val="single" w:color="000000" w:sz="4" w:space="0"/>
            </w:tcBorders>
            <w:shd w:val="clear" w:color="auto" w:fill="auto"/>
            <w:noWrap/>
            <w:vAlign w:val="center"/>
          </w:tcPr>
          <w:p w14:paraId="7A02FF2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463" w:type="pct"/>
            <w:tcBorders>
              <w:top w:val="nil"/>
              <w:left w:val="nil"/>
              <w:bottom w:val="single" w:color="000000" w:sz="4" w:space="0"/>
              <w:right w:val="single" w:color="000000" w:sz="4" w:space="0"/>
            </w:tcBorders>
            <w:shd w:val="clear" w:color="auto" w:fill="auto"/>
            <w:noWrap/>
            <w:vAlign w:val="center"/>
          </w:tcPr>
          <w:p w14:paraId="5DE9038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513" w:type="pct"/>
            <w:tcBorders>
              <w:top w:val="nil"/>
              <w:left w:val="nil"/>
              <w:bottom w:val="single" w:color="000000" w:sz="4" w:space="0"/>
              <w:right w:val="single" w:color="000000" w:sz="4" w:space="0"/>
            </w:tcBorders>
            <w:shd w:val="clear" w:color="auto" w:fill="auto"/>
            <w:noWrap/>
            <w:vAlign w:val="center"/>
          </w:tcPr>
          <w:p w14:paraId="58F8BBC1">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16549C67">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6B95F3F6">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3BF68C3F">
            <w:pPr>
              <w:jc w:val="right"/>
              <w:rPr>
                <w:rFonts w:hint="eastAsia" w:ascii="宋体" w:hAnsi="宋体" w:eastAsia="宋体" w:cs="宋体"/>
                <w:i w:val="0"/>
                <w:iCs w:val="0"/>
                <w:color w:val="000000"/>
                <w:sz w:val="16"/>
                <w:szCs w:val="16"/>
                <w:u w:val="none"/>
              </w:rPr>
            </w:pPr>
          </w:p>
        </w:tc>
      </w:tr>
      <w:tr w14:paraId="5B619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0" w:type="pct"/>
            <w:gridSpan w:val="2"/>
            <w:tcBorders>
              <w:top w:val="nil"/>
              <w:left w:val="single" w:color="000000" w:sz="4" w:space="0"/>
              <w:bottom w:val="single" w:color="000000" w:sz="4" w:space="0"/>
              <w:right w:val="single" w:color="000000" w:sz="4" w:space="0"/>
            </w:tcBorders>
            <w:shd w:val="clear" w:color="auto" w:fill="auto"/>
            <w:noWrap/>
            <w:vAlign w:val="center"/>
          </w:tcPr>
          <w:p w14:paraId="2ED66D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1388" w:type="pct"/>
            <w:tcBorders>
              <w:top w:val="nil"/>
              <w:left w:val="nil"/>
              <w:bottom w:val="single" w:color="000000" w:sz="4" w:space="0"/>
              <w:right w:val="single" w:color="000000" w:sz="4" w:space="0"/>
            </w:tcBorders>
            <w:shd w:val="clear" w:color="auto" w:fill="auto"/>
            <w:noWrap/>
            <w:vAlign w:val="center"/>
          </w:tcPr>
          <w:p w14:paraId="4996D6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564" w:type="pct"/>
            <w:tcBorders>
              <w:top w:val="nil"/>
              <w:left w:val="nil"/>
              <w:bottom w:val="single" w:color="000000" w:sz="4" w:space="0"/>
              <w:right w:val="single" w:color="000000" w:sz="4" w:space="0"/>
            </w:tcBorders>
            <w:shd w:val="clear" w:color="auto" w:fill="auto"/>
            <w:noWrap/>
            <w:vAlign w:val="center"/>
          </w:tcPr>
          <w:p w14:paraId="19320E5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463" w:type="pct"/>
            <w:tcBorders>
              <w:top w:val="nil"/>
              <w:left w:val="nil"/>
              <w:bottom w:val="single" w:color="000000" w:sz="4" w:space="0"/>
              <w:right w:val="single" w:color="000000" w:sz="4" w:space="0"/>
            </w:tcBorders>
            <w:shd w:val="clear" w:color="auto" w:fill="auto"/>
            <w:noWrap/>
            <w:vAlign w:val="center"/>
          </w:tcPr>
          <w:p w14:paraId="1DAA9A1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513" w:type="pct"/>
            <w:tcBorders>
              <w:top w:val="nil"/>
              <w:left w:val="nil"/>
              <w:bottom w:val="single" w:color="000000" w:sz="4" w:space="0"/>
              <w:right w:val="single" w:color="000000" w:sz="4" w:space="0"/>
            </w:tcBorders>
            <w:shd w:val="clear" w:color="auto" w:fill="auto"/>
            <w:noWrap/>
            <w:vAlign w:val="center"/>
          </w:tcPr>
          <w:p w14:paraId="0750F7F4">
            <w:pPr>
              <w:jc w:val="right"/>
              <w:rPr>
                <w:rFonts w:hint="eastAsia" w:ascii="宋体" w:hAnsi="宋体" w:eastAsia="宋体" w:cs="宋体"/>
                <w:i w:val="0"/>
                <w:iCs w:val="0"/>
                <w:color w:val="000000"/>
                <w:sz w:val="16"/>
                <w:szCs w:val="16"/>
                <w:u w:val="none"/>
              </w:rPr>
            </w:pPr>
          </w:p>
        </w:tc>
        <w:tc>
          <w:tcPr>
            <w:tcW w:w="433" w:type="pct"/>
            <w:tcBorders>
              <w:top w:val="nil"/>
              <w:left w:val="nil"/>
              <w:bottom w:val="single" w:color="000000" w:sz="4" w:space="0"/>
              <w:right w:val="single" w:color="000000" w:sz="4" w:space="0"/>
            </w:tcBorders>
            <w:shd w:val="clear" w:color="auto" w:fill="auto"/>
            <w:noWrap/>
            <w:vAlign w:val="center"/>
          </w:tcPr>
          <w:p w14:paraId="4FDF8055">
            <w:pPr>
              <w:jc w:val="right"/>
              <w:rPr>
                <w:rFonts w:hint="eastAsia" w:ascii="宋体" w:hAnsi="宋体" w:eastAsia="宋体" w:cs="宋体"/>
                <w:i w:val="0"/>
                <w:iCs w:val="0"/>
                <w:color w:val="000000"/>
                <w:sz w:val="16"/>
                <w:szCs w:val="16"/>
                <w:u w:val="none"/>
              </w:rPr>
            </w:pPr>
          </w:p>
        </w:tc>
        <w:tc>
          <w:tcPr>
            <w:tcW w:w="562" w:type="pct"/>
            <w:tcBorders>
              <w:top w:val="nil"/>
              <w:left w:val="nil"/>
              <w:bottom w:val="single" w:color="000000" w:sz="4" w:space="0"/>
              <w:right w:val="single" w:color="000000" w:sz="4" w:space="0"/>
            </w:tcBorders>
            <w:shd w:val="clear" w:color="auto" w:fill="auto"/>
            <w:noWrap/>
            <w:vAlign w:val="center"/>
          </w:tcPr>
          <w:p w14:paraId="3DE46E9B">
            <w:pPr>
              <w:jc w:val="right"/>
              <w:rPr>
                <w:rFonts w:hint="eastAsia" w:ascii="宋体" w:hAnsi="宋体" w:eastAsia="宋体" w:cs="宋体"/>
                <w:i w:val="0"/>
                <w:iCs w:val="0"/>
                <w:color w:val="000000"/>
                <w:sz w:val="16"/>
                <w:szCs w:val="16"/>
                <w:u w:val="none"/>
              </w:rPr>
            </w:pPr>
          </w:p>
        </w:tc>
        <w:tc>
          <w:tcPr>
            <w:tcW w:w="552" w:type="pct"/>
            <w:tcBorders>
              <w:top w:val="nil"/>
              <w:left w:val="nil"/>
              <w:bottom w:val="single" w:color="000000" w:sz="4" w:space="0"/>
              <w:right w:val="single" w:color="000000" w:sz="4" w:space="0"/>
            </w:tcBorders>
            <w:shd w:val="clear" w:color="auto" w:fill="auto"/>
            <w:noWrap/>
            <w:vAlign w:val="center"/>
          </w:tcPr>
          <w:p w14:paraId="2AA8FB68">
            <w:pPr>
              <w:jc w:val="right"/>
              <w:rPr>
                <w:rFonts w:hint="eastAsia" w:ascii="宋体" w:hAnsi="宋体" w:eastAsia="宋体" w:cs="宋体"/>
                <w:i w:val="0"/>
                <w:iCs w:val="0"/>
                <w:color w:val="000000"/>
                <w:sz w:val="16"/>
                <w:szCs w:val="16"/>
                <w:u w:val="none"/>
              </w:rPr>
            </w:pPr>
          </w:p>
        </w:tc>
      </w:tr>
    </w:tbl>
    <w:p w14:paraId="5D3E6D88">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5E18D9C0">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2B3D4C24">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0DB0874F">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76431D21">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224D1BF1">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18AC7195">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1C943BD5">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308A1900">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77EF8587">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2B018AD1">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4F252474">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2BE04EB4">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16480CDA">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56CD34B4">
      <w:pPr>
        <w:snapToGrid/>
        <w:spacing w:beforeAutospacing="0" w:afterAutospacing="0" w:line="360" w:lineRule="auto"/>
        <w:ind w:right="0" w:rightChars="0"/>
        <w:jc w:val="left"/>
        <w:rPr>
          <w:rFonts w:ascii="Times New Roman" w:eastAsia="宋体"/>
          <w:b/>
          <w:color w:val="auto"/>
          <w:sz w:val="28"/>
          <w:szCs w:val="32"/>
        </w:rPr>
      </w:pPr>
    </w:p>
    <w:tbl>
      <w:tblPr>
        <w:tblStyle w:val="19"/>
        <w:tblW w:w="50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37"/>
        <w:gridCol w:w="1153"/>
        <w:gridCol w:w="1792"/>
        <w:gridCol w:w="2881"/>
        <w:gridCol w:w="974"/>
        <w:gridCol w:w="1594"/>
        <w:gridCol w:w="1155"/>
        <w:gridCol w:w="1468"/>
        <w:gridCol w:w="1877"/>
        <w:gridCol w:w="36"/>
      </w:tblGrid>
      <w:tr w14:paraId="0287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pct"/>
          <w:trHeight w:val="375" w:hRule="atLeast"/>
        </w:trPr>
        <w:tc>
          <w:tcPr>
            <w:tcW w:w="4988" w:type="pct"/>
            <w:gridSpan w:val="9"/>
            <w:tcBorders>
              <w:top w:val="nil"/>
              <w:left w:val="nil"/>
              <w:bottom w:val="nil"/>
              <w:right w:val="nil"/>
            </w:tcBorders>
            <w:shd w:val="clear" w:color="auto" w:fill="auto"/>
            <w:noWrap/>
            <w:vAlign w:val="center"/>
          </w:tcPr>
          <w:p w14:paraId="329EF2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财政拨款收入支出决算总表</w:t>
            </w:r>
          </w:p>
        </w:tc>
      </w:tr>
      <w:tr w14:paraId="591F7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288" w:type="pct"/>
            <w:gridSpan w:val="2"/>
            <w:tcBorders>
              <w:top w:val="nil"/>
              <w:left w:val="nil"/>
              <w:bottom w:val="nil"/>
              <w:right w:val="nil"/>
            </w:tcBorders>
            <w:shd w:val="clear" w:color="auto" w:fill="auto"/>
            <w:noWrap/>
            <w:vAlign w:val="center"/>
          </w:tcPr>
          <w:p w14:paraId="7E312F99">
            <w:pPr>
              <w:rPr>
                <w:rFonts w:hint="eastAsia" w:ascii="宋体" w:hAnsi="宋体" w:eastAsia="宋体" w:cs="宋体"/>
                <w:i w:val="0"/>
                <w:iCs w:val="0"/>
                <w:color w:val="000000"/>
                <w:sz w:val="16"/>
                <w:szCs w:val="16"/>
                <w:u w:val="none"/>
              </w:rPr>
            </w:pPr>
          </w:p>
        </w:tc>
        <w:tc>
          <w:tcPr>
            <w:tcW w:w="564" w:type="pct"/>
            <w:tcBorders>
              <w:top w:val="nil"/>
              <w:left w:val="nil"/>
              <w:bottom w:val="nil"/>
              <w:right w:val="nil"/>
            </w:tcBorders>
            <w:shd w:val="clear" w:color="auto" w:fill="auto"/>
            <w:noWrap/>
            <w:vAlign w:val="center"/>
          </w:tcPr>
          <w:p w14:paraId="548F2FD5">
            <w:pPr>
              <w:rPr>
                <w:rFonts w:hint="eastAsia" w:ascii="宋体" w:hAnsi="宋体" w:eastAsia="宋体" w:cs="宋体"/>
                <w:i w:val="0"/>
                <w:iCs w:val="0"/>
                <w:color w:val="000000"/>
                <w:sz w:val="16"/>
                <w:szCs w:val="16"/>
                <w:u w:val="none"/>
              </w:rPr>
            </w:pPr>
          </w:p>
        </w:tc>
        <w:tc>
          <w:tcPr>
            <w:tcW w:w="907" w:type="pct"/>
            <w:tcBorders>
              <w:top w:val="nil"/>
              <w:left w:val="nil"/>
              <w:bottom w:val="nil"/>
              <w:right w:val="nil"/>
            </w:tcBorders>
            <w:shd w:val="clear" w:color="auto" w:fill="auto"/>
            <w:noWrap/>
            <w:vAlign w:val="center"/>
          </w:tcPr>
          <w:p w14:paraId="707F54D4">
            <w:pPr>
              <w:rPr>
                <w:rFonts w:hint="eastAsia" w:ascii="宋体" w:hAnsi="宋体" w:eastAsia="宋体" w:cs="宋体"/>
                <w:i w:val="0"/>
                <w:iCs w:val="0"/>
                <w:color w:val="000000"/>
                <w:sz w:val="16"/>
                <w:szCs w:val="16"/>
                <w:u w:val="none"/>
              </w:rPr>
            </w:pPr>
          </w:p>
        </w:tc>
        <w:tc>
          <w:tcPr>
            <w:tcW w:w="306" w:type="pct"/>
            <w:tcBorders>
              <w:top w:val="nil"/>
              <w:left w:val="nil"/>
              <w:bottom w:val="nil"/>
              <w:right w:val="nil"/>
            </w:tcBorders>
            <w:shd w:val="clear" w:color="auto" w:fill="auto"/>
            <w:noWrap/>
            <w:vAlign w:val="center"/>
          </w:tcPr>
          <w:p w14:paraId="50C2BD36">
            <w:pPr>
              <w:rPr>
                <w:rFonts w:hint="eastAsia" w:ascii="宋体" w:hAnsi="宋体" w:eastAsia="宋体" w:cs="宋体"/>
                <w:i w:val="0"/>
                <w:iCs w:val="0"/>
                <w:color w:val="000000"/>
                <w:sz w:val="16"/>
                <w:szCs w:val="16"/>
                <w:u w:val="none"/>
              </w:rPr>
            </w:pPr>
          </w:p>
        </w:tc>
        <w:tc>
          <w:tcPr>
            <w:tcW w:w="502" w:type="pct"/>
            <w:tcBorders>
              <w:top w:val="nil"/>
              <w:left w:val="nil"/>
              <w:bottom w:val="nil"/>
              <w:right w:val="nil"/>
            </w:tcBorders>
            <w:shd w:val="clear" w:color="auto" w:fill="auto"/>
            <w:noWrap/>
            <w:vAlign w:val="center"/>
          </w:tcPr>
          <w:p w14:paraId="1025BC08">
            <w:pPr>
              <w:rPr>
                <w:rFonts w:hint="eastAsia" w:ascii="宋体" w:hAnsi="宋体" w:eastAsia="宋体" w:cs="宋体"/>
                <w:i w:val="0"/>
                <w:iCs w:val="0"/>
                <w:color w:val="000000"/>
                <w:sz w:val="16"/>
                <w:szCs w:val="16"/>
                <w:u w:val="none"/>
              </w:rPr>
            </w:pPr>
          </w:p>
        </w:tc>
        <w:tc>
          <w:tcPr>
            <w:tcW w:w="363" w:type="pct"/>
            <w:tcBorders>
              <w:top w:val="nil"/>
              <w:left w:val="nil"/>
              <w:bottom w:val="nil"/>
              <w:right w:val="nil"/>
            </w:tcBorders>
            <w:shd w:val="clear" w:color="auto" w:fill="auto"/>
            <w:noWrap/>
            <w:vAlign w:val="center"/>
          </w:tcPr>
          <w:p w14:paraId="3BED13A2">
            <w:pPr>
              <w:rPr>
                <w:rFonts w:hint="eastAsia" w:ascii="宋体" w:hAnsi="宋体" w:eastAsia="宋体" w:cs="宋体"/>
                <w:i w:val="0"/>
                <w:iCs w:val="0"/>
                <w:color w:val="000000"/>
                <w:sz w:val="16"/>
                <w:szCs w:val="16"/>
                <w:u w:val="none"/>
              </w:rPr>
            </w:pPr>
          </w:p>
        </w:tc>
        <w:tc>
          <w:tcPr>
            <w:tcW w:w="462" w:type="pct"/>
            <w:tcBorders>
              <w:top w:val="nil"/>
              <w:left w:val="nil"/>
              <w:bottom w:val="nil"/>
              <w:right w:val="nil"/>
            </w:tcBorders>
            <w:shd w:val="clear" w:color="auto" w:fill="auto"/>
            <w:noWrap/>
            <w:vAlign w:val="center"/>
          </w:tcPr>
          <w:p w14:paraId="751FE711">
            <w:pPr>
              <w:rPr>
                <w:rFonts w:hint="eastAsia" w:ascii="宋体" w:hAnsi="宋体" w:eastAsia="宋体" w:cs="宋体"/>
                <w:i w:val="0"/>
                <w:iCs w:val="0"/>
                <w:color w:val="000000"/>
                <w:sz w:val="16"/>
                <w:szCs w:val="16"/>
                <w:u w:val="none"/>
              </w:rPr>
            </w:pPr>
          </w:p>
        </w:tc>
        <w:tc>
          <w:tcPr>
            <w:tcW w:w="602" w:type="pct"/>
            <w:gridSpan w:val="2"/>
            <w:tcBorders>
              <w:top w:val="nil"/>
              <w:left w:val="nil"/>
              <w:bottom w:val="nil"/>
              <w:right w:val="nil"/>
            </w:tcBorders>
            <w:shd w:val="clear" w:color="auto" w:fill="auto"/>
            <w:noWrap/>
            <w:vAlign w:val="center"/>
          </w:tcPr>
          <w:p w14:paraId="1EE0155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公开04表</w:t>
            </w:r>
          </w:p>
        </w:tc>
      </w:tr>
      <w:tr w14:paraId="3B56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nil"/>
              <w:bottom w:val="nil"/>
              <w:right w:val="nil"/>
            </w:tcBorders>
            <w:shd w:val="clear" w:color="auto" w:fill="auto"/>
            <w:noWrap/>
            <w:vAlign w:val="center"/>
          </w:tcPr>
          <w:p w14:paraId="178B43C4">
            <w:pPr>
              <w:jc w:val="left"/>
              <w:rPr>
                <w:rFonts w:hint="eastAsia" w:ascii="宋体" w:hAnsi="宋体" w:eastAsia="宋体" w:cs="宋体"/>
                <w:i w:val="0"/>
                <w:iCs w:val="0"/>
                <w:color w:val="000000"/>
                <w:sz w:val="16"/>
                <w:szCs w:val="16"/>
                <w:u w:val="none"/>
              </w:rPr>
            </w:pPr>
          </w:p>
        </w:tc>
        <w:tc>
          <w:tcPr>
            <w:tcW w:w="363" w:type="pct"/>
            <w:tcBorders>
              <w:top w:val="nil"/>
              <w:left w:val="nil"/>
              <w:bottom w:val="nil"/>
              <w:right w:val="nil"/>
            </w:tcBorders>
            <w:shd w:val="clear" w:color="auto" w:fill="auto"/>
            <w:noWrap/>
            <w:vAlign w:val="center"/>
          </w:tcPr>
          <w:p w14:paraId="013E1EEC">
            <w:pPr>
              <w:rPr>
                <w:rFonts w:hint="eastAsia" w:ascii="宋体" w:hAnsi="宋体" w:eastAsia="宋体" w:cs="宋体"/>
                <w:i w:val="0"/>
                <w:iCs w:val="0"/>
                <w:color w:val="000000"/>
                <w:sz w:val="16"/>
                <w:szCs w:val="16"/>
                <w:u w:val="none"/>
              </w:rPr>
            </w:pPr>
          </w:p>
        </w:tc>
        <w:tc>
          <w:tcPr>
            <w:tcW w:w="564" w:type="pct"/>
            <w:tcBorders>
              <w:top w:val="nil"/>
              <w:left w:val="nil"/>
              <w:bottom w:val="nil"/>
              <w:right w:val="nil"/>
            </w:tcBorders>
            <w:shd w:val="clear" w:color="auto" w:fill="auto"/>
            <w:noWrap/>
            <w:vAlign w:val="center"/>
          </w:tcPr>
          <w:p w14:paraId="6D4EAD12">
            <w:pPr>
              <w:rPr>
                <w:rFonts w:hint="eastAsia" w:ascii="宋体" w:hAnsi="宋体" w:eastAsia="宋体" w:cs="宋体"/>
                <w:i w:val="0"/>
                <w:iCs w:val="0"/>
                <w:color w:val="000000"/>
                <w:sz w:val="16"/>
                <w:szCs w:val="16"/>
                <w:u w:val="none"/>
              </w:rPr>
            </w:pPr>
          </w:p>
        </w:tc>
        <w:tc>
          <w:tcPr>
            <w:tcW w:w="907" w:type="pct"/>
            <w:tcBorders>
              <w:top w:val="nil"/>
              <w:left w:val="nil"/>
              <w:bottom w:val="nil"/>
              <w:right w:val="nil"/>
            </w:tcBorders>
            <w:shd w:val="clear" w:color="auto" w:fill="auto"/>
            <w:noWrap/>
            <w:vAlign w:val="center"/>
          </w:tcPr>
          <w:p w14:paraId="01AF5F21">
            <w:pPr>
              <w:rPr>
                <w:rFonts w:hint="eastAsia" w:ascii="宋体" w:hAnsi="宋体" w:eastAsia="宋体" w:cs="宋体"/>
                <w:i w:val="0"/>
                <w:iCs w:val="0"/>
                <w:color w:val="000000"/>
                <w:sz w:val="16"/>
                <w:szCs w:val="16"/>
                <w:u w:val="none"/>
              </w:rPr>
            </w:pPr>
          </w:p>
        </w:tc>
        <w:tc>
          <w:tcPr>
            <w:tcW w:w="306" w:type="pct"/>
            <w:tcBorders>
              <w:top w:val="nil"/>
              <w:left w:val="nil"/>
              <w:bottom w:val="nil"/>
              <w:right w:val="nil"/>
            </w:tcBorders>
            <w:shd w:val="clear" w:color="auto" w:fill="auto"/>
            <w:noWrap/>
            <w:vAlign w:val="center"/>
          </w:tcPr>
          <w:p w14:paraId="2E2F964A">
            <w:pPr>
              <w:jc w:val="center"/>
              <w:rPr>
                <w:rFonts w:hint="eastAsia" w:ascii="宋体" w:hAnsi="宋体" w:eastAsia="宋体" w:cs="宋体"/>
                <w:i w:val="0"/>
                <w:iCs w:val="0"/>
                <w:color w:val="000000"/>
                <w:sz w:val="16"/>
                <w:szCs w:val="16"/>
                <w:u w:val="none"/>
              </w:rPr>
            </w:pPr>
          </w:p>
        </w:tc>
        <w:tc>
          <w:tcPr>
            <w:tcW w:w="502" w:type="pct"/>
            <w:tcBorders>
              <w:top w:val="nil"/>
              <w:left w:val="nil"/>
              <w:bottom w:val="nil"/>
              <w:right w:val="nil"/>
            </w:tcBorders>
            <w:shd w:val="clear" w:color="auto" w:fill="auto"/>
            <w:noWrap/>
            <w:vAlign w:val="center"/>
          </w:tcPr>
          <w:p w14:paraId="0237D74A">
            <w:pPr>
              <w:rPr>
                <w:rFonts w:hint="eastAsia" w:ascii="宋体" w:hAnsi="宋体" w:eastAsia="宋体" w:cs="宋体"/>
                <w:i w:val="0"/>
                <w:iCs w:val="0"/>
                <w:color w:val="000000"/>
                <w:sz w:val="16"/>
                <w:szCs w:val="16"/>
                <w:u w:val="none"/>
              </w:rPr>
            </w:pPr>
          </w:p>
        </w:tc>
        <w:tc>
          <w:tcPr>
            <w:tcW w:w="363" w:type="pct"/>
            <w:tcBorders>
              <w:top w:val="nil"/>
              <w:left w:val="nil"/>
              <w:bottom w:val="nil"/>
              <w:right w:val="nil"/>
            </w:tcBorders>
            <w:shd w:val="clear" w:color="auto" w:fill="auto"/>
            <w:noWrap/>
            <w:vAlign w:val="center"/>
          </w:tcPr>
          <w:p w14:paraId="4DD949C8">
            <w:pPr>
              <w:rPr>
                <w:rFonts w:hint="eastAsia" w:ascii="宋体" w:hAnsi="宋体" w:eastAsia="宋体" w:cs="宋体"/>
                <w:i w:val="0"/>
                <w:iCs w:val="0"/>
                <w:color w:val="000000"/>
                <w:sz w:val="16"/>
                <w:szCs w:val="16"/>
                <w:u w:val="none"/>
              </w:rPr>
            </w:pPr>
          </w:p>
        </w:tc>
        <w:tc>
          <w:tcPr>
            <w:tcW w:w="462" w:type="pct"/>
            <w:tcBorders>
              <w:top w:val="nil"/>
              <w:left w:val="nil"/>
              <w:bottom w:val="nil"/>
              <w:right w:val="nil"/>
            </w:tcBorders>
            <w:shd w:val="clear" w:color="auto" w:fill="auto"/>
            <w:noWrap/>
            <w:vAlign w:val="center"/>
          </w:tcPr>
          <w:p w14:paraId="36ACF8B3">
            <w:pPr>
              <w:rPr>
                <w:rFonts w:hint="eastAsia" w:ascii="宋体" w:hAnsi="宋体" w:eastAsia="宋体" w:cs="宋体"/>
                <w:i w:val="0"/>
                <w:iCs w:val="0"/>
                <w:color w:val="000000"/>
                <w:sz w:val="16"/>
                <w:szCs w:val="16"/>
                <w:u w:val="none"/>
              </w:rPr>
            </w:pPr>
          </w:p>
        </w:tc>
        <w:tc>
          <w:tcPr>
            <w:tcW w:w="602" w:type="pct"/>
            <w:gridSpan w:val="2"/>
            <w:tcBorders>
              <w:top w:val="nil"/>
              <w:left w:val="nil"/>
              <w:bottom w:val="nil"/>
              <w:right w:val="nil"/>
            </w:tcBorders>
            <w:shd w:val="clear" w:color="auto" w:fill="auto"/>
            <w:noWrap/>
            <w:vAlign w:val="center"/>
          </w:tcPr>
          <w:p w14:paraId="54E1476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7407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pct"/>
          <w:trHeight w:val="270" w:hRule="atLeast"/>
        </w:trPr>
        <w:tc>
          <w:tcPr>
            <w:tcW w:w="18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4A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收入</w:t>
            </w:r>
          </w:p>
        </w:tc>
        <w:tc>
          <w:tcPr>
            <w:tcW w:w="3135" w:type="pct"/>
            <w:gridSpan w:val="6"/>
            <w:tcBorders>
              <w:top w:val="single" w:color="000000" w:sz="4" w:space="0"/>
              <w:left w:val="nil"/>
              <w:bottom w:val="single" w:color="000000" w:sz="4" w:space="0"/>
              <w:right w:val="single" w:color="000000" w:sz="4" w:space="0"/>
            </w:tcBorders>
            <w:shd w:val="clear" w:color="auto" w:fill="auto"/>
            <w:noWrap/>
            <w:vAlign w:val="center"/>
          </w:tcPr>
          <w:p w14:paraId="5D686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w:t>
            </w:r>
          </w:p>
        </w:tc>
      </w:tr>
      <w:tr w14:paraId="7B83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1E47E7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363" w:type="pct"/>
            <w:tcBorders>
              <w:top w:val="nil"/>
              <w:left w:val="nil"/>
              <w:bottom w:val="single" w:color="000000" w:sz="4" w:space="0"/>
              <w:right w:val="single" w:color="000000" w:sz="4" w:space="0"/>
            </w:tcBorders>
            <w:shd w:val="clear" w:color="auto" w:fill="auto"/>
            <w:noWrap/>
            <w:vAlign w:val="center"/>
          </w:tcPr>
          <w:p w14:paraId="052751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564" w:type="pct"/>
            <w:tcBorders>
              <w:top w:val="nil"/>
              <w:left w:val="nil"/>
              <w:bottom w:val="single" w:color="000000" w:sz="4" w:space="0"/>
              <w:right w:val="single" w:color="000000" w:sz="4" w:space="0"/>
            </w:tcBorders>
            <w:shd w:val="clear" w:color="auto" w:fill="auto"/>
            <w:noWrap/>
            <w:vAlign w:val="center"/>
          </w:tcPr>
          <w:p w14:paraId="50D741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907" w:type="pct"/>
            <w:tcBorders>
              <w:top w:val="nil"/>
              <w:left w:val="nil"/>
              <w:bottom w:val="single" w:color="000000" w:sz="4" w:space="0"/>
              <w:right w:val="single" w:color="000000" w:sz="4" w:space="0"/>
            </w:tcBorders>
            <w:shd w:val="clear" w:color="auto" w:fill="auto"/>
            <w:noWrap/>
            <w:vAlign w:val="center"/>
          </w:tcPr>
          <w:p w14:paraId="537951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306" w:type="pct"/>
            <w:tcBorders>
              <w:top w:val="nil"/>
              <w:left w:val="nil"/>
              <w:bottom w:val="single" w:color="000000" w:sz="4" w:space="0"/>
              <w:right w:val="single" w:color="000000" w:sz="4" w:space="0"/>
            </w:tcBorders>
            <w:shd w:val="clear" w:color="auto" w:fill="auto"/>
            <w:noWrap/>
            <w:vAlign w:val="center"/>
          </w:tcPr>
          <w:p w14:paraId="443CD2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502" w:type="pct"/>
            <w:tcBorders>
              <w:top w:val="nil"/>
              <w:left w:val="nil"/>
              <w:bottom w:val="single" w:color="000000" w:sz="4" w:space="0"/>
              <w:right w:val="single" w:color="000000" w:sz="4" w:space="0"/>
            </w:tcBorders>
            <w:shd w:val="clear" w:color="auto" w:fill="auto"/>
            <w:noWrap/>
            <w:vAlign w:val="center"/>
          </w:tcPr>
          <w:p w14:paraId="052B4F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363" w:type="pct"/>
            <w:tcBorders>
              <w:top w:val="nil"/>
              <w:left w:val="nil"/>
              <w:bottom w:val="single" w:color="000000" w:sz="4" w:space="0"/>
              <w:right w:val="single" w:color="000000" w:sz="4" w:space="0"/>
            </w:tcBorders>
            <w:shd w:val="clear" w:color="auto" w:fill="auto"/>
            <w:noWrap/>
            <w:vAlign w:val="center"/>
          </w:tcPr>
          <w:p w14:paraId="04FD69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一般公共预算财政拨款</w:t>
            </w:r>
          </w:p>
        </w:tc>
        <w:tc>
          <w:tcPr>
            <w:tcW w:w="462" w:type="pct"/>
            <w:tcBorders>
              <w:top w:val="nil"/>
              <w:left w:val="nil"/>
              <w:bottom w:val="single" w:color="000000" w:sz="4" w:space="0"/>
              <w:right w:val="single" w:color="000000" w:sz="4" w:space="0"/>
            </w:tcBorders>
            <w:shd w:val="clear" w:color="auto" w:fill="auto"/>
            <w:noWrap/>
            <w:vAlign w:val="center"/>
          </w:tcPr>
          <w:p w14:paraId="4B8844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政府性基金预算财政拨款</w:t>
            </w:r>
          </w:p>
        </w:tc>
        <w:tc>
          <w:tcPr>
            <w:tcW w:w="602" w:type="pct"/>
            <w:gridSpan w:val="2"/>
            <w:tcBorders>
              <w:top w:val="nil"/>
              <w:left w:val="nil"/>
              <w:bottom w:val="single" w:color="000000" w:sz="4" w:space="0"/>
              <w:right w:val="single" w:color="000000" w:sz="4" w:space="0"/>
            </w:tcBorders>
            <w:shd w:val="clear" w:color="auto" w:fill="auto"/>
            <w:noWrap/>
            <w:vAlign w:val="center"/>
          </w:tcPr>
          <w:p w14:paraId="21FF7E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国有资本经营预算财政拨款</w:t>
            </w:r>
          </w:p>
        </w:tc>
      </w:tr>
      <w:tr w14:paraId="0E16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02AD9A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363" w:type="pct"/>
            <w:tcBorders>
              <w:top w:val="nil"/>
              <w:left w:val="nil"/>
              <w:bottom w:val="single" w:color="000000" w:sz="4" w:space="0"/>
              <w:right w:val="single" w:color="000000" w:sz="4" w:space="0"/>
            </w:tcBorders>
            <w:shd w:val="clear" w:color="auto" w:fill="auto"/>
            <w:noWrap/>
            <w:vAlign w:val="center"/>
          </w:tcPr>
          <w:p w14:paraId="080DA9EE">
            <w:pPr>
              <w:jc w:val="left"/>
              <w:rPr>
                <w:rFonts w:hint="eastAsia" w:ascii="宋体" w:hAnsi="宋体" w:eastAsia="宋体" w:cs="宋体"/>
                <w:i w:val="0"/>
                <w:iCs w:val="0"/>
                <w:color w:val="000000"/>
                <w:sz w:val="16"/>
                <w:szCs w:val="16"/>
                <w:u w:val="none"/>
              </w:rPr>
            </w:pPr>
          </w:p>
        </w:tc>
        <w:tc>
          <w:tcPr>
            <w:tcW w:w="564" w:type="pct"/>
            <w:tcBorders>
              <w:top w:val="nil"/>
              <w:left w:val="nil"/>
              <w:bottom w:val="single" w:color="000000" w:sz="4" w:space="0"/>
              <w:right w:val="single" w:color="000000" w:sz="4" w:space="0"/>
            </w:tcBorders>
            <w:shd w:val="clear" w:color="auto" w:fill="auto"/>
            <w:noWrap/>
            <w:vAlign w:val="center"/>
          </w:tcPr>
          <w:p w14:paraId="103E29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7" w:type="pct"/>
            <w:tcBorders>
              <w:top w:val="nil"/>
              <w:left w:val="nil"/>
              <w:bottom w:val="single" w:color="000000" w:sz="4" w:space="0"/>
              <w:right w:val="single" w:color="000000" w:sz="4" w:space="0"/>
            </w:tcBorders>
            <w:shd w:val="clear" w:color="auto" w:fill="auto"/>
            <w:noWrap/>
            <w:vAlign w:val="center"/>
          </w:tcPr>
          <w:p w14:paraId="6ED55D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306" w:type="pct"/>
            <w:tcBorders>
              <w:top w:val="nil"/>
              <w:left w:val="nil"/>
              <w:bottom w:val="single" w:color="000000" w:sz="4" w:space="0"/>
              <w:right w:val="single" w:color="000000" w:sz="4" w:space="0"/>
            </w:tcBorders>
            <w:shd w:val="clear" w:color="auto" w:fill="auto"/>
            <w:noWrap/>
            <w:vAlign w:val="center"/>
          </w:tcPr>
          <w:p w14:paraId="72E5F36F">
            <w:pPr>
              <w:jc w:val="left"/>
              <w:rPr>
                <w:rFonts w:hint="eastAsia" w:ascii="宋体" w:hAnsi="宋体" w:eastAsia="宋体" w:cs="宋体"/>
                <w:i w:val="0"/>
                <w:iCs w:val="0"/>
                <w:color w:val="000000"/>
                <w:sz w:val="16"/>
                <w:szCs w:val="16"/>
                <w:u w:val="none"/>
              </w:rPr>
            </w:pPr>
          </w:p>
        </w:tc>
        <w:tc>
          <w:tcPr>
            <w:tcW w:w="502" w:type="pct"/>
            <w:tcBorders>
              <w:top w:val="nil"/>
              <w:left w:val="nil"/>
              <w:bottom w:val="single" w:color="000000" w:sz="4" w:space="0"/>
              <w:right w:val="single" w:color="000000" w:sz="4" w:space="0"/>
            </w:tcBorders>
            <w:shd w:val="clear" w:color="auto" w:fill="auto"/>
            <w:noWrap/>
            <w:vAlign w:val="center"/>
          </w:tcPr>
          <w:p w14:paraId="00F8C8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63" w:type="pct"/>
            <w:tcBorders>
              <w:top w:val="nil"/>
              <w:left w:val="nil"/>
              <w:bottom w:val="single" w:color="000000" w:sz="4" w:space="0"/>
              <w:right w:val="single" w:color="000000" w:sz="4" w:space="0"/>
            </w:tcBorders>
            <w:shd w:val="clear" w:color="auto" w:fill="auto"/>
            <w:noWrap/>
            <w:vAlign w:val="center"/>
          </w:tcPr>
          <w:p w14:paraId="463F83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2" w:type="pct"/>
            <w:tcBorders>
              <w:top w:val="nil"/>
              <w:left w:val="nil"/>
              <w:bottom w:val="single" w:color="000000" w:sz="4" w:space="0"/>
              <w:right w:val="single" w:color="000000" w:sz="4" w:space="0"/>
            </w:tcBorders>
            <w:shd w:val="clear" w:color="auto" w:fill="auto"/>
            <w:noWrap/>
            <w:vAlign w:val="center"/>
          </w:tcPr>
          <w:p w14:paraId="5A84DB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2" w:type="pct"/>
            <w:gridSpan w:val="2"/>
            <w:tcBorders>
              <w:top w:val="nil"/>
              <w:left w:val="nil"/>
              <w:bottom w:val="single" w:color="000000" w:sz="4" w:space="0"/>
              <w:right w:val="single" w:color="000000" w:sz="4" w:space="0"/>
            </w:tcBorders>
            <w:shd w:val="clear" w:color="auto" w:fill="auto"/>
            <w:noWrap/>
            <w:vAlign w:val="center"/>
          </w:tcPr>
          <w:p w14:paraId="76768F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0316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084461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w:t>
            </w:r>
          </w:p>
        </w:tc>
        <w:tc>
          <w:tcPr>
            <w:tcW w:w="363" w:type="pct"/>
            <w:tcBorders>
              <w:top w:val="nil"/>
              <w:left w:val="nil"/>
              <w:bottom w:val="single" w:color="000000" w:sz="4" w:space="0"/>
              <w:right w:val="single" w:color="000000" w:sz="4" w:space="0"/>
            </w:tcBorders>
            <w:shd w:val="clear" w:color="auto" w:fill="auto"/>
            <w:noWrap/>
            <w:vAlign w:val="center"/>
          </w:tcPr>
          <w:p w14:paraId="609EC9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64" w:type="pct"/>
            <w:tcBorders>
              <w:top w:val="nil"/>
              <w:left w:val="nil"/>
              <w:bottom w:val="single" w:color="000000" w:sz="4" w:space="0"/>
              <w:right w:val="single" w:color="000000" w:sz="4" w:space="0"/>
            </w:tcBorders>
            <w:shd w:val="clear" w:color="auto" w:fill="auto"/>
            <w:noWrap/>
            <w:vAlign w:val="center"/>
          </w:tcPr>
          <w:p w14:paraId="705A210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8,168.14</w:t>
            </w:r>
          </w:p>
        </w:tc>
        <w:tc>
          <w:tcPr>
            <w:tcW w:w="907" w:type="pct"/>
            <w:tcBorders>
              <w:top w:val="nil"/>
              <w:left w:val="nil"/>
              <w:bottom w:val="single" w:color="000000" w:sz="4" w:space="0"/>
              <w:right w:val="single" w:color="000000" w:sz="4" w:space="0"/>
            </w:tcBorders>
            <w:shd w:val="clear" w:color="auto" w:fill="auto"/>
            <w:noWrap/>
            <w:vAlign w:val="center"/>
          </w:tcPr>
          <w:p w14:paraId="4A1395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306" w:type="pct"/>
            <w:tcBorders>
              <w:top w:val="nil"/>
              <w:left w:val="nil"/>
              <w:bottom w:val="single" w:color="000000" w:sz="4" w:space="0"/>
              <w:right w:val="single" w:color="000000" w:sz="4" w:space="0"/>
            </w:tcBorders>
            <w:shd w:val="clear" w:color="auto" w:fill="auto"/>
            <w:noWrap/>
            <w:vAlign w:val="center"/>
          </w:tcPr>
          <w:p w14:paraId="055D2C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502" w:type="pct"/>
            <w:tcBorders>
              <w:top w:val="nil"/>
              <w:left w:val="nil"/>
              <w:bottom w:val="single" w:color="000000" w:sz="4" w:space="0"/>
              <w:right w:val="single" w:color="000000" w:sz="4" w:space="0"/>
            </w:tcBorders>
            <w:shd w:val="clear" w:color="auto" w:fill="auto"/>
            <w:noWrap/>
            <w:vAlign w:val="center"/>
          </w:tcPr>
          <w:p w14:paraId="045CD253">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311A2DDB">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4799BA9F">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517B932E">
            <w:pPr>
              <w:jc w:val="right"/>
              <w:rPr>
                <w:rFonts w:hint="eastAsia" w:ascii="宋体" w:hAnsi="宋体" w:eastAsia="宋体" w:cs="宋体"/>
                <w:i w:val="0"/>
                <w:iCs w:val="0"/>
                <w:color w:val="000000"/>
                <w:sz w:val="16"/>
                <w:szCs w:val="16"/>
                <w:u w:val="none"/>
              </w:rPr>
            </w:pPr>
          </w:p>
        </w:tc>
      </w:tr>
      <w:tr w14:paraId="3AA9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4CDD9F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w:t>
            </w:r>
          </w:p>
        </w:tc>
        <w:tc>
          <w:tcPr>
            <w:tcW w:w="363" w:type="pct"/>
            <w:tcBorders>
              <w:top w:val="nil"/>
              <w:left w:val="nil"/>
              <w:bottom w:val="single" w:color="000000" w:sz="4" w:space="0"/>
              <w:right w:val="single" w:color="000000" w:sz="4" w:space="0"/>
            </w:tcBorders>
            <w:shd w:val="clear" w:color="auto" w:fill="auto"/>
            <w:noWrap/>
            <w:vAlign w:val="center"/>
          </w:tcPr>
          <w:p w14:paraId="08C71A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64" w:type="pct"/>
            <w:tcBorders>
              <w:top w:val="nil"/>
              <w:left w:val="nil"/>
              <w:bottom w:val="single" w:color="000000" w:sz="4" w:space="0"/>
              <w:right w:val="single" w:color="000000" w:sz="4" w:space="0"/>
            </w:tcBorders>
            <w:shd w:val="clear" w:color="auto" w:fill="auto"/>
            <w:noWrap/>
            <w:vAlign w:val="center"/>
          </w:tcPr>
          <w:p w14:paraId="72714DBE">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7DA0AC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二、外交支出</w:t>
            </w:r>
          </w:p>
        </w:tc>
        <w:tc>
          <w:tcPr>
            <w:tcW w:w="306" w:type="pct"/>
            <w:tcBorders>
              <w:top w:val="nil"/>
              <w:left w:val="nil"/>
              <w:bottom w:val="single" w:color="000000" w:sz="4" w:space="0"/>
              <w:right w:val="single" w:color="000000" w:sz="4" w:space="0"/>
            </w:tcBorders>
            <w:shd w:val="clear" w:color="auto" w:fill="auto"/>
            <w:noWrap/>
            <w:vAlign w:val="center"/>
          </w:tcPr>
          <w:p w14:paraId="1EAEF8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502" w:type="pct"/>
            <w:tcBorders>
              <w:top w:val="nil"/>
              <w:left w:val="nil"/>
              <w:bottom w:val="single" w:color="000000" w:sz="4" w:space="0"/>
              <w:right w:val="single" w:color="000000" w:sz="4" w:space="0"/>
            </w:tcBorders>
            <w:shd w:val="clear" w:color="auto" w:fill="auto"/>
            <w:noWrap/>
            <w:vAlign w:val="center"/>
          </w:tcPr>
          <w:p w14:paraId="3DCA87B0">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383D18F1">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7F82BA71">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3E3DB6F1">
            <w:pPr>
              <w:jc w:val="right"/>
              <w:rPr>
                <w:rFonts w:hint="eastAsia" w:ascii="宋体" w:hAnsi="宋体" w:eastAsia="宋体" w:cs="宋体"/>
                <w:i w:val="0"/>
                <w:iCs w:val="0"/>
                <w:color w:val="000000"/>
                <w:sz w:val="16"/>
                <w:szCs w:val="16"/>
                <w:u w:val="none"/>
              </w:rPr>
            </w:pPr>
          </w:p>
        </w:tc>
      </w:tr>
      <w:tr w14:paraId="28D9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02303F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w:t>
            </w:r>
          </w:p>
        </w:tc>
        <w:tc>
          <w:tcPr>
            <w:tcW w:w="363" w:type="pct"/>
            <w:tcBorders>
              <w:top w:val="nil"/>
              <w:left w:val="nil"/>
              <w:bottom w:val="single" w:color="000000" w:sz="4" w:space="0"/>
              <w:right w:val="single" w:color="000000" w:sz="4" w:space="0"/>
            </w:tcBorders>
            <w:shd w:val="clear" w:color="auto" w:fill="auto"/>
            <w:noWrap/>
            <w:vAlign w:val="center"/>
          </w:tcPr>
          <w:p w14:paraId="0BA07D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564" w:type="pct"/>
            <w:tcBorders>
              <w:top w:val="nil"/>
              <w:left w:val="nil"/>
              <w:bottom w:val="single" w:color="000000" w:sz="4" w:space="0"/>
              <w:right w:val="single" w:color="000000" w:sz="4" w:space="0"/>
            </w:tcBorders>
            <w:shd w:val="clear" w:color="auto" w:fill="auto"/>
            <w:noWrap/>
            <w:vAlign w:val="center"/>
          </w:tcPr>
          <w:p w14:paraId="6874A148">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050C9E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三、国防支出</w:t>
            </w:r>
          </w:p>
        </w:tc>
        <w:tc>
          <w:tcPr>
            <w:tcW w:w="306" w:type="pct"/>
            <w:tcBorders>
              <w:top w:val="nil"/>
              <w:left w:val="nil"/>
              <w:bottom w:val="single" w:color="000000" w:sz="4" w:space="0"/>
              <w:right w:val="single" w:color="000000" w:sz="4" w:space="0"/>
            </w:tcBorders>
            <w:shd w:val="clear" w:color="auto" w:fill="auto"/>
            <w:noWrap/>
            <w:vAlign w:val="center"/>
          </w:tcPr>
          <w:p w14:paraId="29C9AB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502" w:type="pct"/>
            <w:tcBorders>
              <w:top w:val="nil"/>
              <w:left w:val="nil"/>
              <w:bottom w:val="single" w:color="000000" w:sz="4" w:space="0"/>
              <w:right w:val="single" w:color="000000" w:sz="4" w:space="0"/>
            </w:tcBorders>
            <w:shd w:val="clear" w:color="auto" w:fill="auto"/>
            <w:noWrap/>
            <w:vAlign w:val="center"/>
          </w:tcPr>
          <w:p w14:paraId="60AC49BE">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3A96C917">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10C261B2">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142F55DC">
            <w:pPr>
              <w:jc w:val="right"/>
              <w:rPr>
                <w:rFonts w:hint="eastAsia" w:ascii="宋体" w:hAnsi="宋体" w:eastAsia="宋体" w:cs="宋体"/>
                <w:i w:val="0"/>
                <w:iCs w:val="0"/>
                <w:color w:val="000000"/>
                <w:sz w:val="16"/>
                <w:szCs w:val="16"/>
                <w:u w:val="none"/>
              </w:rPr>
            </w:pPr>
          </w:p>
        </w:tc>
      </w:tr>
      <w:tr w14:paraId="4C7E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70212767">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71EF3C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64" w:type="pct"/>
            <w:tcBorders>
              <w:top w:val="nil"/>
              <w:left w:val="nil"/>
              <w:bottom w:val="single" w:color="000000" w:sz="4" w:space="0"/>
              <w:right w:val="single" w:color="000000" w:sz="4" w:space="0"/>
            </w:tcBorders>
            <w:shd w:val="clear" w:color="auto" w:fill="auto"/>
            <w:noWrap/>
            <w:vAlign w:val="center"/>
          </w:tcPr>
          <w:p w14:paraId="55D92086">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2E8A2C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四、公共安全支出</w:t>
            </w:r>
          </w:p>
        </w:tc>
        <w:tc>
          <w:tcPr>
            <w:tcW w:w="306" w:type="pct"/>
            <w:tcBorders>
              <w:top w:val="nil"/>
              <w:left w:val="nil"/>
              <w:bottom w:val="single" w:color="000000" w:sz="4" w:space="0"/>
              <w:right w:val="single" w:color="000000" w:sz="4" w:space="0"/>
            </w:tcBorders>
            <w:shd w:val="clear" w:color="auto" w:fill="auto"/>
            <w:noWrap/>
            <w:vAlign w:val="center"/>
          </w:tcPr>
          <w:p w14:paraId="219690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502" w:type="pct"/>
            <w:tcBorders>
              <w:top w:val="nil"/>
              <w:left w:val="nil"/>
              <w:bottom w:val="single" w:color="000000" w:sz="4" w:space="0"/>
              <w:right w:val="single" w:color="000000" w:sz="4" w:space="0"/>
            </w:tcBorders>
            <w:shd w:val="clear" w:color="auto" w:fill="auto"/>
            <w:noWrap/>
            <w:vAlign w:val="center"/>
          </w:tcPr>
          <w:p w14:paraId="00F7BE0A">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77356524">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2CBA2CAB">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7FCBF7F9">
            <w:pPr>
              <w:jc w:val="right"/>
              <w:rPr>
                <w:rFonts w:hint="eastAsia" w:ascii="宋体" w:hAnsi="宋体" w:eastAsia="宋体" w:cs="宋体"/>
                <w:i w:val="0"/>
                <w:iCs w:val="0"/>
                <w:color w:val="000000"/>
                <w:sz w:val="16"/>
                <w:szCs w:val="16"/>
                <w:u w:val="none"/>
              </w:rPr>
            </w:pPr>
          </w:p>
        </w:tc>
      </w:tr>
      <w:tr w14:paraId="7AF2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799B8F03">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579E56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64" w:type="pct"/>
            <w:tcBorders>
              <w:top w:val="nil"/>
              <w:left w:val="nil"/>
              <w:bottom w:val="single" w:color="000000" w:sz="4" w:space="0"/>
              <w:right w:val="single" w:color="000000" w:sz="4" w:space="0"/>
            </w:tcBorders>
            <w:shd w:val="clear" w:color="auto" w:fill="auto"/>
            <w:noWrap/>
            <w:vAlign w:val="center"/>
          </w:tcPr>
          <w:p w14:paraId="7440C7CE">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2DBBB8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五、教育支出</w:t>
            </w:r>
          </w:p>
        </w:tc>
        <w:tc>
          <w:tcPr>
            <w:tcW w:w="306" w:type="pct"/>
            <w:tcBorders>
              <w:top w:val="nil"/>
              <w:left w:val="nil"/>
              <w:bottom w:val="single" w:color="000000" w:sz="4" w:space="0"/>
              <w:right w:val="single" w:color="000000" w:sz="4" w:space="0"/>
            </w:tcBorders>
            <w:shd w:val="clear" w:color="auto" w:fill="auto"/>
            <w:noWrap/>
            <w:vAlign w:val="center"/>
          </w:tcPr>
          <w:p w14:paraId="47467E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502" w:type="pct"/>
            <w:tcBorders>
              <w:top w:val="nil"/>
              <w:left w:val="nil"/>
              <w:bottom w:val="single" w:color="000000" w:sz="4" w:space="0"/>
              <w:right w:val="single" w:color="000000" w:sz="4" w:space="0"/>
            </w:tcBorders>
            <w:shd w:val="clear" w:color="auto" w:fill="auto"/>
            <w:noWrap/>
            <w:vAlign w:val="center"/>
          </w:tcPr>
          <w:p w14:paraId="0F1285DD">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2FD58566">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43D83B70">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1B272CF1">
            <w:pPr>
              <w:jc w:val="right"/>
              <w:rPr>
                <w:rFonts w:hint="eastAsia" w:ascii="宋体" w:hAnsi="宋体" w:eastAsia="宋体" w:cs="宋体"/>
                <w:i w:val="0"/>
                <w:iCs w:val="0"/>
                <w:color w:val="000000"/>
                <w:sz w:val="16"/>
                <w:szCs w:val="16"/>
                <w:u w:val="none"/>
              </w:rPr>
            </w:pPr>
          </w:p>
        </w:tc>
      </w:tr>
      <w:tr w14:paraId="5BD4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2F12329A">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1A9EF2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564" w:type="pct"/>
            <w:tcBorders>
              <w:top w:val="nil"/>
              <w:left w:val="nil"/>
              <w:bottom w:val="single" w:color="000000" w:sz="4" w:space="0"/>
              <w:right w:val="single" w:color="000000" w:sz="4" w:space="0"/>
            </w:tcBorders>
            <w:shd w:val="clear" w:color="auto" w:fill="auto"/>
            <w:noWrap/>
            <w:vAlign w:val="center"/>
          </w:tcPr>
          <w:p w14:paraId="75547820">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05CD38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六、科学技术支出</w:t>
            </w:r>
          </w:p>
        </w:tc>
        <w:tc>
          <w:tcPr>
            <w:tcW w:w="306" w:type="pct"/>
            <w:tcBorders>
              <w:top w:val="nil"/>
              <w:left w:val="nil"/>
              <w:bottom w:val="single" w:color="000000" w:sz="4" w:space="0"/>
              <w:right w:val="single" w:color="000000" w:sz="4" w:space="0"/>
            </w:tcBorders>
            <w:shd w:val="clear" w:color="auto" w:fill="auto"/>
            <w:noWrap/>
            <w:vAlign w:val="center"/>
          </w:tcPr>
          <w:p w14:paraId="416140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502" w:type="pct"/>
            <w:tcBorders>
              <w:top w:val="nil"/>
              <w:left w:val="nil"/>
              <w:bottom w:val="single" w:color="000000" w:sz="4" w:space="0"/>
              <w:right w:val="single" w:color="000000" w:sz="4" w:space="0"/>
            </w:tcBorders>
            <w:shd w:val="clear" w:color="auto" w:fill="auto"/>
            <w:noWrap/>
            <w:vAlign w:val="center"/>
          </w:tcPr>
          <w:p w14:paraId="108537D5">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5FCE6C5B">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542EF441">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39315530">
            <w:pPr>
              <w:jc w:val="right"/>
              <w:rPr>
                <w:rFonts w:hint="eastAsia" w:ascii="宋体" w:hAnsi="宋体" w:eastAsia="宋体" w:cs="宋体"/>
                <w:i w:val="0"/>
                <w:iCs w:val="0"/>
                <w:color w:val="000000"/>
                <w:sz w:val="16"/>
                <w:szCs w:val="16"/>
                <w:u w:val="none"/>
              </w:rPr>
            </w:pPr>
          </w:p>
        </w:tc>
      </w:tr>
      <w:tr w14:paraId="2665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15E59B63">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6CD18A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564" w:type="pct"/>
            <w:tcBorders>
              <w:top w:val="nil"/>
              <w:left w:val="nil"/>
              <w:bottom w:val="single" w:color="000000" w:sz="4" w:space="0"/>
              <w:right w:val="single" w:color="000000" w:sz="4" w:space="0"/>
            </w:tcBorders>
            <w:shd w:val="clear" w:color="auto" w:fill="auto"/>
            <w:noWrap/>
            <w:vAlign w:val="center"/>
          </w:tcPr>
          <w:p w14:paraId="31FB280D">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67FEB0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306" w:type="pct"/>
            <w:tcBorders>
              <w:top w:val="nil"/>
              <w:left w:val="nil"/>
              <w:bottom w:val="single" w:color="000000" w:sz="4" w:space="0"/>
              <w:right w:val="single" w:color="000000" w:sz="4" w:space="0"/>
            </w:tcBorders>
            <w:shd w:val="clear" w:color="auto" w:fill="auto"/>
            <w:noWrap/>
            <w:vAlign w:val="center"/>
          </w:tcPr>
          <w:p w14:paraId="5BCC2B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502" w:type="pct"/>
            <w:tcBorders>
              <w:top w:val="nil"/>
              <w:left w:val="nil"/>
              <w:bottom w:val="single" w:color="000000" w:sz="4" w:space="0"/>
              <w:right w:val="single" w:color="000000" w:sz="4" w:space="0"/>
            </w:tcBorders>
            <w:shd w:val="clear" w:color="auto" w:fill="auto"/>
            <w:noWrap/>
            <w:vAlign w:val="center"/>
          </w:tcPr>
          <w:p w14:paraId="71B7AA0C">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2DDB9595">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5826346D">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1AA20C50">
            <w:pPr>
              <w:jc w:val="right"/>
              <w:rPr>
                <w:rFonts w:hint="eastAsia" w:ascii="宋体" w:hAnsi="宋体" w:eastAsia="宋体" w:cs="宋体"/>
                <w:i w:val="0"/>
                <w:iCs w:val="0"/>
                <w:color w:val="000000"/>
                <w:sz w:val="16"/>
                <w:szCs w:val="16"/>
                <w:u w:val="none"/>
              </w:rPr>
            </w:pPr>
          </w:p>
        </w:tc>
      </w:tr>
      <w:tr w14:paraId="0477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2741644E">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7E29DF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564" w:type="pct"/>
            <w:tcBorders>
              <w:top w:val="nil"/>
              <w:left w:val="nil"/>
              <w:bottom w:val="single" w:color="000000" w:sz="4" w:space="0"/>
              <w:right w:val="single" w:color="000000" w:sz="4" w:space="0"/>
            </w:tcBorders>
            <w:shd w:val="clear" w:color="auto" w:fill="auto"/>
            <w:noWrap/>
            <w:vAlign w:val="center"/>
          </w:tcPr>
          <w:p w14:paraId="6E6D7F32">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136EBF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306" w:type="pct"/>
            <w:tcBorders>
              <w:top w:val="nil"/>
              <w:left w:val="nil"/>
              <w:bottom w:val="single" w:color="000000" w:sz="4" w:space="0"/>
              <w:right w:val="single" w:color="000000" w:sz="4" w:space="0"/>
            </w:tcBorders>
            <w:shd w:val="clear" w:color="auto" w:fill="auto"/>
            <w:noWrap/>
            <w:vAlign w:val="center"/>
          </w:tcPr>
          <w:p w14:paraId="2C4F67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502" w:type="pct"/>
            <w:tcBorders>
              <w:top w:val="nil"/>
              <w:left w:val="nil"/>
              <w:bottom w:val="single" w:color="000000" w:sz="4" w:space="0"/>
              <w:right w:val="single" w:color="000000" w:sz="4" w:space="0"/>
            </w:tcBorders>
            <w:shd w:val="clear" w:color="auto" w:fill="auto"/>
            <w:noWrap/>
            <w:vAlign w:val="center"/>
          </w:tcPr>
          <w:p w14:paraId="508A9BB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8,150.09</w:t>
            </w:r>
          </w:p>
        </w:tc>
        <w:tc>
          <w:tcPr>
            <w:tcW w:w="363" w:type="pct"/>
            <w:tcBorders>
              <w:top w:val="nil"/>
              <w:left w:val="nil"/>
              <w:bottom w:val="single" w:color="000000" w:sz="4" w:space="0"/>
              <w:right w:val="single" w:color="000000" w:sz="4" w:space="0"/>
            </w:tcBorders>
            <w:shd w:val="clear" w:color="auto" w:fill="auto"/>
            <w:noWrap/>
            <w:vAlign w:val="center"/>
          </w:tcPr>
          <w:p w14:paraId="03951B2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8,150.09</w:t>
            </w:r>
          </w:p>
        </w:tc>
        <w:tc>
          <w:tcPr>
            <w:tcW w:w="462" w:type="pct"/>
            <w:tcBorders>
              <w:top w:val="nil"/>
              <w:left w:val="nil"/>
              <w:bottom w:val="single" w:color="000000" w:sz="4" w:space="0"/>
              <w:right w:val="single" w:color="000000" w:sz="4" w:space="0"/>
            </w:tcBorders>
            <w:shd w:val="clear" w:color="auto" w:fill="auto"/>
            <w:noWrap/>
            <w:vAlign w:val="center"/>
          </w:tcPr>
          <w:p w14:paraId="60110C5C">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77F7779A">
            <w:pPr>
              <w:jc w:val="right"/>
              <w:rPr>
                <w:rFonts w:hint="eastAsia" w:ascii="宋体" w:hAnsi="宋体" w:eastAsia="宋体" w:cs="宋体"/>
                <w:i w:val="0"/>
                <w:iCs w:val="0"/>
                <w:color w:val="000000"/>
                <w:sz w:val="16"/>
                <w:szCs w:val="16"/>
                <w:u w:val="none"/>
              </w:rPr>
            </w:pPr>
          </w:p>
        </w:tc>
      </w:tr>
      <w:tr w14:paraId="1F91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65BEDE43">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57785F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564" w:type="pct"/>
            <w:tcBorders>
              <w:top w:val="nil"/>
              <w:left w:val="nil"/>
              <w:bottom w:val="single" w:color="000000" w:sz="4" w:space="0"/>
              <w:right w:val="single" w:color="000000" w:sz="4" w:space="0"/>
            </w:tcBorders>
            <w:shd w:val="clear" w:color="auto" w:fill="auto"/>
            <w:noWrap/>
            <w:vAlign w:val="center"/>
          </w:tcPr>
          <w:p w14:paraId="3AED7989">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617FA4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九、卫生健康支出</w:t>
            </w:r>
          </w:p>
        </w:tc>
        <w:tc>
          <w:tcPr>
            <w:tcW w:w="306" w:type="pct"/>
            <w:tcBorders>
              <w:top w:val="nil"/>
              <w:left w:val="nil"/>
              <w:bottom w:val="single" w:color="000000" w:sz="4" w:space="0"/>
              <w:right w:val="single" w:color="000000" w:sz="4" w:space="0"/>
            </w:tcBorders>
            <w:shd w:val="clear" w:color="auto" w:fill="auto"/>
            <w:noWrap/>
            <w:vAlign w:val="center"/>
          </w:tcPr>
          <w:p w14:paraId="448CD3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502" w:type="pct"/>
            <w:tcBorders>
              <w:top w:val="nil"/>
              <w:left w:val="nil"/>
              <w:bottom w:val="single" w:color="000000" w:sz="4" w:space="0"/>
              <w:right w:val="single" w:color="000000" w:sz="4" w:space="0"/>
            </w:tcBorders>
            <w:shd w:val="clear" w:color="auto" w:fill="auto"/>
            <w:noWrap/>
            <w:vAlign w:val="center"/>
          </w:tcPr>
          <w:p w14:paraId="7E5CCAF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c>
          <w:tcPr>
            <w:tcW w:w="363" w:type="pct"/>
            <w:tcBorders>
              <w:top w:val="nil"/>
              <w:left w:val="nil"/>
              <w:bottom w:val="single" w:color="000000" w:sz="4" w:space="0"/>
              <w:right w:val="single" w:color="000000" w:sz="4" w:space="0"/>
            </w:tcBorders>
            <w:shd w:val="clear" w:color="auto" w:fill="auto"/>
            <w:noWrap/>
            <w:vAlign w:val="center"/>
          </w:tcPr>
          <w:p w14:paraId="55920D2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c>
          <w:tcPr>
            <w:tcW w:w="462" w:type="pct"/>
            <w:tcBorders>
              <w:top w:val="nil"/>
              <w:left w:val="nil"/>
              <w:bottom w:val="single" w:color="000000" w:sz="4" w:space="0"/>
              <w:right w:val="single" w:color="000000" w:sz="4" w:space="0"/>
            </w:tcBorders>
            <w:shd w:val="clear" w:color="auto" w:fill="auto"/>
            <w:noWrap/>
            <w:vAlign w:val="center"/>
          </w:tcPr>
          <w:p w14:paraId="0D3DC63D">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083CF7DC">
            <w:pPr>
              <w:jc w:val="right"/>
              <w:rPr>
                <w:rFonts w:hint="eastAsia" w:ascii="宋体" w:hAnsi="宋体" w:eastAsia="宋体" w:cs="宋体"/>
                <w:i w:val="0"/>
                <w:iCs w:val="0"/>
                <w:color w:val="000000"/>
                <w:sz w:val="16"/>
                <w:szCs w:val="16"/>
                <w:u w:val="none"/>
              </w:rPr>
            </w:pPr>
          </w:p>
        </w:tc>
      </w:tr>
      <w:tr w14:paraId="1F6E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3B2DA80E">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6ED20D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64" w:type="pct"/>
            <w:tcBorders>
              <w:top w:val="nil"/>
              <w:left w:val="nil"/>
              <w:bottom w:val="single" w:color="000000" w:sz="4" w:space="0"/>
              <w:right w:val="single" w:color="000000" w:sz="4" w:space="0"/>
            </w:tcBorders>
            <w:shd w:val="clear" w:color="auto" w:fill="auto"/>
            <w:noWrap/>
            <w:vAlign w:val="center"/>
          </w:tcPr>
          <w:p w14:paraId="1EAE6520">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09B411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十、节能环保支出</w:t>
            </w:r>
          </w:p>
        </w:tc>
        <w:tc>
          <w:tcPr>
            <w:tcW w:w="306" w:type="pct"/>
            <w:tcBorders>
              <w:top w:val="nil"/>
              <w:left w:val="nil"/>
              <w:bottom w:val="single" w:color="000000" w:sz="4" w:space="0"/>
              <w:right w:val="single" w:color="000000" w:sz="4" w:space="0"/>
            </w:tcBorders>
            <w:shd w:val="clear" w:color="auto" w:fill="auto"/>
            <w:noWrap/>
            <w:vAlign w:val="center"/>
          </w:tcPr>
          <w:p w14:paraId="2F33E0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502" w:type="pct"/>
            <w:tcBorders>
              <w:top w:val="nil"/>
              <w:left w:val="nil"/>
              <w:bottom w:val="single" w:color="000000" w:sz="4" w:space="0"/>
              <w:right w:val="single" w:color="000000" w:sz="4" w:space="0"/>
            </w:tcBorders>
            <w:shd w:val="clear" w:color="auto" w:fill="auto"/>
            <w:noWrap/>
            <w:vAlign w:val="center"/>
          </w:tcPr>
          <w:p w14:paraId="05ED2888">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6079159F">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671CBBF4">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55D3111C">
            <w:pPr>
              <w:jc w:val="right"/>
              <w:rPr>
                <w:rFonts w:hint="eastAsia" w:ascii="宋体" w:hAnsi="宋体" w:eastAsia="宋体" w:cs="宋体"/>
                <w:i w:val="0"/>
                <w:iCs w:val="0"/>
                <w:color w:val="000000"/>
                <w:sz w:val="16"/>
                <w:szCs w:val="16"/>
                <w:u w:val="none"/>
              </w:rPr>
            </w:pPr>
          </w:p>
        </w:tc>
      </w:tr>
      <w:tr w14:paraId="6C6F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0CB922A8">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5C8F2A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564" w:type="pct"/>
            <w:tcBorders>
              <w:top w:val="nil"/>
              <w:left w:val="nil"/>
              <w:bottom w:val="single" w:color="000000" w:sz="4" w:space="0"/>
              <w:right w:val="single" w:color="000000" w:sz="4" w:space="0"/>
            </w:tcBorders>
            <w:shd w:val="clear" w:color="auto" w:fill="auto"/>
            <w:noWrap/>
            <w:vAlign w:val="center"/>
          </w:tcPr>
          <w:p w14:paraId="13D9A327">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507DB4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十一、城乡社区支出</w:t>
            </w:r>
          </w:p>
        </w:tc>
        <w:tc>
          <w:tcPr>
            <w:tcW w:w="306" w:type="pct"/>
            <w:tcBorders>
              <w:top w:val="nil"/>
              <w:left w:val="nil"/>
              <w:bottom w:val="single" w:color="000000" w:sz="4" w:space="0"/>
              <w:right w:val="single" w:color="000000" w:sz="4" w:space="0"/>
            </w:tcBorders>
            <w:shd w:val="clear" w:color="auto" w:fill="auto"/>
            <w:noWrap/>
            <w:vAlign w:val="center"/>
          </w:tcPr>
          <w:p w14:paraId="0BE3DA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502" w:type="pct"/>
            <w:tcBorders>
              <w:top w:val="nil"/>
              <w:left w:val="nil"/>
              <w:bottom w:val="single" w:color="000000" w:sz="4" w:space="0"/>
              <w:right w:val="single" w:color="000000" w:sz="4" w:space="0"/>
            </w:tcBorders>
            <w:shd w:val="clear" w:color="auto" w:fill="auto"/>
            <w:noWrap/>
            <w:vAlign w:val="center"/>
          </w:tcPr>
          <w:p w14:paraId="384721A6">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3FC0DA3F">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57783BB5">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1B09C43D">
            <w:pPr>
              <w:jc w:val="right"/>
              <w:rPr>
                <w:rFonts w:hint="eastAsia" w:ascii="宋体" w:hAnsi="宋体" w:eastAsia="宋体" w:cs="宋体"/>
                <w:i w:val="0"/>
                <w:iCs w:val="0"/>
                <w:color w:val="000000"/>
                <w:sz w:val="16"/>
                <w:szCs w:val="16"/>
                <w:u w:val="none"/>
              </w:rPr>
            </w:pPr>
          </w:p>
        </w:tc>
      </w:tr>
      <w:tr w14:paraId="55880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1078A08C">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1FDB61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564" w:type="pct"/>
            <w:tcBorders>
              <w:top w:val="nil"/>
              <w:left w:val="nil"/>
              <w:bottom w:val="single" w:color="000000" w:sz="4" w:space="0"/>
              <w:right w:val="single" w:color="000000" w:sz="4" w:space="0"/>
            </w:tcBorders>
            <w:shd w:val="clear" w:color="auto" w:fill="auto"/>
            <w:noWrap/>
            <w:vAlign w:val="center"/>
          </w:tcPr>
          <w:p w14:paraId="5131C881">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3E24FB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十二、农林水支出</w:t>
            </w:r>
          </w:p>
        </w:tc>
        <w:tc>
          <w:tcPr>
            <w:tcW w:w="306" w:type="pct"/>
            <w:tcBorders>
              <w:top w:val="nil"/>
              <w:left w:val="nil"/>
              <w:bottom w:val="single" w:color="000000" w:sz="4" w:space="0"/>
              <w:right w:val="single" w:color="000000" w:sz="4" w:space="0"/>
            </w:tcBorders>
            <w:shd w:val="clear" w:color="auto" w:fill="auto"/>
            <w:noWrap/>
            <w:vAlign w:val="center"/>
          </w:tcPr>
          <w:p w14:paraId="68A0DD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502" w:type="pct"/>
            <w:tcBorders>
              <w:top w:val="nil"/>
              <w:left w:val="nil"/>
              <w:bottom w:val="single" w:color="000000" w:sz="4" w:space="0"/>
              <w:right w:val="single" w:color="000000" w:sz="4" w:space="0"/>
            </w:tcBorders>
            <w:shd w:val="clear" w:color="auto" w:fill="auto"/>
            <w:noWrap/>
            <w:vAlign w:val="center"/>
          </w:tcPr>
          <w:p w14:paraId="130B069C">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39B0F497">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2D51C3E3">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79CE837B">
            <w:pPr>
              <w:jc w:val="right"/>
              <w:rPr>
                <w:rFonts w:hint="eastAsia" w:ascii="宋体" w:hAnsi="宋体" w:eastAsia="宋体" w:cs="宋体"/>
                <w:i w:val="0"/>
                <w:iCs w:val="0"/>
                <w:color w:val="000000"/>
                <w:sz w:val="16"/>
                <w:szCs w:val="16"/>
                <w:u w:val="none"/>
              </w:rPr>
            </w:pPr>
          </w:p>
        </w:tc>
      </w:tr>
      <w:tr w14:paraId="562A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5E9E13DC">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0B7CBB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564" w:type="pct"/>
            <w:tcBorders>
              <w:top w:val="nil"/>
              <w:left w:val="nil"/>
              <w:bottom w:val="single" w:color="000000" w:sz="4" w:space="0"/>
              <w:right w:val="single" w:color="000000" w:sz="4" w:space="0"/>
            </w:tcBorders>
            <w:shd w:val="clear" w:color="auto" w:fill="auto"/>
            <w:noWrap/>
            <w:vAlign w:val="center"/>
          </w:tcPr>
          <w:p w14:paraId="355CA775">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74C2E5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十三、交通运输支出</w:t>
            </w:r>
          </w:p>
        </w:tc>
        <w:tc>
          <w:tcPr>
            <w:tcW w:w="306" w:type="pct"/>
            <w:tcBorders>
              <w:top w:val="nil"/>
              <w:left w:val="nil"/>
              <w:bottom w:val="single" w:color="000000" w:sz="4" w:space="0"/>
              <w:right w:val="single" w:color="000000" w:sz="4" w:space="0"/>
            </w:tcBorders>
            <w:shd w:val="clear" w:color="auto" w:fill="auto"/>
            <w:noWrap/>
            <w:vAlign w:val="center"/>
          </w:tcPr>
          <w:p w14:paraId="6256FD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502" w:type="pct"/>
            <w:tcBorders>
              <w:top w:val="nil"/>
              <w:left w:val="nil"/>
              <w:bottom w:val="single" w:color="000000" w:sz="4" w:space="0"/>
              <w:right w:val="single" w:color="000000" w:sz="4" w:space="0"/>
            </w:tcBorders>
            <w:shd w:val="clear" w:color="auto" w:fill="auto"/>
            <w:noWrap/>
            <w:vAlign w:val="center"/>
          </w:tcPr>
          <w:p w14:paraId="081C483A">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20BD723B">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740A1ADB">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27F516F7">
            <w:pPr>
              <w:jc w:val="right"/>
              <w:rPr>
                <w:rFonts w:hint="eastAsia" w:ascii="宋体" w:hAnsi="宋体" w:eastAsia="宋体" w:cs="宋体"/>
                <w:i w:val="0"/>
                <w:iCs w:val="0"/>
                <w:color w:val="000000"/>
                <w:sz w:val="16"/>
                <w:szCs w:val="16"/>
                <w:u w:val="none"/>
              </w:rPr>
            </w:pPr>
          </w:p>
        </w:tc>
      </w:tr>
      <w:tr w14:paraId="5E2C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56EAC721">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19BB3D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564" w:type="pct"/>
            <w:tcBorders>
              <w:top w:val="nil"/>
              <w:left w:val="nil"/>
              <w:bottom w:val="single" w:color="000000" w:sz="4" w:space="0"/>
              <w:right w:val="single" w:color="000000" w:sz="4" w:space="0"/>
            </w:tcBorders>
            <w:shd w:val="clear" w:color="auto" w:fill="auto"/>
            <w:noWrap/>
            <w:vAlign w:val="center"/>
          </w:tcPr>
          <w:p w14:paraId="48A82850">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4C1120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306" w:type="pct"/>
            <w:tcBorders>
              <w:top w:val="nil"/>
              <w:left w:val="nil"/>
              <w:bottom w:val="single" w:color="000000" w:sz="4" w:space="0"/>
              <w:right w:val="single" w:color="000000" w:sz="4" w:space="0"/>
            </w:tcBorders>
            <w:shd w:val="clear" w:color="auto" w:fill="auto"/>
            <w:noWrap/>
            <w:vAlign w:val="center"/>
          </w:tcPr>
          <w:p w14:paraId="2CB676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502" w:type="pct"/>
            <w:tcBorders>
              <w:top w:val="nil"/>
              <w:left w:val="nil"/>
              <w:bottom w:val="single" w:color="000000" w:sz="4" w:space="0"/>
              <w:right w:val="single" w:color="000000" w:sz="4" w:space="0"/>
            </w:tcBorders>
            <w:shd w:val="clear" w:color="auto" w:fill="auto"/>
            <w:noWrap/>
            <w:vAlign w:val="center"/>
          </w:tcPr>
          <w:p w14:paraId="0725DE91">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3098E72B">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5953EF5E">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15D24676">
            <w:pPr>
              <w:jc w:val="right"/>
              <w:rPr>
                <w:rFonts w:hint="eastAsia" w:ascii="宋体" w:hAnsi="宋体" w:eastAsia="宋体" w:cs="宋体"/>
                <w:i w:val="0"/>
                <w:iCs w:val="0"/>
                <w:color w:val="000000"/>
                <w:sz w:val="16"/>
                <w:szCs w:val="16"/>
                <w:u w:val="none"/>
              </w:rPr>
            </w:pPr>
          </w:p>
        </w:tc>
      </w:tr>
      <w:tr w14:paraId="61E9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61EE816E">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223803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564" w:type="pct"/>
            <w:tcBorders>
              <w:top w:val="nil"/>
              <w:left w:val="nil"/>
              <w:bottom w:val="single" w:color="000000" w:sz="4" w:space="0"/>
              <w:right w:val="single" w:color="000000" w:sz="4" w:space="0"/>
            </w:tcBorders>
            <w:shd w:val="clear" w:color="auto" w:fill="auto"/>
            <w:noWrap/>
            <w:vAlign w:val="center"/>
          </w:tcPr>
          <w:p w14:paraId="29DE2ABE">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4CE4F7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306" w:type="pct"/>
            <w:tcBorders>
              <w:top w:val="nil"/>
              <w:left w:val="nil"/>
              <w:bottom w:val="single" w:color="000000" w:sz="4" w:space="0"/>
              <w:right w:val="single" w:color="000000" w:sz="4" w:space="0"/>
            </w:tcBorders>
            <w:shd w:val="clear" w:color="auto" w:fill="auto"/>
            <w:noWrap/>
            <w:vAlign w:val="center"/>
          </w:tcPr>
          <w:p w14:paraId="57D105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502" w:type="pct"/>
            <w:tcBorders>
              <w:top w:val="nil"/>
              <w:left w:val="nil"/>
              <w:bottom w:val="single" w:color="000000" w:sz="4" w:space="0"/>
              <w:right w:val="single" w:color="000000" w:sz="4" w:space="0"/>
            </w:tcBorders>
            <w:shd w:val="clear" w:color="auto" w:fill="auto"/>
            <w:noWrap/>
            <w:vAlign w:val="center"/>
          </w:tcPr>
          <w:p w14:paraId="6D10031A">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5D0FE78D">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4E6A4B5B">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4C11A50B">
            <w:pPr>
              <w:jc w:val="right"/>
              <w:rPr>
                <w:rFonts w:hint="eastAsia" w:ascii="宋体" w:hAnsi="宋体" w:eastAsia="宋体" w:cs="宋体"/>
                <w:i w:val="0"/>
                <w:iCs w:val="0"/>
                <w:color w:val="000000"/>
                <w:sz w:val="16"/>
                <w:szCs w:val="16"/>
                <w:u w:val="none"/>
              </w:rPr>
            </w:pPr>
          </w:p>
        </w:tc>
      </w:tr>
      <w:tr w14:paraId="5E93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67435982">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2F30E2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564" w:type="pct"/>
            <w:tcBorders>
              <w:top w:val="nil"/>
              <w:left w:val="nil"/>
              <w:bottom w:val="single" w:color="000000" w:sz="4" w:space="0"/>
              <w:right w:val="single" w:color="000000" w:sz="4" w:space="0"/>
            </w:tcBorders>
            <w:shd w:val="clear" w:color="auto" w:fill="auto"/>
            <w:noWrap/>
            <w:vAlign w:val="center"/>
          </w:tcPr>
          <w:p w14:paraId="5EB30B62">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0EA9C3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十六、金融支出</w:t>
            </w:r>
          </w:p>
        </w:tc>
        <w:tc>
          <w:tcPr>
            <w:tcW w:w="306" w:type="pct"/>
            <w:tcBorders>
              <w:top w:val="nil"/>
              <w:left w:val="nil"/>
              <w:bottom w:val="single" w:color="000000" w:sz="4" w:space="0"/>
              <w:right w:val="single" w:color="000000" w:sz="4" w:space="0"/>
            </w:tcBorders>
            <w:shd w:val="clear" w:color="auto" w:fill="auto"/>
            <w:noWrap/>
            <w:vAlign w:val="center"/>
          </w:tcPr>
          <w:p w14:paraId="297E90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502" w:type="pct"/>
            <w:tcBorders>
              <w:top w:val="nil"/>
              <w:left w:val="nil"/>
              <w:bottom w:val="single" w:color="000000" w:sz="4" w:space="0"/>
              <w:right w:val="single" w:color="000000" w:sz="4" w:space="0"/>
            </w:tcBorders>
            <w:shd w:val="clear" w:color="auto" w:fill="auto"/>
            <w:noWrap/>
            <w:vAlign w:val="center"/>
          </w:tcPr>
          <w:p w14:paraId="5C988626">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6FAFC4F2">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50D3D3C8">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46B66210">
            <w:pPr>
              <w:jc w:val="right"/>
              <w:rPr>
                <w:rFonts w:hint="eastAsia" w:ascii="宋体" w:hAnsi="宋体" w:eastAsia="宋体" w:cs="宋体"/>
                <w:i w:val="0"/>
                <w:iCs w:val="0"/>
                <w:color w:val="000000"/>
                <w:sz w:val="16"/>
                <w:szCs w:val="16"/>
                <w:u w:val="none"/>
              </w:rPr>
            </w:pPr>
          </w:p>
        </w:tc>
      </w:tr>
      <w:tr w14:paraId="7B24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2523FF0F">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20E0CD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564" w:type="pct"/>
            <w:tcBorders>
              <w:top w:val="nil"/>
              <w:left w:val="nil"/>
              <w:bottom w:val="single" w:color="000000" w:sz="4" w:space="0"/>
              <w:right w:val="single" w:color="000000" w:sz="4" w:space="0"/>
            </w:tcBorders>
            <w:shd w:val="clear" w:color="auto" w:fill="auto"/>
            <w:noWrap/>
            <w:vAlign w:val="center"/>
          </w:tcPr>
          <w:p w14:paraId="7FA60373">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24FADA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306" w:type="pct"/>
            <w:tcBorders>
              <w:top w:val="nil"/>
              <w:left w:val="nil"/>
              <w:bottom w:val="single" w:color="000000" w:sz="4" w:space="0"/>
              <w:right w:val="single" w:color="000000" w:sz="4" w:space="0"/>
            </w:tcBorders>
            <w:shd w:val="clear" w:color="auto" w:fill="auto"/>
            <w:noWrap/>
            <w:vAlign w:val="center"/>
          </w:tcPr>
          <w:p w14:paraId="579926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502" w:type="pct"/>
            <w:tcBorders>
              <w:top w:val="nil"/>
              <w:left w:val="nil"/>
              <w:bottom w:val="single" w:color="000000" w:sz="4" w:space="0"/>
              <w:right w:val="single" w:color="000000" w:sz="4" w:space="0"/>
            </w:tcBorders>
            <w:shd w:val="clear" w:color="auto" w:fill="auto"/>
            <w:noWrap/>
            <w:vAlign w:val="center"/>
          </w:tcPr>
          <w:p w14:paraId="1B0B4475">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6ABAD6E3">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5C9C8071">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0AB76161">
            <w:pPr>
              <w:jc w:val="right"/>
              <w:rPr>
                <w:rFonts w:hint="eastAsia" w:ascii="宋体" w:hAnsi="宋体" w:eastAsia="宋体" w:cs="宋体"/>
                <w:i w:val="0"/>
                <w:iCs w:val="0"/>
                <w:color w:val="000000"/>
                <w:sz w:val="16"/>
                <w:szCs w:val="16"/>
                <w:u w:val="none"/>
              </w:rPr>
            </w:pPr>
          </w:p>
        </w:tc>
      </w:tr>
      <w:tr w14:paraId="7F76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17AB522B">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0966A4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564" w:type="pct"/>
            <w:tcBorders>
              <w:top w:val="nil"/>
              <w:left w:val="nil"/>
              <w:bottom w:val="single" w:color="000000" w:sz="4" w:space="0"/>
              <w:right w:val="single" w:color="000000" w:sz="4" w:space="0"/>
            </w:tcBorders>
            <w:shd w:val="clear" w:color="auto" w:fill="auto"/>
            <w:noWrap/>
            <w:vAlign w:val="center"/>
          </w:tcPr>
          <w:p w14:paraId="4014FEC1">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08E8EB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306" w:type="pct"/>
            <w:tcBorders>
              <w:top w:val="nil"/>
              <w:left w:val="nil"/>
              <w:bottom w:val="single" w:color="000000" w:sz="4" w:space="0"/>
              <w:right w:val="single" w:color="000000" w:sz="4" w:space="0"/>
            </w:tcBorders>
            <w:shd w:val="clear" w:color="auto" w:fill="auto"/>
            <w:noWrap/>
            <w:vAlign w:val="center"/>
          </w:tcPr>
          <w:p w14:paraId="5282B4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502" w:type="pct"/>
            <w:tcBorders>
              <w:top w:val="nil"/>
              <w:left w:val="nil"/>
              <w:bottom w:val="single" w:color="000000" w:sz="4" w:space="0"/>
              <w:right w:val="single" w:color="000000" w:sz="4" w:space="0"/>
            </w:tcBorders>
            <w:shd w:val="clear" w:color="auto" w:fill="auto"/>
            <w:noWrap/>
            <w:vAlign w:val="center"/>
          </w:tcPr>
          <w:p w14:paraId="7D67C646">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54ED8A92">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7A2732F6">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5422926E">
            <w:pPr>
              <w:jc w:val="right"/>
              <w:rPr>
                <w:rFonts w:hint="eastAsia" w:ascii="宋体" w:hAnsi="宋体" w:eastAsia="宋体" w:cs="宋体"/>
                <w:i w:val="0"/>
                <w:iCs w:val="0"/>
                <w:color w:val="000000"/>
                <w:sz w:val="16"/>
                <w:szCs w:val="16"/>
                <w:u w:val="none"/>
              </w:rPr>
            </w:pPr>
          </w:p>
        </w:tc>
      </w:tr>
      <w:tr w14:paraId="6DC0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386A6532">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74071A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564" w:type="pct"/>
            <w:tcBorders>
              <w:top w:val="nil"/>
              <w:left w:val="nil"/>
              <w:bottom w:val="single" w:color="000000" w:sz="4" w:space="0"/>
              <w:right w:val="single" w:color="000000" w:sz="4" w:space="0"/>
            </w:tcBorders>
            <w:shd w:val="clear" w:color="auto" w:fill="auto"/>
            <w:noWrap/>
            <w:vAlign w:val="center"/>
          </w:tcPr>
          <w:p w14:paraId="330F9671">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16934E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十九、住房保障支出</w:t>
            </w:r>
          </w:p>
        </w:tc>
        <w:tc>
          <w:tcPr>
            <w:tcW w:w="306" w:type="pct"/>
            <w:tcBorders>
              <w:top w:val="nil"/>
              <w:left w:val="nil"/>
              <w:bottom w:val="single" w:color="000000" w:sz="4" w:space="0"/>
              <w:right w:val="single" w:color="000000" w:sz="4" w:space="0"/>
            </w:tcBorders>
            <w:shd w:val="clear" w:color="auto" w:fill="auto"/>
            <w:noWrap/>
            <w:vAlign w:val="center"/>
          </w:tcPr>
          <w:p w14:paraId="3B2C15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502" w:type="pct"/>
            <w:tcBorders>
              <w:top w:val="nil"/>
              <w:left w:val="nil"/>
              <w:bottom w:val="single" w:color="000000" w:sz="4" w:space="0"/>
              <w:right w:val="single" w:color="000000" w:sz="4" w:space="0"/>
            </w:tcBorders>
            <w:shd w:val="clear" w:color="auto" w:fill="auto"/>
            <w:noWrap/>
            <w:vAlign w:val="center"/>
          </w:tcPr>
          <w:p w14:paraId="0FFC9CA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363" w:type="pct"/>
            <w:tcBorders>
              <w:top w:val="nil"/>
              <w:left w:val="nil"/>
              <w:bottom w:val="single" w:color="000000" w:sz="4" w:space="0"/>
              <w:right w:val="single" w:color="000000" w:sz="4" w:space="0"/>
            </w:tcBorders>
            <w:shd w:val="clear" w:color="auto" w:fill="auto"/>
            <w:noWrap/>
            <w:vAlign w:val="center"/>
          </w:tcPr>
          <w:p w14:paraId="060B97B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462" w:type="pct"/>
            <w:tcBorders>
              <w:top w:val="nil"/>
              <w:left w:val="nil"/>
              <w:bottom w:val="single" w:color="000000" w:sz="4" w:space="0"/>
              <w:right w:val="single" w:color="000000" w:sz="4" w:space="0"/>
            </w:tcBorders>
            <w:shd w:val="clear" w:color="auto" w:fill="auto"/>
            <w:noWrap/>
            <w:vAlign w:val="center"/>
          </w:tcPr>
          <w:p w14:paraId="4D389152">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44C7EB92">
            <w:pPr>
              <w:jc w:val="right"/>
              <w:rPr>
                <w:rFonts w:hint="eastAsia" w:ascii="宋体" w:hAnsi="宋体" w:eastAsia="宋体" w:cs="宋体"/>
                <w:i w:val="0"/>
                <w:iCs w:val="0"/>
                <w:color w:val="000000"/>
                <w:sz w:val="16"/>
                <w:szCs w:val="16"/>
                <w:u w:val="none"/>
              </w:rPr>
            </w:pPr>
          </w:p>
        </w:tc>
      </w:tr>
      <w:tr w14:paraId="41ED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3F0CB7C2">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15DC50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64" w:type="pct"/>
            <w:tcBorders>
              <w:top w:val="nil"/>
              <w:left w:val="nil"/>
              <w:bottom w:val="single" w:color="000000" w:sz="4" w:space="0"/>
              <w:right w:val="single" w:color="000000" w:sz="4" w:space="0"/>
            </w:tcBorders>
            <w:shd w:val="clear" w:color="auto" w:fill="auto"/>
            <w:noWrap/>
            <w:vAlign w:val="center"/>
          </w:tcPr>
          <w:p w14:paraId="31CFC98F">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36317E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306" w:type="pct"/>
            <w:tcBorders>
              <w:top w:val="nil"/>
              <w:left w:val="nil"/>
              <w:bottom w:val="single" w:color="000000" w:sz="4" w:space="0"/>
              <w:right w:val="single" w:color="000000" w:sz="4" w:space="0"/>
            </w:tcBorders>
            <w:shd w:val="clear" w:color="auto" w:fill="auto"/>
            <w:noWrap/>
            <w:vAlign w:val="center"/>
          </w:tcPr>
          <w:p w14:paraId="42FE79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502" w:type="pct"/>
            <w:tcBorders>
              <w:top w:val="nil"/>
              <w:left w:val="nil"/>
              <w:bottom w:val="single" w:color="000000" w:sz="4" w:space="0"/>
              <w:right w:val="single" w:color="000000" w:sz="4" w:space="0"/>
            </w:tcBorders>
            <w:shd w:val="clear" w:color="auto" w:fill="auto"/>
            <w:noWrap/>
            <w:vAlign w:val="center"/>
          </w:tcPr>
          <w:p w14:paraId="2EB1D9E2">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61341642">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1260C7B5">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4194A8AB">
            <w:pPr>
              <w:jc w:val="right"/>
              <w:rPr>
                <w:rFonts w:hint="eastAsia" w:ascii="宋体" w:hAnsi="宋体" w:eastAsia="宋体" w:cs="宋体"/>
                <w:i w:val="0"/>
                <w:iCs w:val="0"/>
                <w:color w:val="000000"/>
                <w:sz w:val="16"/>
                <w:szCs w:val="16"/>
                <w:u w:val="none"/>
              </w:rPr>
            </w:pPr>
          </w:p>
        </w:tc>
      </w:tr>
      <w:tr w14:paraId="7926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2635BF2B">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5B08FA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564" w:type="pct"/>
            <w:tcBorders>
              <w:top w:val="nil"/>
              <w:left w:val="nil"/>
              <w:bottom w:val="single" w:color="000000" w:sz="4" w:space="0"/>
              <w:right w:val="single" w:color="000000" w:sz="4" w:space="0"/>
            </w:tcBorders>
            <w:shd w:val="clear" w:color="auto" w:fill="auto"/>
            <w:noWrap/>
            <w:vAlign w:val="center"/>
          </w:tcPr>
          <w:p w14:paraId="38EDF9C6">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128DF4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306" w:type="pct"/>
            <w:tcBorders>
              <w:top w:val="nil"/>
              <w:left w:val="nil"/>
              <w:bottom w:val="single" w:color="000000" w:sz="4" w:space="0"/>
              <w:right w:val="single" w:color="000000" w:sz="4" w:space="0"/>
            </w:tcBorders>
            <w:shd w:val="clear" w:color="auto" w:fill="auto"/>
            <w:noWrap/>
            <w:vAlign w:val="center"/>
          </w:tcPr>
          <w:p w14:paraId="5EA23E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502" w:type="pct"/>
            <w:tcBorders>
              <w:top w:val="nil"/>
              <w:left w:val="nil"/>
              <w:bottom w:val="single" w:color="000000" w:sz="4" w:space="0"/>
              <w:right w:val="single" w:color="000000" w:sz="4" w:space="0"/>
            </w:tcBorders>
            <w:shd w:val="clear" w:color="auto" w:fill="auto"/>
            <w:noWrap/>
            <w:vAlign w:val="center"/>
          </w:tcPr>
          <w:p w14:paraId="19DB1665">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0F18DD27">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2A0DE4C2">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51093A29">
            <w:pPr>
              <w:jc w:val="right"/>
              <w:rPr>
                <w:rFonts w:hint="eastAsia" w:ascii="宋体" w:hAnsi="宋体" w:eastAsia="宋体" w:cs="宋体"/>
                <w:i w:val="0"/>
                <w:iCs w:val="0"/>
                <w:color w:val="000000"/>
                <w:sz w:val="16"/>
                <w:szCs w:val="16"/>
                <w:u w:val="none"/>
              </w:rPr>
            </w:pPr>
          </w:p>
        </w:tc>
      </w:tr>
      <w:tr w14:paraId="1C22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40865A48">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4E385A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564" w:type="pct"/>
            <w:tcBorders>
              <w:top w:val="nil"/>
              <w:left w:val="nil"/>
              <w:bottom w:val="single" w:color="000000" w:sz="4" w:space="0"/>
              <w:right w:val="single" w:color="000000" w:sz="4" w:space="0"/>
            </w:tcBorders>
            <w:shd w:val="clear" w:color="auto" w:fill="auto"/>
            <w:noWrap/>
            <w:vAlign w:val="center"/>
          </w:tcPr>
          <w:p w14:paraId="5C530A50">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41677C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306" w:type="pct"/>
            <w:tcBorders>
              <w:top w:val="nil"/>
              <w:left w:val="nil"/>
              <w:bottom w:val="single" w:color="000000" w:sz="4" w:space="0"/>
              <w:right w:val="single" w:color="000000" w:sz="4" w:space="0"/>
            </w:tcBorders>
            <w:shd w:val="clear" w:color="auto" w:fill="auto"/>
            <w:noWrap/>
            <w:vAlign w:val="center"/>
          </w:tcPr>
          <w:p w14:paraId="580ABE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502" w:type="pct"/>
            <w:tcBorders>
              <w:top w:val="nil"/>
              <w:left w:val="nil"/>
              <w:bottom w:val="single" w:color="000000" w:sz="4" w:space="0"/>
              <w:right w:val="single" w:color="000000" w:sz="4" w:space="0"/>
            </w:tcBorders>
            <w:shd w:val="clear" w:color="auto" w:fill="auto"/>
            <w:noWrap/>
            <w:vAlign w:val="center"/>
          </w:tcPr>
          <w:p w14:paraId="1672D663">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02442E31">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6A2C4495">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6F383765">
            <w:pPr>
              <w:jc w:val="right"/>
              <w:rPr>
                <w:rFonts w:hint="eastAsia" w:ascii="宋体" w:hAnsi="宋体" w:eastAsia="宋体" w:cs="宋体"/>
                <w:i w:val="0"/>
                <w:iCs w:val="0"/>
                <w:color w:val="000000"/>
                <w:sz w:val="16"/>
                <w:szCs w:val="16"/>
                <w:u w:val="none"/>
              </w:rPr>
            </w:pPr>
          </w:p>
        </w:tc>
      </w:tr>
      <w:tr w14:paraId="6803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0C310710">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0A3631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564" w:type="pct"/>
            <w:tcBorders>
              <w:top w:val="nil"/>
              <w:left w:val="nil"/>
              <w:bottom w:val="single" w:color="000000" w:sz="4" w:space="0"/>
              <w:right w:val="single" w:color="000000" w:sz="4" w:space="0"/>
            </w:tcBorders>
            <w:shd w:val="clear" w:color="auto" w:fill="auto"/>
            <w:noWrap/>
            <w:vAlign w:val="center"/>
          </w:tcPr>
          <w:p w14:paraId="0B06E291">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4AC702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二十三、其他支出</w:t>
            </w:r>
          </w:p>
        </w:tc>
        <w:tc>
          <w:tcPr>
            <w:tcW w:w="306" w:type="pct"/>
            <w:tcBorders>
              <w:top w:val="nil"/>
              <w:left w:val="nil"/>
              <w:bottom w:val="single" w:color="000000" w:sz="4" w:space="0"/>
              <w:right w:val="single" w:color="000000" w:sz="4" w:space="0"/>
            </w:tcBorders>
            <w:shd w:val="clear" w:color="auto" w:fill="auto"/>
            <w:noWrap/>
            <w:vAlign w:val="center"/>
          </w:tcPr>
          <w:p w14:paraId="737312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502" w:type="pct"/>
            <w:tcBorders>
              <w:top w:val="nil"/>
              <w:left w:val="nil"/>
              <w:bottom w:val="single" w:color="000000" w:sz="4" w:space="0"/>
              <w:right w:val="single" w:color="000000" w:sz="4" w:space="0"/>
            </w:tcBorders>
            <w:shd w:val="clear" w:color="auto" w:fill="auto"/>
            <w:noWrap/>
            <w:vAlign w:val="center"/>
          </w:tcPr>
          <w:p w14:paraId="58B3E925">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15DC4FF6">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7E7F33AD">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7C06DFE8">
            <w:pPr>
              <w:jc w:val="right"/>
              <w:rPr>
                <w:rFonts w:hint="eastAsia" w:ascii="宋体" w:hAnsi="宋体" w:eastAsia="宋体" w:cs="宋体"/>
                <w:i w:val="0"/>
                <w:iCs w:val="0"/>
                <w:color w:val="000000"/>
                <w:sz w:val="16"/>
                <w:szCs w:val="16"/>
                <w:u w:val="none"/>
              </w:rPr>
            </w:pPr>
          </w:p>
        </w:tc>
      </w:tr>
      <w:tr w14:paraId="55F4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40B89A88">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686CC2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564" w:type="pct"/>
            <w:tcBorders>
              <w:top w:val="nil"/>
              <w:left w:val="nil"/>
              <w:bottom w:val="single" w:color="000000" w:sz="4" w:space="0"/>
              <w:right w:val="single" w:color="000000" w:sz="4" w:space="0"/>
            </w:tcBorders>
            <w:shd w:val="clear" w:color="auto" w:fill="auto"/>
            <w:noWrap/>
            <w:vAlign w:val="center"/>
          </w:tcPr>
          <w:p w14:paraId="2F725A0C">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4C0249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306" w:type="pct"/>
            <w:tcBorders>
              <w:top w:val="nil"/>
              <w:left w:val="nil"/>
              <w:bottom w:val="single" w:color="000000" w:sz="4" w:space="0"/>
              <w:right w:val="single" w:color="000000" w:sz="4" w:space="0"/>
            </w:tcBorders>
            <w:shd w:val="clear" w:color="auto" w:fill="auto"/>
            <w:noWrap/>
            <w:vAlign w:val="center"/>
          </w:tcPr>
          <w:p w14:paraId="11D711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502" w:type="pct"/>
            <w:tcBorders>
              <w:top w:val="nil"/>
              <w:left w:val="nil"/>
              <w:bottom w:val="single" w:color="000000" w:sz="4" w:space="0"/>
              <w:right w:val="single" w:color="000000" w:sz="4" w:space="0"/>
            </w:tcBorders>
            <w:shd w:val="clear" w:color="auto" w:fill="auto"/>
            <w:noWrap/>
            <w:vAlign w:val="center"/>
          </w:tcPr>
          <w:p w14:paraId="68CCA495">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63F842F3">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072736F8">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5B610EF1">
            <w:pPr>
              <w:jc w:val="right"/>
              <w:rPr>
                <w:rFonts w:hint="eastAsia" w:ascii="宋体" w:hAnsi="宋体" w:eastAsia="宋体" w:cs="宋体"/>
                <w:i w:val="0"/>
                <w:iCs w:val="0"/>
                <w:color w:val="000000"/>
                <w:sz w:val="16"/>
                <w:szCs w:val="16"/>
                <w:u w:val="none"/>
              </w:rPr>
            </w:pPr>
          </w:p>
        </w:tc>
      </w:tr>
      <w:tr w14:paraId="2567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284F73C2">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48C39C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564" w:type="pct"/>
            <w:tcBorders>
              <w:top w:val="nil"/>
              <w:left w:val="nil"/>
              <w:bottom w:val="single" w:color="000000" w:sz="4" w:space="0"/>
              <w:right w:val="single" w:color="000000" w:sz="4" w:space="0"/>
            </w:tcBorders>
            <w:shd w:val="clear" w:color="auto" w:fill="auto"/>
            <w:noWrap/>
            <w:vAlign w:val="center"/>
          </w:tcPr>
          <w:p w14:paraId="37E486D4">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2502B0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306" w:type="pct"/>
            <w:tcBorders>
              <w:top w:val="nil"/>
              <w:left w:val="nil"/>
              <w:bottom w:val="single" w:color="000000" w:sz="4" w:space="0"/>
              <w:right w:val="single" w:color="000000" w:sz="4" w:space="0"/>
            </w:tcBorders>
            <w:shd w:val="clear" w:color="auto" w:fill="auto"/>
            <w:noWrap/>
            <w:vAlign w:val="center"/>
          </w:tcPr>
          <w:p w14:paraId="5DF222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502" w:type="pct"/>
            <w:tcBorders>
              <w:top w:val="nil"/>
              <w:left w:val="nil"/>
              <w:bottom w:val="single" w:color="000000" w:sz="4" w:space="0"/>
              <w:right w:val="single" w:color="000000" w:sz="4" w:space="0"/>
            </w:tcBorders>
            <w:shd w:val="clear" w:color="auto" w:fill="auto"/>
            <w:noWrap/>
            <w:vAlign w:val="center"/>
          </w:tcPr>
          <w:p w14:paraId="629070B4">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3D15AF75">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19BD5E4A">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4A31D716">
            <w:pPr>
              <w:jc w:val="right"/>
              <w:rPr>
                <w:rFonts w:hint="eastAsia" w:ascii="宋体" w:hAnsi="宋体" w:eastAsia="宋体" w:cs="宋体"/>
                <w:i w:val="0"/>
                <w:iCs w:val="0"/>
                <w:color w:val="000000"/>
                <w:sz w:val="16"/>
                <w:szCs w:val="16"/>
                <w:u w:val="none"/>
              </w:rPr>
            </w:pPr>
          </w:p>
        </w:tc>
      </w:tr>
      <w:tr w14:paraId="7271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72493277">
            <w:pPr>
              <w:jc w:val="lef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097ED0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564" w:type="pct"/>
            <w:tcBorders>
              <w:top w:val="nil"/>
              <w:left w:val="nil"/>
              <w:bottom w:val="single" w:color="000000" w:sz="4" w:space="0"/>
              <w:right w:val="single" w:color="000000" w:sz="4" w:space="0"/>
            </w:tcBorders>
            <w:shd w:val="clear" w:color="auto" w:fill="auto"/>
            <w:noWrap/>
            <w:vAlign w:val="center"/>
          </w:tcPr>
          <w:p w14:paraId="3DCD45B0">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736600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二十六、抗疫特别国债安排的支出</w:t>
            </w:r>
          </w:p>
        </w:tc>
        <w:tc>
          <w:tcPr>
            <w:tcW w:w="306" w:type="pct"/>
            <w:tcBorders>
              <w:top w:val="nil"/>
              <w:left w:val="nil"/>
              <w:bottom w:val="single" w:color="000000" w:sz="4" w:space="0"/>
              <w:right w:val="single" w:color="000000" w:sz="4" w:space="0"/>
            </w:tcBorders>
            <w:shd w:val="clear" w:color="auto" w:fill="auto"/>
            <w:noWrap/>
            <w:vAlign w:val="center"/>
          </w:tcPr>
          <w:p w14:paraId="3F0EAC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502" w:type="pct"/>
            <w:tcBorders>
              <w:top w:val="nil"/>
              <w:left w:val="nil"/>
              <w:bottom w:val="single" w:color="000000" w:sz="4" w:space="0"/>
              <w:right w:val="single" w:color="000000" w:sz="4" w:space="0"/>
            </w:tcBorders>
            <w:shd w:val="clear" w:color="auto" w:fill="auto"/>
            <w:noWrap/>
            <w:vAlign w:val="center"/>
          </w:tcPr>
          <w:p w14:paraId="1BB2C6BF">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6E4F58A6">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1318E002">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192DBFC1">
            <w:pPr>
              <w:jc w:val="right"/>
              <w:rPr>
                <w:rFonts w:hint="eastAsia" w:ascii="宋体" w:hAnsi="宋体" w:eastAsia="宋体" w:cs="宋体"/>
                <w:i w:val="0"/>
                <w:iCs w:val="0"/>
                <w:color w:val="000000"/>
                <w:sz w:val="16"/>
                <w:szCs w:val="16"/>
                <w:u w:val="none"/>
              </w:rPr>
            </w:pPr>
          </w:p>
        </w:tc>
      </w:tr>
      <w:tr w14:paraId="3BED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6D789E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本年收入合计</w:t>
            </w:r>
          </w:p>
        </w:tc>
        <w:tc>
          <w:tcPr>
            <w:tcW w:w="363" w:type="pct"/>
            <w:tcBorders>
              <w:top w:val="nil"/>
              <w:left w:val="nil"/>
              <w:bottom w:val="single" w:color="000000" w:sz="4" w:space="0"/>
              <w:right w:val="single" w:color="000000" w:sz="4" w:space="0"/>
            </w:tcBorders>
            <w:shd w:val="clear" w:color="auto" w:fill="auto"/>
            <w:noWrap/>
            <w:vAlign w:val="center"/>
          </w:tcPr>
          <w:p w14:paraId="504D8E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564" w:type="pct"/>
            <w:tcBorders>
              <w:top w:val="nil"/>
              <w:left w:val="nil"/>
              <w:bottom w:val="single" w:color="000000" w:sz="4" w:space="0"/>
              <w:right w:val="single" w:color="000000" w:sz="4" w:space="0"/>
            </w:tcBorders>
            <w:shd w:val="clear" w:color="auto" w:fill="auto"/>
            <w:noWrap/>
            <w:vAlign w:val="center"/>
          </w:tcPr>
          <w:p w14:paraId="170EFCE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8,168.14</w:t>
            </w:r>
          </w:p>
        </w:tc>
        <w:tc>
          <w:tcPr>
            <w:tcW w:w="907" w:type="pct"/>
            <w:tcBorders>
              <w:top w:val="nil"/>
              <w:left w:val="nil"/>
              <w:bottom w:val="single" w:color="000000" w:sz="4" w:space="0"/>
              <w:right w:val="single" w:color="000000" w:sz="4" w:space="0"/>
            </w:tcBorders>
            <w:shd w:val="clear" w:color="auto" w:fill="auto"/>
            <w:noWrap/>
            <w:vAlign w:val="center"/>
          </w:tcPr>
          <w:p w14:paraId="751D1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306" w:type="pct"/>
            <w:tcBorders>
              <w:top w:val="nil"/>
              <w:left w:val="nil"/>
              <w:bottom w:val="single" w:color="000000" w:sz="4" w:space="0"/>
              <w:right w:val="single" w:color="000000" w:sz="4" w:space="0"/>
            </w:tcBorders>
            <w:shd w:val="clear" w:color="auto" w:fill="auto"/>
            <w:noWrap/>
            <w:vAlign w:val="center"/>
          </w:tcPr>
          <w:p w14:paraId="532141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502" w:type="pct"/>
            <w:tcBorders>
              <w:top w:val="nil"/>
              <w:left w:val="nil"/>
              <w:bottom w:val="single" w:color="000000" w:sz="4" w:space="0"/>
              <w:right w:val="single" w:color="000000" w:sz="4" w:space="0"/>
            </w:tcBorders>
            <w:shd w:val="clear" w:color="auto" w:fill="auto"/>
            <w:noWrap/>
            <w:vAlign w:val="center"/>
          </w:tcPr>
          <w:p w14:paraId="461A43B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8,168.14</w:t>
            </w:r>
          </w:p>
        </w:tc>
        <w:tc>
          <w:tcPr>
            <w:tcW w:w="363" w:type="pct"/>
            <w:tcBorders>
              <w:top w:val="nil"/>
              <w:left w:val="nil"/>
              <w:bottom w:val="single" w:color="000000" w:sz="4" w:space="0"/>
              <w:right w:val="single" w:color="000000" w:sz="4" w:space="0"/>
            </w:tcBorders>
            <w:shd w:val="clear" w:color="auto" w:fill="auto"/>
            <w:noWrap/>
            <w:vAlign w:val="center"/>
          </w:tcPr>
          <w:p w14:paraId="68AD192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8,168.14</w:t>
            </w:r>
          </w:p>
        </w:tc>
        <w:tc>
          <w:tcPr>
            <w:tcW w:w="462" w:type="pct"/>
            <w:tcBorders>
              <w:top w:val="nil"/>
              <w:left w:val="nil"/>
              <w:bottom w:val="single" w:color="000000" w:sz="4" w:space="0"/>
              <w:right w:val="single" w:color="000000" w:sz="4" w:space="0"/>
            </w:tcBorders>
            <w:shd w:val="clear" w:color="auto" w:fill="auto"/>
            <w:noWrap/>
            <w:vAlign w:val="center"/>
          </w:tcPr>
          <w:p w14:paraId="59734CAD">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714CB7EE">
            <w:pPr>
              <w:jc w:val="right"/>
              <w:rPr>
                <w:rFonts w:hint="eastAsia" w:ascii="宋体" w:hAnsi="宋体" w:eastAsia="宋体" w:cs="宋体"/>
                <w:i w:val="0"/>
                <w:iCs w:val="0"/>
                <w:color w:val="000000"/>
                <w:sz w:val="16"/>
                <w:szCs w:val="16"/>
                <w:u w:val="none"/>
              </w:rPr>
            </w:pPr>
          </w:p>
        </w:tc>
      </w:tr>
      <w:tr w14:paraId="2A8D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00D6EF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年初财政拨款结转和结余</w:t>
            </w:r>
          </w:p>
        </w:tc>
        <w:tc>
          <w:tcPr>
            <w:tcW w:w="363" w:type="pct"/>
            <w:tcBorders>
              <w:top w:val="nil"/>
              <w:left w:val="nil"/>
              <w:bottom w:val="single" w:color="000000" w:sz="4" w:space="0"/>
              <w:right w:val="single" w:color="000000" w:sz="4" w:space="0"/>
            </w:tcBorders>
            <w:shd w:val="clear" w:color="auto" w:fill="auto"/>
            <w:noWrap/>
            <w:vAlign w:val="center"/>
          </w:tcPr>
          <w:p w14:paraId="61FC0F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564" w:type="pct"/>
            <w:tcBorders>
              <w:top w:val="nil"/>
              <w:left w:val="nil"/>
              <w:bottom w:val="single" w:color="000000" w:sz="4" w:space="0"/>
              <w:right w:val="single" w:color="000000" w:sz="4" w:space="0"/>
            </w:tcBorders>
            <w:shd w:val="clear" w:color="auto" w:fill="auto"/>
            <w:noWrap/>
            <w:vAlign w:val="center"/>
          </w:tcPr>
          <w:p w14:paraId="25D3E63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0.97</w:t>
            </w:r>
          </w:p>
        </w:tc>
        <w:tc>
          <w:tcPr>
            <w:tcW w:w="907" w:type="pct"/>
            <w:tcBorders>
              <w:top w:val="nil"/>
              <w:left w:val="nil"/>
              <w:bottom w:val="single" w:color="000000" w:sz="4" w:space="0"/>
              <w:right w:val="single" w:color="000000" w:sz="4" w:space="0"/>
            </w:tcBorders>
            <w:shd w:val="clear" w:color="auto" w:fill="auto"/>
            <w:noWrap/>
            <w:vAlign w:val="center"/>
          </w:tcPr>
          <w:p w14:paraId="6FA66A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年末财政拨款结转和结余</w:t>
            </w:r>
          </w:p>
        </w:tc>
        <w:tc>
          <w:tcPr>
            <w:tcW w:w="306" w:type="pct"/>
            <w:tcBorders>
              <w:top w:val="nil"/>
              <w:left w:val="nil"/>
              <w:bottom w:val="single" w:color="000000" w:sz="4" w:space="0"/>
              <w:right w:val="single" w:color="000000" w:sz="4" w:space="0"/>
            </w:tcBorders>
            <w:shd w:val="clear" w:color="auto" w:fill="auto"/>
            <w:noWrap/>
            <w:vAlign w:val="center"/>
          </w:tcPr>
          <w:p w14:paraId="29170B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502" w:type="pct"/>
            <w:tcBorders>
              <w:top w:val="nil"/>
              <w:left w:val="nil"/>
              <w:bottom w:val="single" w:color="000000" w:sz="4" w:space="0"/>
              <w:right w:val="single" w:color="000000" w:sz="4" w:space="0"/>
            </w:tcBorders>
            <w:shd w:val="clear" w:color="auto" w:fill="auto"/>
            <w:noWrap/>
            <w:vAlign w:val="center"/>
          </w:tcPr>
          <w:p w14:paraId="14C2795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0.97</w:t>
            </w:r>
          </w:p>
        </w:tc>
        <w:tc>
          <w:tcPr>
            <w:tcW w:w="363" w:type="pct"/>
            <w:tcBorders>
              <w:top w:val="nil"/>
              <w:left w:val="nil"/>
              <w:bottom w:val="single" w:color="000000" w:sz="4" w:space="0"/>
              <w:right w:val="single" w:color="000000" w:sz="4" w:space="0"/>
            </w:tcBorders>
            <w:shd w:val="clear" w:color="auto" w:fill="auto"/>
            <w:noWrap/>
            <w:vAlign w:val="center"/>
          </w:tcPr>
          <w:p w14:paraId="30EB845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0.97</w:t>
            </w:r>
          </w:p>
        </w:tc>
        <w:tc>
          <w:tcPr>
            <w:tcW w:w="462" w:type="pct"/>
            <w:tcBorders>
              <w:top w:val="nil"/>
              <w:left w:val="nil"/>
              <w:bottom w:val="single" w:color="000000" w:sz="4" w:space="0"/>
              <w:right w:val="single" w:color="000000" w:sz="4" w:space="0"/>
            </w:tcBorders>
            <w:shd w:val="clear" w:color="auto" w:fill="auto"/>
            <w:noWrap/>
            <w:vAlign w:val="center"/>
          </w:tcPr>
          <w:p w14:paraId="698A47D7">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2B1E7966">
            <w:pPr>
              <w:jc w:val="right"/>
              <w:rPr>
                <w:rFonts w:hint="eastAsia" w:ascii="宋体" w:hAnsi="宋体" w:eastAsia="宋体" w:cs="宋体"/>
                <w:i w:val="0"/>
                <w:iCs w:val="0"/>
                <w:color w:val="000000"/>
                <w:sz w:val="16"/>
                <w:szCs w:val="16"/>
                <w:u w:val="none"/>
              </w:rPr>
            </w:pPr>
          </w:p>
        </w:tc>
      </w:tr>
      <w:tr w14:paraId="2345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7D78B5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w:t>
            </w:r>
          </w:p>
        </w:tc>
        <w:tc>
          <w:tcPr>
            <w:tcW w:w="363" w:type="pct"/>
            <w:tcBorders>
              <w:top w:val="nil"/>
              <w:left w:val="nil"/>
              <w:bottom w:val="single" w:color="000000" w:sz="4" w:space="0"/>
              <w:right w:val="single" w:color="000000" w:sz="4" w:space="0"/>
            </w:tcBorders>
            <w:shd w:val="clear" w:color="auto" w:fill="auto"/>
            <w:noWrap/>
            <w:vAlign w:val="center"/>
          </w:tcPr>
          <w:p w14:paraId="31003D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564" w:type="pct"/>
            <w:tcBorders>
              <w:top w:val="nil"/>
              <w:left w:val="nil"/>
              <w:bottom w:val="single" w:color="000000" w:sz="4" w:space="0"/>
              <w:right w:val="single" w:color="000000" w:sz="4" w:space="0"/>
            </w:tcBorders>
            <w:shd w:val="clear" w:color="auto" w:fill="auto"/>
            <w:noWrap/>
            <w:vAlign w:val="center"/>
          </w:tcPr>
          <w:p w14:paraId="4A3CC9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0.97</w:t>
            </w:r>
          </w:p>
        </w:tc>
        <w:tc>
          <w:tcPr>
            <w:tcW w:w="907" w:type="pct"/>
            <w:tcBorders>
              <w:top w:val="nil"/>
              <w:left w:val="nil"/>
              <w:bottom w:val="single" w:color="000000" w:sz="4" w:space="0"/>
              <w:right w:val="single" w:color="000000" w:sz="4" w:space="0"/>
            </w:tcBorders>
            <w:shd w:val="clear" w:color="auto" w:fill="auto"/>
            <w:noWrap/>
            <w:vAlign w:val="center"/>
          </w:tcPr>
          <w:p w14:paraId="21F87802">
            <w:pPr>
              <w:jc w:val="left"/>
              <w:rPr>
                <w:rFonts w:hint="eastAsia" w:ascii="宋体" w:hAnsi="宋体" w:eastAsia="宋体" w:cs="宋体"/>
                <w:i w:val="0"/>
                <w:iCs w:val="0"/>
                <w:color w:val="000000"/>
                <w:sz w:val="16"/>
                <w:szCs w:val="16"/>
                <w:u w:val="none"/>
              </w:rPr>
            </w:pPr>
          </w:p>
        </w:tc>
        <w:tc>
          <w:tcPr>
            <w:tcW w:w="306" w:type="pct"/>
            <w:tcBorders>
              <w:top w:val="nil"/>
              <w:left w:val="nil"/>
              <w:bottom w:val="single" w:color="000000" w:sz="4" w:space="0"/>
              <w:right w:val="single" w:color="000000" w:sz="4" w:space="0"/>
            </w:tcBorders>
            <w:shd w:val="clear" w:color="auto" w:fill="auto"/>
            <w:noWrap/>
            <w:vAlign w:val="center"/>
          </w:tcPr>
          <w:p w14:paraId="5B4600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502" w:type="pct"/>
            <w:tcBorders>
              <w:top w:val="nil"/>
              <w:left w:val="nil"/>
              <w:bottom w:val="single" w:color="000000" w:sz="4" w:space="0"/>
              <w:right w:val="single" w:color="000000" w:sz="4" w:space="0"/>
            </w:tcBorders>
            <w:shd w:val="clear" w:color="auto" w:fill="auto"/>
            <w:noWrap/>
            <w:vAlign w:val="center"/>
          </w:tcPr>
          <w:p w14:paraId="1FFF70A3">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603742CE">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2E97D440">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3CE66C76">
            <w:pPr>
              <w:jc w:val="right"/>
              <w:rPr>
                <w:rFonts w:hint="eastAsia" w:ascii="宋体" w:hAnsi="宋体" w:eastAsia="宋体" w:cs="宋体"/>
                <w:i w:val="0"/>
                <w:iCs w:val="0"/>
                <w:color w:val="000000"/>
                <w:sz w:val="16"/>
                <w:szCs w:val="16"/>
                <w:u w:val="none"/>
              </w:rPr>
            </w:pPr>
          </w:p>
        </w:tc>
      </w:tr>
      <w:tr w14:paraId="63B1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6C821B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w:t>
            </w:r>
          </w:p>
        </w:tc>
        <w:tc>
          <w:tcPr>
            <w:tcW w:w="363" w:type="pct"/>
            <w:tcBorders>
              <w:top w:val="nil"/>
              <w:left w:val="nil"/>
              <w:bottom w:val="single" w:color="000000" w:sz="4" w:space="0"/>
              <w:right w:val="single" w:color="000000" w:sz="4" w:space="0"/>
            </w:tcBorders>
            <w:shd w:val="clear" w:color="auto" w:fill="auto"/>
            <w:noWrap/>
            <w:vAlign w:val="center"/>
          </w:tcPr>
          <w:p w14:paraId="564BFB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564" w:type="pct"/>
            <w:tcBorders>
              <w:top w:val="nil"/>
              <w:left w:val="nil"/>
              <w:bottom w:val="single" w:color="000000" w:sz="4" w:space="0"/>
              <w:right w:val="single" w:color="000000" w:sz="4" w:space="0"/>
            </w:tcBorders>
            <w:shd w:val="clear" w:color="auto" w:fill="auto"/>
            <w:noWrap/>
            <w:vAlign w:val="center"/>
          </w:tcPr>
          <w:p w14:paraId="18D53ADD">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74F29072">
            <w:pPr>
              <w:jc w:val="left"/>
              <w:rPr>
                <w:rFonts w:hint="eastAsia" w:ascii="宋体" w:hAnsi="宋体" w:eastAsia="宋体" w:cs="宋体"/>
                <w:i w:val="0"/>
                <w:iCs w:val="0"/>
                <w:color w:val="000000"/>
                <w:sz w:val="16"/>
                <w:szCs w:val="16"/>
                <w:u w:val="none"/>
              </w:rPr>
            </w:pPr>
          </w:p>
        </w:tc>
        <w:tc>
          <w:tcPr>
            <w:tcW w:w="306" w:type="pct"/>
            <w:tcBorders>
              <w:top w:val="nil"/>
              <w:left w:val="nil"/>
              <w:bottom w:val="single" w:color="000000" w:sz="4" w:space="0"/>
              <w:right w:val="single" w:color="000000" w:sz="4" w:space="0"/>
            </w:tcBorders>
            <w:shd w:val="clear" w:color="auto" w:fill="auto"/>
            <w:noWrap/>
            <w:vAlign w:val="center"/>
          </w:tcPr>
          <w:p w14:paraId="6979AF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502" w:type="pct"/>
            <w:tcBorders>
              <w:top w:val="nil"/>
              <w:left w:val="nil"/>
              <w:bottom w:val="single" w:color="000000" w:sz="4" w:space="0"/>
              <w:right w:val="single" w:color="000000" w:sz="4" w:space="0"/>
            </w:tcBorders>
            <w:shd w:val="clear" w:color="auto" w:fill="auto"/>
            <w:noWrap/>
            <w:vAlign w:val="center"/>
          </w:tcPr>
          <w:p w14:paraId="4A38DA25">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435833DD">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0F161DE9">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6CB5D8C6">
            <w:pPr>
              <w:jc w:val="right"/>
              <w:rPr>
                <w:rFonts w:hint="eastAsia" w:ascii="宋体" w:hAnsi="宋体" w:eastAsia="宋体" w:cs="宋体"/>
                <w:i w:val="0"/>
                <w:iCs w:val="0"/>
                <w:color w:val="000000"/>
                <w:sz w:val="16"/>
                <w:szCs w:val="16"/>
                <w:u w:val="none"/>
              </w:rPr>
            </w:pPr>
          </w:p>
        </w:tc>
      </w:tr>
      <w:tr w14:paraId="2C56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147A82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w:t>
            </w:r>
          </w:p>
        </w:tc>
        <w:tc>
          <w:tcPr>
            <w:tcW w:w="363" w:type="pct"/>
            <w:tcBorders>
              <w:top w:val="nil"/>
              <w:left w:val="nil"/>
              <w:bottom w:val="single" w:color="000000" w:sz="4" w:space="0"/>
              <w:right w:val="single" w:color="000000" w:sz="4" w:space="0"/>
            </w:tcBorders>
            <w:shd w:val="clear" w:color="auto" w:fill="auto"/>
            <w:noWrap/>
            <w:vAlign w:val="center"/>
          </w:tcPr>
          <w:p w14:paraId="47F78E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564" w:type="pct"/>
            <w:tcBorders>
              <w:top w:val="nil"/>
              <w:left w:val="nil"/>
              <w:bottom w:val="single" w:color="000000" w:sz="4" w:space="0"/>
              <w:right w:val="single" w:color="000000" w:sz="4" w:space="0"/>
            </w:tcBorders>
            <w:shd w:val="clear" w:color="auto" w:fill="auto"/>
            <w:noWrap/>
            <w:vAlign w:val="center"/>
          </w:tcPr>
          <w:p w14:paraId="619FD5B0">
            <w:pPr>
              <w:jc w:val="right"/>
              <w:rPr>
                <w:rFonts w:hint="eastAsia" w:ascii="宋体" w:hAnsi="宋体" w:eastAsia="宋体" w:cs="宋体"/>
                <w:i w:val="0"/>
                <w:iCs w:val="0"/>
                <w:color w:val="000000"/>
                <w:sz w:val="16"/>
                <w:szCs w:val="16"/>
                <w:u w:val="none"/>
              </w:rPr>
            </w:pPr>
          </w:p>
        </w:tc>
        <w:tc>
          <w:tcPr>
            <w:tcW w:w="907" w:type="pct"/>
            <w:tcBorders>
              <w:top w:val="nil"/>
              <w:left w:val="nil"/>
              <w:bottom w:val="single" w:color="000000" w:sz="4" w:space="0"/>
              <w:right w:val="single" w:color="000000" w:sz="4" w:space="0"/>
            </w:tcBorders>
            <w:shd w:val="clear" w:color="auto" w:fill="auto"/>
            <w:noWrap/>
            <w:vAlign w:val="center"/>
          </w:tcPr>
          <w:p w14:paraId="31A2DE9E">
            <w:pPr>
              <w:jc w:val="left"/>
              <w:rPr>
                <w:rFonts w:hint="eastAsia" w:ascii="宋体" w:hAnsi="宋体" w:eastAsia="宋体" w:cs="宋体"/>
                <w:i w:val="0"/>
                <w:iCs w:val="0"/>
                <w:color w:val="000000"/>
                <w:sz w:val="16"/>
                <w:szCs w:val="16"/>
                <w:u w:val="none"/>
              </w:rPr>
            </w:pPr>
          </w:p>
        </w:tc>
        <w:tc>
          <w:tcPr>
            <w:tcW w:w="306" w:type="pct"/>
            <w:tcBorders>
              <w:top w:val="nil"/>
              <w:left w:val="nil"/>
              <w:bottom w:val="single" w:color="000000" w:sz="4" w:space="0"/>
              <w:right w:val="single" w:color="000000" w:sz="4" w:space="0"/>
            </w:tcBorders>
            <w:shd w:val="clear" w:color="auto" w:fill="auto"/>
            <w:noWrap/>
            <w:vAlign w:val="center"/>
          </w:tcPr>
          <w:p w14:paraId="7E42F7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502" w:type="pct"/>
            <w:tcBorders>
              <w:top w:val="nil"/>
              <w:left w:val="nil"/>
              <w:bottom w:val="single" w:color="000000" w:sz="4" w:space="0"/>
              <w:right w:val="single" w:color="000000" w:sz="4" w:space="0"/>
            </w:tcBorders>
            <w:shd w:val="clear" w:color="auto" w:fill="auto"/>
            <w:noWrap/>
            <w:vAlign w:val="center"/>
          </w:tcPr>
          <w:p w14:paraId="46AC7DC1">
            <w:pPr>
              <w:jc w:val="right"/>
              <w:rPr>
                <w:rFonts w:hint="eastAsia" w:ascii="宋体" w:hAnsi="宋体" w:eastAsia="宋体" w:cs="宋体"/>
                <w:i w:val="0"/>
                <w:iCs w:val="0"/>
                <w:color w:val="000000"/>
                <w:sz w:val="16"/>
                <w:szCs w:val="16"/>
                <w:u w:val="none"/>
              </w:rPr>
            </w:pPr>
          </w:p>
        </w:tc>
        <w:tc>
          <w:tcPr>
            <w:tcW w:w="363" w:type="pct"/>
            <w:tcBorders>
              <w:top w:val="nil"/>
              <w:left w:val="nil"/>
              <w:bottom w:val="single" w:color="000000" w:sz="4" w:space="0"/>
              <w:right w:val="single" w:color="000000" w:sz="4" w:space="0"/>
            </w:tcBorders>
            <w:shd w:val="clear" w:color="auto" w:fill="auto"/>
            <w:noWrap/>
            <w:vAlign w:val="center"/>
          </w:tcPr>
          <w:p w14:paraId="5F35A686">
            <w:pPr>
              <w:jc w:val="right"/>
              <w:rPr>
                <w:rFonts w:hint="eastAsia" w:ascii="宋体" w:hAnsi="宋体" w:eastAsia="宋体" w:cs="宋体"/>
                <w:i w:val="0"/>
                <w:iCs w:val="0"/>
                <w:color w:val="000000"/>
                <w:sz w:val="16"/>
                <w:szCs w:val="16"/>
                <w:u w:val="none"/>
              </w:rPr>
            </w:pPr>
          </w:p>
        </w:tc>
        <w:tc>
          <w:tcPr>
            <w:tcW w:w="462" w:type="pct"/>
            <w:tcBorders>
              <w:top w:val="nil"/>
              <w:left w:val="nil"/>
              <w:bottom w:val="single" w:color="000000" w:sz="4" w:space="0"/>
              <w:right w:val="single" w:color="000000" w:sz="4" w:space="0"/>
            </w:tcBorders>
            <w:shd w:val="clear" w:color="auto" w:fill="auto"/>
            <w:noWrap/>
            <w:vAlign w:val="center"/>
          </w:tcPr>
          <w:p w14:paraId="135D2295">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782E8CAD">
            <w:pPr>
              <w:jc w:val="right"/>
              <w:rPr>
                <w:rFonts w:hint="eastAsia" w:ascii="宋体" w:hAnsi="宋体" w:eastAsia="宋体" w:cs="宋体"/>
                <w:i w:val="0"/>
                <w:iCs w:val="0"/>
                <w:color w:val="000000"/>
                <w:sz w:val="16"/>
                <w:szCs w:val="16"/>
                <w:u w:val="none"/>
              </w:rPr>
            </w:pPr>
          </w:p>
        </w:tc>
      </w:tr>
      <w:tr w14:paraId="3783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5" w:type="pct"/>
            <w:tcBorders>
              <w:top w:val="nil"/>
              <w:left w:val="single" w:color="000000" w:sz="4" w:space="0"/>
              <w:bottom w:val="single" w:color="000000" w:sz="4" w:space="0"/>
              <w:right w:val="single" w:color="000000" w:sz="4" w:space="0"/>
            </w:tcBorders>
            <w:shd w:val="clear" w:color="auto" w:fill="auto"/>
            <w:noWrap/>
            <w:vAlign w:val="center"/>
          </w:tcPr>
          <w:p w14:paraId="2B5FF9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总计</w:t>
            </w:r>
          </w:p>
        </w:tc>
        <w:tc>
          <w:tcPr>
            <w:tcW w:w="363" w:type="pct"/>
            <w:tcBorders>
              <w:top w:val="nil"/>
              <w:left w:val="nil"/>
              <w:bottom w:val="single" w:color="000000" w:sz="4" w:space="0"/>
              <w:right w:val="single" w:color="000000" w:sz="4" w:space="0"/>
            </w:tcBorders>
            <w:shd w:val="clear" w:color="auto" w:fill="auto"/>
            <w:noWrap/>
            <w:vAlign w:val="center"/>
          </w:tcPr>
          <w:p w14:paraId="3A9824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564" w:type="pct"/>
            <w:tcBorders>
              <w:top w:val="nil"/>
              <w:left w:val="nil"/>
              <w:bottom w:val="single" w:color="000000" w:sz="4" w:space="0"/>
              <w:right w:val="single" w:color="000000" w:sz="4" w:space="0"/>
            </w:tcBorders>
            <w:shd w:val="clear" w:color="auto" w:fill="auto"/>
            <w:noWrap/>
            <w:vAlign w:val="center"/>
          </w:tcPr>
          <w:p w14:paraId="20A3DB3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8,169.11</w:t>
            </w:r>
          </w:p>
        </w:tc>
        <w:tc>
          <w:tcPr>
            <w:tcW w:w="907" w:type="pct"/>
            <w:tcBorders>
              <w:top w:val="nil"/>
              <w:left w:val="nil"/>
              <w:bottom w:val="single" w:color="000000" w:sz="4" w:space="0"/>
              <w:right w:val="single" w:color="000000" w:sz="4" w:space="0"/>
            </w:tcBorders>
            <w:shd w:val="clear" w:color="auto" w:fill="auto"/>
            <w:noWrap/>
            <w:vAlign w:val="center"/>
          </w:tcPr>
          <w:p w14:paraId="304631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总计</w:t>
            </w:r>
          </w:p>
        </w:tc>
        <w:tc>
          <w:tcPr>
            <w:tcW w:w="306" w:type="pct"/>
            <w:tcBorders>
              <w:top w:val="nil"/>
              <w:left w:val="nil"/>
              <w:bottom w:val="single" w:color="000000" w:sz="4" w:space="0"/>
              <w:right w:val="single" w:color="000000" w:sz="4" w:space="0"/>
            </w:tcBorders>
            <w:shd w:val="clear" w:color="auto" w:fill="auto"/>
            <w:noWrap/>
            <w:vAlign w:val="center"/>
          </w:tcPr>
          <w:p w14:paraId="4839DB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502" w:type="pct"/>
            <w:tcBorders>
              <w:top w:val="nil"/>
              <w:left w:val="nil"/>
              <w:bottom w:val="single" w:color="000000" w:sz="4" w:space="0"/>
              <w:right w:val="single" w:color="000000" w:sz="4" w:space="0"/>
            </w:tcBorders>
            <w:shd w:val="clear" w:color="auto" w:fill="auto"/>
            <w:noWrap/>
            <w:vAlign w:val="center"/>
          </w:tcPr>
          <w:p w14:paraId="5F5DF0B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8,169.11</w:t>
            </w:r>
          </w:p>
        </w:tc>
        <w:tc>
          <w:tcPr>
            <w:tcW w:w="363" w:type="pct"/>
            <w:tcBorders>
              <w:top w:val="nil"/>
              <w:left w:val="nil"/>
              <w:bottom w:val="single" w:color="000000" w:sz="4" w:space="0"/>
              <w:right w:val="single" w:color="000000" w:sz="4" w:space="0"/>
            </w:tcBorders>
            <w:shd w:val="clear" w:color="auto" w:fill="auto"/>
            <w:noWrap/>
            <w:vAlign w:val="center"/>
          </w:tcPr>
          <w:p w14:paraId="53092BC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8,169.11</w:t>
            </w:r>
          </w:p>
        </w:tc>
        <w:tc>
          <w:tcPr>
            <w:tcW w:w="462" w:type="pct"/>
            <w:tcBorders>
              <w:top w:val="nil"/>
              <w:left w:val="nil"/>
              <w:bottom w:val="single" w:color="000000" w:sz="4" w:space="0"/>
              <w:right w:val="single" w:color="000000" w:sz="4" w:space="0"/>
            </w:tcBorders>
            <w:shd w:val="clear" w:color="auto" w:fill="auto"/>
            <w:noWrap/>
            <w:vAlign w:val="center"/>
          </w:tcPr>
          <w:p w14:paraId="41ED9E9F">
            <w:pPr>
              <w:jc w:val="right"/>
              <w:rPr>
                <w:rFonts w:hint="eastAsia" w:ascii="宋体" w:hAnsi="宋体" w:eastAsia="宋体" w:cs="宋体"/>
                <w:i w:val="0"/>
                <w:iCs w:val="0"/>
                <w:color w:val="000000"/>
                <w:sz w:val="16"/>
                <w:szCs w:val="16"/>
                <w:u w:val="none"/>
              </w:rPr>
            </w:pPr>
          </w:p>
        </w:tc>
        <w:tc>
          <w:tcPr>
            <w:tcW w:w="602" w:type="pct"/>
            <w:gridSpan w:val="2"/>
            <w:tcBorders>
              <w:top w:val="nil"/>
              <w:left w:val="nil"/>
              <w:bottom w:val="single" w:color="000000" w:sz="4" w:space="0"/>
              <w:right w:val="single" w:color="000000" w:sz="4" w:space="0"/>
            </w:tcBorders>
            <w:shd w:val="clear" w:color="auto" w:fill="auto"/>
            <w:noWrap/>
            <w:vAlign w:val="center"/>
          </w:tcPr>
          <w:p w14:paraId="6A5BB1AE">
            <w:pPr>
              <w:jc w:val="right"/>
              <w:rPr>
                <w:rFonts w:hint="eastAsia" w:ascii="宋体" w:hAnsi="宋体" w:eastAsia="宋体" w:cs="宋体"/>
                <w:i w:val="0"/>
                <w:iCs w:val="0"/>
                <w:color w:val="000000"/>
                <w:sz w:val="16"/>
                <w:szCs w:val="16"/>
                <w:u w:val="none"/>
              </w:rPr>
            </w:pPr>
          </w:p>
        </w:tc>
      </w:tr>
    </w:tbl>
    <w:p w14:paraId="7FC3EE3D">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654512E8">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0A0CE9B1">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189AEED8">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3808D918">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0DA50222">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549ADC7E">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0F5E3834">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434F69F7">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0C012373">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17AB4583">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791B77EB">
      <w:pPr>
        <w:snapToGrid/>
        <w:spacing w:beforeAutospacing="0" w:afterAutospacing="0" w:line="360" w:lineRule="auto"/>
        <w:ind w:right="0" w:rightChars="0"/>
        <w:jc w:val="left"/>
        <w:rPr>
          <w:rFonts w:ascii="Times New Roman" w:eastAsia="宋体"/>
          <w:b/>
          <w:color w:val="auto"/>
          <w:sz w:val="28"/>
          <w:szCs w:val="32"/>
        </w:rPr>
      </w:pPr>
    </w:p>
    <w:tbl>
      <w:tblPr>
        <w:tblStyle w:val="19"/>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7"/>
        <w:gridCol w:w="521"/>
        <w:gridCol w:w="530"/>
        <w:gridCol w:w="6651"/>
        <w:gridCol w:w="2537"/>
        <w:gridCol w:w="2767"/>
        <w:gridCol w:w="2262"/>
      </w:tblGrid>
      <w:tr w14:paraId="273A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7"/>
            <w:tcBorders>
              <w:top w:val="nil"/>
              <w:left w:val="nil"/>
              <w:bottom w:val="nil"/>
              <w:right w:val="nil"/>
            </w:tcBorders>
            <w:shd w:val="clear" w:color="auto" w:fill="auto"/>
            <w:noWrap/>
            <w:vAlign w:val="center"/>
          </w:tcPr>
          <w:p w14:paraId="303DA2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一般公共预算财政拨款支出决算表</w:t>
            </w:r>
          </w:p>
        </w:tc>
      </w:tr>
      <w:tr w14:paraId="1001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gridSpan w:val="2"/>
            <w:tcBorders>
              <w:top w:val="nil"/>
              <w:left w:val="nil"/>
              <w:bottom w:val="nil"/>
              <w:right w:val="nil"/>
            </w:tcBorders>
            <w:shd w:val="clear" w:color="auto" w:fill="auto"/>
            <w:noWrap/>
            <w:vAlign w:val="center"/>
          </w:tcPr>
          <w:p w14:paraId="139E5AD5">
            <w:pPr>
              <w:rPr>
                <w:rFonts w:hint="eastAsia" w:ascii="宋体" w:hAnsi="宋体" w:eastAsia="宋体" w:cs="宋体"/>
                <w:i w:val="0"/>
                <w:iCs w:val="0"/>
                <w:color w:val="000000"/>
                <w:sz w:val="16"/>
                <w:szCs w:val="16"/>
                <w:u w:val="none"/>
              </w:rPr>
            </w:pPr>
          </w:p>
        </w:tc>
        <w:tc>
          <w:tcPr>
            <w:tcW w:w="167" w:type="pct"/>
            <w:tcBorders>
              <w:top w:val="nil"/>
              <w:left w:val="nil"/>
              <w:bottom w:val="nil"/>
              <w:right w:val="nil"/>
            </w:tcBorders>
            <w:shd w:val="clear" w:color="auto" w:fill="auto"/>
            <w:noWrap/>
            <w:vAlign w:val="center"/>
          </w:tcPr>
          <w:p w14:paraId="65A4EF74">
            <w:pPr>
              <w:rPr>
                <w:rFonts w:hint="eastAsia" w:ascii="宋体" w:hAnsi="宋体" w:eastAsia="宋体" w:cs="宋体"/>
                <w:i w:val="0"/>
                <w:iCs w:val="0"/>
                <w:color w:val="000000"/>
                <w:sz w:val="16"/>
                <w:szCs w:val="16"/>
                <w:u w:val="none"/>
              </w:rPr>
            </w:pPr>
          </w:p>
        </w:tc>
        <w:tc>
          <w:tcPr>
            <w:tcW w:w="2108" w:type="pct"/>
            <w:tcBorders>
              <w:top w:val="nil"/>
              <w:left w:val="nil"/>
              <w:bottom w:val="nil"/>
              <w:right w:val="nil"/>
            </w:tcBorders>
            <w:shd w:val="clear" w:color="auto" w:fill="auto"/>
            <w:noWrap/>
            <w:vAlign w:val="center"/>
          </w:tcPr>
          <w:p w14:paraId="2694D59E">
            <w:pPr>
              <w:rPr>
                <w:rFonts w:hint="eastAsia" w:ascii="宋体" w:hAnsi="宋体" w:eastAsia="宋体" w:cs="宋体"/>
                <w:i w:val="0"/>
                <w:iCs w:val="0"/>
                <w:color w:val="000000"/>
                <w:sz w:val="16"/>
                <w:szCs w:val="16"/>
                <w:u w:val="none"/>
              </w:rPr>
            </w:pPr>
          </w:p>
        </w:tc>
        <w:tc>
          <w:tcPr>
            <w:tcW w:w="804" w:type="pct"/>
            <w:tcBorders>
              <w:top w:val="nil"/>
              <w:left w:val="nil"/>
              <w:bottom w:val="nil"/>
              <w:right w:val="nil"/>
            </w:tcBorders>
            <w:shd w:val="clear" w:color="auto" w:fill="auto"/>
            <w:noWrap/>
            <w:vAlign w:val="center"/>
          </w:tcPr>
          <w:p w14:paraId="318E959A">
            <w:pPr>
              <w:rPr>
                <w:rFonts w:hint="eastAsia" w:ascii="宋体" w:hAnsi="宋体" w:eastAsia="宋体" w:cs="宋体"/>
                <w:i w:val="0"/>
                <w:iCs w:val="0"/>
                <w:color w:val="000000"/>
                <w:sz w:val="16"/>
                <w:szCs w:val="16"/>
                <w:u w:val="none"/>
              </w:rPr>
            </w:pPr>
          </w:p>
        </w:tc>
        <w:tc>
          <w:tcPr>
            <w:tcW w:w="877" w:type="pct"/>
            <w:tcBorders>
              <w:top w:val="nil"/>
              <w:left w:val="nil"/>
              <w:bottom w:val="nil"/>
              <w:right w:val="nil"/>
            </w:tcBorders>
            <w:shd w:val="clear" w:color="auto" w:fill="auto"/>
            <w:noWrap/>
            <w:vAlign w:val="center"/>
          </w:tcPr>
          <w:p w14:paraId="4B649D90">
            <w:pPr>
              <w:rPr>
                <w:rFonts w:hint="eastAsia" w:ascii="宋体" w:hAnsi="宋体" w:eastAsia="宋体" w:cs="宋体"/>
                <w:i w:val="0"/>
                <w:iCs w:val="0"/>
                <w:color w:val="000000"/>
                <w:sz w:val="16"/>
                <w:szCs w:val="16"/>
                <w:u w:val="none"/>
              </w:rPr>
            </w:pPr>
          </w:p>
        </w:tc>
        <w:tc>
          <w:tcPr>
            <w:tcW w:w="715" w:type="pct"/>
            <w:tcBorders>
              <w:top w:val="nil"/>
              <w:left w:val="nil"/>
              <w:bottom w:val="nil"/>
              <w:right w:val="nil"/>
            </w:tcBorders>
            <w:shd w:val="clear" w:color="auto" w:fill="auto"/>
            <w:noWrap/>
            <w:vAlign w:val="center"/>
          </w:tcPr>
          <w:p w14:paraId="638B07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公开05表</w:t>
            </w:r>
          </w:p>
        </w:tc>
      </w:tr>
      <w:tr w14:paraId="0AB7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 w:type="pct"/>
            <w:tcBorders>
              <w:top w:val="nil"/>
              <w:left w:val="nil"/>
              <w:bottom w:val="nil"/>
              <w:right w:val="nil"/>
            </w:tcBorders>
            <w:shd w:val="clear" w:color="auto" w:fill="auto"/>
            <w:noWrap/>
            <w:vAlign w:val="center"/>
          </w:tcPr>
          <w:p w14:paraId="6B11D342">
            <w:pPr>
              <w:jc w:val="left"/>
              <w:rPr>
                <w:rFonts w:hint="eastAsia" w:ascii="宋体" w:hAnsi="宋体" w:eastAsia="宋体" w:cs="宋体"/>
                <w:i w:val="0"/>
                <w:iCs w:val="0"/>
                <w:color w:val="000000"/>
                <w:sz w:val="16"/>
                <w:szCs w:val="16"/>
                <w:u w:val="none"/>
              </w:rPr>
            </w:pPr>
          </w:p>
        </w:tc>
        <w:tc>
          <w:tcPr>
            <w:tcW w:w="165" w:type="pct"/>
            <w:tcBorders>
              <w:top w:val="nil"/>
              <w:left w:val="nil"/>
              <w:bottom w:val="nil"/>
              <w:right w:val="nil"/>
            </w:tcBorders>
            <w:shd w:val="clear" w:color="auto" w:fill="auto"/>
            <w:noWrap/>
            <w:vAlign w:val="center"/>
          </w:tcPr>
          <w:p w14:paraId="2E445ADA">
            <w:pPr>
              <w:rPr>
                <w:rFonts w:hint="eastAsia" w:ascii="宋体" w:hAnsi="宋体" w:eastAsia="宋体" w:cs="宋体"/>
                <w:i w:val="0"/>
                <w:iCs w:val="0"/>
                <w:color w:val="000000"/>
                <w:sz w:val="16"/>
                <w:szCs w:val="16"/>
                <w:u w:val="none"/>
              </w:rPr>
            </w:pPr>
          </w:p>
        </w:tc>
        <w:tc>
          <w:tcPr>
            <w:tcW w:w="167" w:type="pct"/>
            <w:tcBorders>
              <w:top w:val="nil"/>
              <w:left w:val="nil"/>
              <w:bottom w:val="nil"/>
              <w:right w:val="nil"/>
            </w:tcBorders>
            <w:shd w:val="clear" w:color="auto" w:fill="auto"/>
            <w:noWrap/>
            <w:vAlign w:val="center"/>
          </w:tcPr>
          <w:p w14:paraId="1E45CF7F">
            <w:pPr>
              <w:rPr>
                <w:rFonts w:hint="eastAsia" w:ascii="宋体" w:hAnsi="宋体" w:eastAsia="宋体" w:cs="宋体"/>
                <w:i w:val="0"/>
                <w:iCs w:val="0"/>
                <w:color w:val="000000"/>
                <w:sz w:val="16"/>
                <w:szCs w:val="16"/>
                <w:u w:val="none"/>
              </w:rPr>
            </w:pPr>
          </w:p>
        </w:tc>
        <w:tc>
          <w:tcPr>
            <w:tcW w:w="2108" w:type="pct"/>
            <w:tcBorders>
              <w:top w:val="nil"/>
              <w:left w:val="nil"/>
              <w:bottom w:val="nil"/>
              <w:right w:val="nil"/>
            </w:tcBorders>
            <w:shd w:val="clear" w:color="auto" w:fill="auto"/>
            <w:noWrap/>
            <w:vAlign w:val="center"/>
          </w:tcPr>
          <w:p w14:paraId="2967B07E">
            <w:pPr>
              <w:jc w:val="center"/>
              <w:rPr>
                <w:rFonts w:hint="eastAsia" w:ascii="宋体" w:hAnsi="宋体" w:eastAsia="宋体" w:cs="宋体"/>
                <w:i w:val="0"/>
                <w:iCs w:val="0"/>
                <w:color w:val="000000"/>
                <w:sz w:val="16"/>
                <w:szCs w:val="16"/>
                <w:u w:val="none"/>
              </w:rPr>
            </w:pPr>
          </w:p>
        </w:tc>
        <w:tc>
          <w:tcPr>
            <w:tcW w:w="804" w:type="pct"/>
            <w:tcBorders>
              <w:top w:val="nil"/>
              <w:left w:val="nil"/>
              <w:bottom w:val="nil"/>
              <w:right w:val="nil"/>
            </w:tcBorders>
            <w:shd w:val="clear" w:color="auto" w:fill="auto"/>
            <w:noWrap/>
            <w:vAlign w:val="center"/>
          </w:tcPr>
          <w:p w14:paraId="549E3F01">
            <w:pPr>
              <w:rPr>
                <w:rFonts w:hint="eastAsia" w:ascii="宋体" w:hAnsi="宋体" w:eastAsia="宋体" w:cs="宋体"/>
                <w:i w:val="0"/>
                <w:iCs w:val="0"/>
                <w:color w:val="000000"/>
                <w:sz w:val="16"/>
                <w:szCs w:val="16"/>
                <w:u w:val="none"/>
              </w:rPr>
            </w:pPr>
          </w:p>
        </w:tc>
        <w:tc>
          <w:tcPr>
            <w:tcW w:w="877" w:type="pct"/>
            <w:tcBorders>
              <w:top w:val="nil"/>
              <w:left w:val="nil"/>
              <w:bottom w:val="nil"/>
              <w:right w:val="nil"/>
            </w:tcBorders>
            <w:shd w:val="clear" w:color="auto" w:fill="auto"/>
            <w:noWrap/>
            <w:vAlign w:val="center"/>
          </w:tcPr>
          <w:p w14:paraId="5595E7CD">
            <w:pPr>
              <w:rPr>
                <w:rFonts w:hint="eastAsia" w:ascii="宋体" w:hAnsi="宋体" w:eastAsia="宋体" w:cs="宋体"/>
                <w:i w:val="0"/>
                <w:iCs w:val="0"/>
                <w:color w:val="000000"/>
                <w:sz w:val="16"/>
                <w:szCs w:val="16"/>
                <w:u w:val="none"/>
              </w:rPr>
            </w:pPr>
          </w:p>
        </w:tc>
        <w:tc>
          <w:tcPr>
            <w:tcW w:w="715" w:type="pct"/>
            <w:tcBorders>
              <w:top w:val="nil"/>
              <w:left w:val="nil"/>
              <w:bottom w:val="nil"/>
              <w:right w:val="nil"/>
            </w:tcBorders>
            <w:shd w:val="clear" w:color="auto" w:fill="auto"/>
            <w:noWrap/>
            <w:vAlign w:val="center"/>
          </w:tcPr>
          <w:p w14:paraId="6210313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190E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E1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2397" w:type="pct"/>
            <w:gridSpan w:val="3"/>
            <w:tcBorders>
              <w:top w:val="single" w:color="000000" w:sz="4" w:space="0"/>
              <w:left w:val="nil"/>
              <w:bottom w:val="single" w:color="000000" w:sz="4" w:space="0"/>
              <w:right w:val="single" w:color="000000" w:sz="4" w:space="0"/>
            </w:tcBorders>
            <w:shd w:val="clear" w:color="auto" w:fill="auto"/>
            <w:noWrap/>
            <w:vAlign w:val="center"/>
          </w:tcPr>
          <w:p w14:paraId="232A41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w:t>
            </w:r>
          </w:p>
        </w:tc>
      </w:tr>
      <w:tr w14:paraId="5117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4" w:type="pct"/>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557B50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功能分类</w:t>
            </w:r>
          </w:p>
        </w:tc>
        <w:tc>
          <w:tcPr>
            <w:tcW w:w="2108" w:type="pct"/>
            <w:vMerge w:val="restart"/>
            <w:tcBorders>
              <w:top w:val="nil"/>
              <w:left w:val="nil"/>
              <w:bottom w:val="single" w:color="000000" w:sz="4" w:space="0"/>
              <w:right w:val="single" w:color="000000" w:sz="4" w:space="0"/>
            </w:tcBorders>
            <w:shd w:val="clear" w:color="auto" w:fill="auto"/>
            <w:noWrap/>
            <w:vAlign w:val="center"/>
          </w:tcPr>
          <w:p w14:paraId="7ACE27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804" w:type="pct"/>
            <w:vMerge w:val="restart"/>
            <w:tcBorders>
              <w:top w:val="nil"/>
              <w:left w:val="nil"/>
              <w:bottom w:val="single" w:color="000000" w:sz="4" w:space="0"/>
              <w:right w:val="single" w:color="000000" w:sz="4" w:space="0"/>
            </w:tcBorders>
            <w:shd w:val="clear" w:color="auto" w:fill="auto"/>
            <w:noWrap/>
            <w:vAlign w:val="center"/>
          </w:tcPr>
          <w:p w14:paraId="4898D2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877" w:type="pct"/>
            <w:vMerge w:val="restart"/>
            <w:tcBorders>
              <w:top w:val="nil"/>
              <w:left w:val="nil"/>
              <w:bottom w:val="single" w:color="000000" w:sz="4" w:space="0"/>
              <w:right w:val="single" w:color="000000" w:sz="4" w:space="0"/>
            </w:tcBorders>
            <w:shd w:val="clear" w:color="auto" w:fill="auto"/>
            <w:noWrap/>
            <w:vAlign w:val="center"/>
          </w:tcPr>
          <w:p w14:paraId="78F7F9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715" w:type="pct"/>
            <w:vMerge w:val="restart"/>
            <w:tcBorders>
              <w:top w:val="nil"/>
              <w:left w:val="nil"/>
              <w:bottom w:val="single" w:color="000000" w:sz="4" w:space="0"/>
              <w:right w:val="single" w:color="000000" w:sz="4" w:space="0"/>
            </w:tcBorders>
            <w:shd w:val="clear" w:color="auto" w:fill="auto"/>
            <w:noWrap/>
            <w:vAlign w:val="center"/>
          </w:tcPr>
          <w:p w14:paraId="6D3F71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r>
      <w:tr w14:paraId="7ADC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4" w:type="pct"/>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0AAB56A4">
            <w:pPr>
              <w:jc w:val="center"/>
              <w:rPr>
                <w:rFonts w:hint="eastAsia" w:ascii="宋体" w:hAnsi="宋体" w:eastAsia="宋体" w:cs="宋体"/>
                <w:i w:val="0"/>
                <w:iCs w:val="0"/>
                <w:color w:val="000000"/>
                <w:sz w:val="16"/>
                <w:szCs w:val="16"/>
                <w:u w:val="none"/>
              </w:rPr>
            </w:pPr>
          </w:p>
        </w:tc>
        <w:tc>
          <w:tcPr>
            <w:tcW w:w="2108" w:type="pct"/>
            <w:vMerge w:val="continue"/>
            <w:tcBorders>
              <w:top w:val="nil"/>
              <w:left w:val="nil"/>
              <w:bottom w:val="single" w:color="000000" w:sz="4" w:space="0"/>
              <w:right w:val="single" w:color="000000" w:sz="4" w:space="0"/>
            </w:tcBorders>
            <w:shd w:val="clear" w:color="auto" w:fill="auto"/>
            <w:noWrap/>
            <w:vAlign w:val="center"/>
          </w:tcPr>
          <w:p w14:paraId="789024A5">
            <w:pPr>
              <w:jc w:val="center"/>
              <w:rPr>
                <w:rFonts w:hint="eastAsia" w:ascii="宋体" w:hAnsi="宋体" w:eastAsia="宋体" w:cs="宋体"/>
                <w:i w:val="0"/>
                <w:iCs w:val="0"/>
                <w:color w:val="000000"/>
                <w:sz w:val="16"/>
                <w:szCs w:val="16"/>
                <w:u w:val="none"/>
              </w:rPr>
            </w:pPr>
          </w:p>
        </w:tc>
        <w:tc>
          <w:tcPr>
            <w:tcW w:w="804" w:type="pct"/>
            <w:vMerge w:val="continue"/>
            <w:tcBorders>
              <w:top w:val="nil"/>
              <w:left w:val="nil"/>
              <w:bottom w:val="single" w:color="000000" w:sz="4" w:space="0"/>
              <w:right w:val="single" w:color="000000" w:sz="4" w:space="0"/>
            </w:tcBorders>
            <w:shd w:val="clear" w:color="auto" w:fill="auto"/>
            <w:noWrap/>
            <w:vAlign w:val="center"/>
          </w:tcPr>
          <w:p w14:paraId="13D323BC">
            <w:pPr>
              <w:jc w:val="center"/>
              <w:rPr>
                <w:rFonts w:hint="eastAsia" w:ascii="宋体" w:hAnsi="宋体" w:eastAsia="宋体" w:cs="宋体"/>
                <w:i w:val="0"/>
                <w:iCs w:val="0"/>
                <w:color w:val="000000"/>
                <w:sz w:val="16"/>
                <w:szCs w:val="16"/>
                <w:u w:val="none"/>
              </w:rPr>
            </w:pPr>
          </w:p>
        </w:tc>
        <w:tc>
          <w:tcPr>
            <w:tcW w:w="877" w:type="pct"/>
            <w:vMerge w:val="continue"/>
            <w:tcBorders>
              <w:top w:val="nil"/>
              <w:left w:val="nil"/>
              <w:bottom w:val="single" w:color="000000" w:sz="4" w:space="0"/>
              <w:right w:val="single" w:color="000000" w:sz="4" w:space="0"/>
            </w:tcBorders>
            <w:shd w:val="clear" w:color="auto" w:fill="auto"/>
            <w:noWrap/>
            <w:vAlign w:val="center"/>
          </w:tcPr>
          <w:p w14:paraId="06D5AEBB">
            <w:pPr>
              <w:jc w:val="center"/>
              <w:rPr>
                <w:rFonts w:hint="eastAsia" w:ascii="宋体" w:hAnsi="宋体" w:eastAsia="宋体" w:cs="宋体"/>
                <w:i w:val="0"/>
                <w:iCs w:val="0"/>
                <w:color w:val="000000"/>
                <w:sz w:val="16"/>
                <w:szCs w:val="16"/>
                <w:u w:val="none"/>
              </w:rPr>
            </w:pPr>
          </w:p>
        </w:tc>
        <w:tc>
          <w:tcPr>
            <w:tcW w:w="715" w:type="pct"/>
            <w:vMerge w:val="continue"/>
            <w:tcBorders>
              <w:top w:val="nil"/>
              <w:left w:val="nil"/>
              <w:bottom w:val="single" w:color="000000" w:sz="4" w:space="0"/>
              <w:right w:val="single" w:color="000000" w:sz="4" w:space="0"/>
            </w:tcBorders>
            <w:shd w:val="clear" w:color="auto" w:fill="auto"/>
            <w:noWrap/>
            <w:vAlign w:val="center"/>
          </w:tcPr>
          <w:p w14:paraId="561785B3">
            <w:pPr>
              <w:jc w:val="center"/>
              <w:rPr>
                <w:rFonts w:hint="eastAsia" w:ascii="宋体" w:hAnsi="宋体" w:eastAsia="宋体" w:cs="宋体"/>
                <w:i w:val="0"/>
                <w:iCs w:val="0"/>
                <w:color w:val="000000"/>
                <w:sz w:val="16"/>
                <w:szCs w:val="16"/>
                <w:u w:val="none"/>
              </w:rPr>
            </w:pPr>
          </w:p>
        </w:tc>
      </w:tr>
      <w:tr w14:paraId="6A67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490265D5">
            <w:pPr>
              <w:jc w:val="center"/>
              <w:rPr>
                <w:rFonts w:hint="eastAsia" w:ascii="宋体" w:hAnsi="宋体" w:eastAsia="宋体" w:cs="宋体"/>
                <w:i w:val="0"/>
                <w:iCs w:val="0"/>
                <w:color w:val="000000"/>
                <w:sz w:val="16"/>
                <w:szCs w:val="16"/>
                <w:u w:val="none"/>
              </w:rPr>
            </w:pPr>
          </w:p>
        </w:tc>
        <w:tc>
          <w:tcPr>
            <w:tcW w:w="2108" w:type="pct"/>
            <w:vMerge w:val="continue"/>
            <w:tcBorders>
              <w:top w:val="nil"/>
              <w:left w:val="nil"/>
              <w:bottom w:val="single" w:color="000000" w:sz="4" w:space="0"/>
              <w:right w:val="single" w:color="000000" w:sz="4" w:space="0"/>
            </w:tcBorders>
            <w:shd w:val="clear" w:color="auto" w:fill="auto"/>
            <w:noWrap/>
            <w:vAlign w:val="center"/>
          </w:tcPr>
          <w:p w14:paraId="007B3860">
            <w:pPr>
              <w:jc w:val="center"/>
              <w:rPr>
                <w:rFonts w:hint="eastAsia" w:ascii="宋体" w:hAnsi="宋体" w:eastAsia="宋体" w:cs="宋体"/>
                <w:i w:val="0"/>
                <w:iCs w:val="0"/>
                <w:color w:val="000000"/>
                <w:sz w:val="16"/>
                <w:szCs w:val="16"/>
                <w:u w:val="none"/>
              </w:rPr>
            </w:pPr>
          </w:p>
        </w:tc>
        <w:tc>
          <w:tcPr>
            <w:tcW w:w="804" w:type="pct"/>
            <w:tcBorders>
              <w:top w:val="nil"/>
              <w:left w:val="nil"/>
              <w:bottom w:val="single" w:color="000000" w:sz="4" w:space="0"/>
              <w:right w:val="single" w:color="000000" w:sz="4" w:space="0"/>
            </w:tcBorders>
            <w:shd w:val="clear" w:color="auto" w:fill="auto"/>
            <w:noWrap/>
            <w:vAlign w:val="center"/>
          </w:tcPr>
          <w:p w14:paraId="0241A4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77" w:type="pct"/>
            <w:tcBorders>
              <w:top w:val="nil"/>
              <w:left w:val="nil"/>
              <w:bottom w:val="single" w:color="000000" w:sz="4" w:space="0"/>
              <w:right w:val="single" w:color="000000" w:sz="4" w:space="0"/>
            </w:tcBorders>
            <w:shd w:val="clear" w:color="auto" w:fill="auto"/>
            <w:noWrap/>
            <w:vAlign w:val="center"/>
          </w:tcPr>
          <w:p w14:paraId="55A016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15" w:type="pct"/>
            <w:tcBorders>
              <w:top w:val="nil"/>
              <w:left w:val="nil"/>
              <w:bottom w:val="single" w:color="000000" w:sz="4" w:space="0"/>
              <w:right w:val="single" w:color="000000" w:sz="4" w:space="0"/>
            </w:tcBorders>
            <w:shd w:val="clear" w:color="auto" w:fill="auto"/>
            <w:noWrap/>
            <w:vAlign w:val="center"/>
          </w:tcPr>
          <w:p w14:paraId="581659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3D5B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02" w:type="pct"/>
            <w:gridSpan w:val="4"/>
            <w:tcBorders>
              <w:top w:val="nil"/>
              <w:left w:val="single" w:color="000000" w:sz="4" w:space="0"/>
              <w:bottom w:val="single" w:color="000000" w:sz="4" w:space="0"/>
              <w:right w:val="single" w:color="000000" w:sz="4" w:space="0"/>
            </w:tcBorders>
            <w:shd w:val="clear" w:color="auto" w:fill="auto"/>
            <w:noWrap/>
            <w:vAlign w:val="center"/>
          </w:tcPr>
          <w:p w14:paraId="5381E4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804" w:type="pct"/>
            <w:tcBorders>
              <w:top w:val="nil"/>
              <w:left w:val="nil"/>
              <w:bottom w:val="single" w:color="000000" w:sz="4" w:space="0"/>
              <w:right w:val="single" w:color="000000" w:sz="4" w:space="0"/>
            </w:tcBorders>
            <w:shd w:val="clear" w:color="auto" w:fill="auto"/>
            <w:noWrap/>
            <w:vAlign w:val="center"/>
          </w:tcPr>
          <w:p w14:paraId="23F1F79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8,168.14</w:t>
            </w:r>
          </w:p>
        </w:tc>
        <w:tc>
          <w:tcPr>
            <w:tcW w:w="877" w:type="pct"/>
            <w:tcBorders>
              <w:top w:val="nil"/>
              <w:left w:val="nil"/>
              <w:bottom w:val="single" w:color="000000" w:sz="4" w:space="0"/>
              <w:right w:val="single" w:color="000000" w:sz="4" w:space="0"/>
            </w:tcBorders>
            <w:shd w:val="clear" w:color="auto" w:fill="auto"/>
            <w:noWrap/>
            <w:vAlign w:val="center"/>
          </w:tcPr>
          <w:p w14:paraId="108F3A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545.92</w:t>
            </w:r>
          </w:p>
        </w:tc>
        <w:tc>
          <w:tcPr>
            <w:tcW w:w="715" w:type="pct"/>
            <w:tcBorders>
              <w:top w:val="nil"/>
              <w:left w:val="nil"/>
              <w:bottom w:val="single" w:color="000000" w:sz="4" w:space="0"/>
              <w:right w:val="single" w:color="000000" w:sz="4" w:space="0"/>
            </w:tcBorders>
            <w:shd w:val="clear" w:color="auto" w:fill="auto"/>
            <w:noWrap/>
            <w:vAlign w:val="center"/>
          </w:tcPr>
          <w:p w14:paraId="7DC54FB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7,622.22</w:t>
            </w:r>
          </w:p>
        </w:tc>
      </w:tr>
      <w:tr w14:paraId="4E83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630268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2108" w:type="pct"/>
            <w:tcBorders>
              <w:top w:val="nil"/>
              <w:left w:val="nil"/>
              <w:bottom w:val="single" w:color="000000" w:sz="4" w:space="0"/>
              <w:right w:val="single" w:color="000000" w:sz="4" w:space="0"/>
            </w:tcBorders>
            <w:shd w:val="clear" w:color="auto" w:fill="auto"/>
            <w:noWrap/>
            <w:vAlign w:val="center"/>
          </w:tcPr>
          <w:p w14:paraId="03D095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804" w:type="pct"/>
            <w:tcBorders>
              <w:top w:val="nil"/>
              <w:left w:val="nil"/>
              <w:bottom w:val="single" w:color="000000" w:sz="4" w:space="0"/>
              <w:right w:val="single" w:color="000000" w:sz="4" w:space="0"/>
            </w:tcBorders>
            <w:shd w:val="clear" w:color="auto" w:fill="auto"/>
            <w:noWrap/>
            <w:vAlign w:val="center"/>
          </w:tcPr>
          <w:p w14:paraId="0061D7D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8,150.09</w:t>
            </w:r>
          </w:p>
        </w:tc>
        <w:tc>
          <w:tcPr>
            <w:tcW w:w="877" w:type="pct"/>
            <w:tcBorders>
              <w:top w:val="nil"/>
              <w:left w:val="nil"/>
              <w:bottom w:val="single" w:color="000000" w:sz="4" w:space="0"/>
              <w:right w:val="single" w:color="000000" w:sz="4" w:space="0"/>
            </w:tcBorders>
            <w:shd w:val="clear" w:color="auto" w:fill="auto"/>
            <w:noWrap/>
            <w:vAlign w:val="center"/>
          </w:tcPr>
          <w:p w14:paraId="4BFF862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527.87</w:t>
            </w:r>
          </w:p>
        </w:tc>
        <w:tc>
          <w:tcPr>
            <w:tcW w:w="715" w:type="pct"/>
            <w:tcBorders>
              <w:top w:val="nil"/>
              <w:left w:val="nil"/>
              <w:bottom w:val="single" w:color="000000" w:sz="4" w:space="0"/>
              <w:right w:val="single" w:color="000000" w:sz="4" w:space="0"/>
            </w:tcBorders>
            <w:shd w:val="clear" w:color="auto" w:fill="auto"/>
            <w:noWrap/>
            <w:vAlign w:val="center"/>
          </w:tcPr>
          <w:p w14:paraId="7E3AD0B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7,622.22</w:t>
            </w:r>
          </w:p>
        </w:tc>
      </w:tr>
      <w:tr w14:paraId="6A53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2FD7DB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w:t>
            </w:r>
          </w:p>
        </w:tc>
        <w:tc>
          <w:tcPr>
            <w:tcW w:w="2108" w:type="pct"/>
            <w:tcBorders>
              <w:top w:val="nil"/>
              <w:left w:val="nil"/>
              <w:bottom w:val="single" w:color="000000" w:sz="4" w:space="0"/>
              <w:right w:val="single" w:color="000000" w:sz="4" w:space="0"/>
            </w:tcBorders>
            <w:shd w:val="clear" w:color="auto" w:fill="auto"/>
            <w:noWrap/>
            <w:vAlign w:val="center"/>
          </w:tcPr>
          <w:p w14:paraId="6E74A5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人力资源和社会保障管理事务</w:t>
            </w:r>
          </w:p>
        </w:tc>
        <w:tc>
          <w:tcPr>
            <w:tcW w:w="804" w:type="pct"/>
            <w:tcBorders>
              <w:top w:val="nil"/>
              <w:left w:val="nil"/>
              <w:bottom w:val="single" w:color="000000" w:sz="4" w:space="0"/>
              <w:right w:val="single" w:color="000000" w:sz="4" w:space="0"/>
            </w:tcBorders>
            <w:shd w:val="clear" w:color="auto" w:fill="auto"/>
            <w:noWrap/>
            <w:vAlign w:val="center"/>
          </w:tcPr>
          <w:p w14:paraId="00D33D8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98.18</w:t>
            </w:r>
          </w:p>
        </w:tc>
        <w:tc>
          <w:tcPr>
            <w:tcW w:w="877" w:type="pct"/>
            <w:tcBorders>
              <w:top w:val="nil"/>
              <w:left w:val="nil"/>
              <w:bottom w:val="single" w:color="000000" w:sz="4" w:space="0"/>
              <w:right w:val="single" w:color="000000" w:sz="4" w:space="0"/>
            </w:tcBorders>
            <w:shd w:val="clear" w:color="auto" w:fill="auto"/>
            <w:noWrap/>
            <w:vAlign w:val="center"/>
          </w:tcPr>
          <w:p w14:paraId="3CE194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98.18</w:t>
            </w:r>
          </w:p>
        </w:tc>
        <w:tc>
          <w:tcPr>
            <w:tcW w:w="715" w:type="pct"/>
            <w:tcBorders>
              <w:top w:val="nil"/>
              <w:left w:val="nil"/>
              <w:bottom w:val="single" w:color="000000" w:sz="4" w:space="0"/>
              <w:right w:val="single" w:color="000000" w:sz="4" w:space="0"/>
            </w:tcBorders>
            <w:shd w:val="clear" w:color="auto" w:fill="auto"/>
            <w:noWrap/>
            <w:vAlign w:val="center"/>
          </w:tcPr>
          <w:p w14:paraId="4517D365">
            <w:pPr>
              <w:jc w:val="right"/>
              <w:rPr>
                <w:rFonts w:hint="eastAsia" w:ascii="宋体" w:hAnsi="宋体" w:eastAsia="宋体" w:cs="宋体"/>
                <w:i w:val="0"/>
                <w:iCs w:val="0"/>
                <w:color w:val="000000"/>
                <w:sz w:val="16"/>
                <w:szCs w:val="16"/>
                <w:u w:val="none"/>
              </w:rPr>
            </w:pPr>
          </w:p>
        </w:tc>
      </w:tr>
      <w:tr w14:paraId="3B03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5963BB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2080101</w:t>
            </w:r>
          </w:p>
        </w:tc>
        <w:tc>
          <w:tcPr>
            <w:tcW w:w="2108" w:type="pct"/>
            <w:tcBorders>
              <w:top w:val="nil"/>
              <w:left w:val="nil"/>
              <w:bottom w:val="single" w:color="000000" w:sz="4" w:space="0"/>
              <w:right w:val="single" w:color="000000" w:sz="4" w:space="0"/>
            </w:tcBorders>
            <w:shd w:val="clear" w:color="auto" w:fill="auto"/>
            <w:noWrap/>
            <w:vAlign w:val="center"/>
          </w:tcPr>
          <w:p w14:paraId="7B369D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804" w:type="pct"/>
            <w:tcBorders>
              <w:top w:val="nil"/>
              <w:left w:val="nil"/>
              <w:bottom w:val="single" w:color="000000" w:sz="4" w:space="0"/>
              <w:right w:val="single" w:color="000000" w:sz="4" w:space="0"/>
            </w:tcBorders>
            <w:shd w:val="clear" w:color="auto" w:fill="auto"/>
            <w:noWrap/>
            <w:vAlign w:val="center"/>
          </w:tcPr>
          <w:p w14:paraId="775D7F6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36.80</w:t>
            </w:r>
          </w:p>
        </w:tc>
        <w:tc>
          <w:tcPr>
            <w:tcW w:w="877" w:type="pct"/>
            <w:tcBorders>
              <w:top w:val="nil"/>
              <w:left w:val="nil"/>
              <w:bottom w:val="single" w:color="000000" w:sz="4" w:space="0"/>
              <w:right w:val="single" w:color="000000" w:sz="4" w:space="0"/>
            </w:tcBorders>
            <w:shd w:val="clear" w:color="auto" w:fill="auto"/>
            <w:noWrap/>
            <w:vAlign w:val="center"/>
          </w:tcPr>
          <w:p w14:paraId="541C45A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36.80</w:t>
            </w:r>
          </w:p>
        </w:tc>
        <w:tc>
          <w:tcPr>
            <w:tcW w:w="715" w:type="pct"/>
            <w:tcBorders>
              <w:top w:val="nil"/>
              <w:left w:val="nil"/>
              <w:bottom w:val="single" w:color="000000" w:sz="4" w:space="0"/>
              <w:right w:val="single" w:color="000000" w:sz="4" w:space="0"/>
            </w:tcBorders>
            <w:shd w:val="clear" w:color="auto" w:fill="auto"/>
            <w:noWrap/>
            <w:vAlign w:val="center"/>
          </w:tcPr>
          <w:p w14:paraId="362383F0">
            <w:pPr>
              <w:jc w:val="right"/>
              <w:rPr>
                <w:rFonts w:hint="eastAsia" w:ascii="宋体" w:hAnsi="宋体" w:eastAsia="宋体" w:cs="宋体"/>
                <w:i w:val="0"/>
                <w:iCs w:val="0"/>
                <w:color w:val="000000"/>
                <w:sz w:val="16"/>
                <w:szCs w:val="16"/>
                <w:u w:val="none"/>
              </w:rPr>
            </w:pPr>
          </w:p>
        </w:tc>
      </w:tr>
      <w:tr w14:paraId="74B7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02ECB5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2080150</w:t>
            </w:r>
          </w:p>
        </w:tc>
        <w:tc>
          <w:tcPr>
            <w:tcW w:w="2108" w:type="pct"/>
            <w:tcBorders>
              <w:top w:val="nil"/>
              <w:left w:val="nil"/>
              <w:bottom w:val="single" w:color="000000" w:sz="4" w:space="0"/>
              <w:right w:val="single" w:color="000000" w:sz="4" w:space="0"/>
            </w:tcBorders>
            <w:shd w:val="clear" w:color="auto" w:fill="auto"/>
            <w:noWrap/>
            <w:vAlign w:val="center"/>
          </w:tcPr>
          <w:p w14:paraId="00AC1F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事业运行</w:t>
            </w:r>
          </w:p>
        </w:tc>
        <w:tc>
          <w:tcPr>
            <w:tcW w:w="804" w:type="pct"/>
            <w:tcBorders>
              <w:top w:val="nil"/>
              <w:left w:val="nil"/>
              <w:bottom w:val="single" w:color="000000" w:sz="4" w:space="0"/>
              <w:right w:val="single" w:color="000000" w:sz="4" w:space="0"/>
            </w:tcBorders>
            <w:shd w:val="clear" w:color="auto" w:fill="auto"/>
            <w:noWrap/>
            <w:vAlign w:val="center"/>
          </w:tcPr>
          <w:p w14:paraId="196C3AA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61.39</w:t>
            </w:r>
          </w:p>
        </w:tc>
        <w:tc>
          <w:tcPr>
            <w:tcW w:w="877" w:type="pct"/>
            <w:tcBorders>
              <w:top w:val="nil"/>
              <w:left w:val="nil"/>
              <w:bottom w:val="single" w:color="000000" w:sz="4" w:space="0"/>
              <w:right w:val="single" w:color="000000" w:sz="4" w:space="0"/>
            </w:tcBorders>
            <w:shd w:val="clear" w:color="auto" w:fill="auto"/>
            <w:noWrap/>
            <w:vAlign w:val="center"/>
          </w:tcPr>
          <w:p w14:paraId="0865977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61.39</w:t>
            </w:r>
          </w:p>
        </w:tc>
        <w:tc>
          <w:tcPr>
            <w:tcW w:w="715" w:type="pct"/>
            <w:tcBorders>
              <w:top w:val="nil"/>
              <w:left w:val="nil"/>
              <w:bottom w:val="single" w:color="000000" w:sz="4" w:space="0"/>
              <w:right w:val="single" w:color="000000" w:sz="4" w:space="0"/>
            </w:tcBorders>
            <w:shd w:val="clear" w:color="auto" w:fill="auto"/>
            <w:noWrap/>
            <w:vAlign w:val="center"/>
          </w:tcPr>
          <w:p w14:paraId="3731BE10">
            <w:pPr>
              <w:jc w:val="right"/>
              <w:rPr>
                <w:rFonts w:hint="eastAsia" w:ascii="宋体" w:hAnsi="宋体" w:eastAsia="宋体" w:cs="宋体"/>
                <w:i w:val="0"/>
                <w:iCs w:val="0"/>
                <w:color w:val="000000"/>
                <w:sz w:val="16"/>
                <w:szCs w:val="16"/>
                <w:u w:val="none"/>
              </w:rPr>
            </w:pPr>
          </w:p>
        </w:tc>
      </w:tr>
      <w:tr w14:paraId="6683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530151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w:t>
            </w:r>
          </w:p>
        </w:tc>
        <w:tc>
          <w:tcPr>
            <w:tcW w:w="2108" w:type="pct"/>
            <w:tcBorders>
              <w:top w:val="nil"/>
              <w:left w:val="nil"/>
              <w:bottom w:val="single" w:color="000000" w:sz="4" w:space="0"/>
              <w:right w:val="single" w:color="000000" w:sz="4" w:space="0"/>
            </w:tcBorders>
            <w:shd w:val="clear" w:color="auto" w:fill="auto"/>
            <w:noWrap/>
            <w:vAlign w:val="center"/>
          </w:tcPr>
          <w:p w14:paraId="06777B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行政事业单位养老支出</w:t>
            </w:r>
          </w:p>
        </w:tc>
        <w:tc>
          <w:tcPr>
            <w:tcW w:w="804" w:type="pct"/>
            <w:tcBorders>
              <w:top w:val="nil"/>
              <w:left w:val="nil"/>
              <w:bottom w:val="single" w:color="000000" w:sz="4" w:space="0"/>
              <w:right w:val="single" w:color="000000" w:sz="4" w:space="0"/>
            </w:tcBorders>
            <w:shd w:val="clear" w:color="auto" w:fill="auto"/>
            <w:noWrap/>
            <w:vAlign w:val="center"/>
          </w:tcPr>
          <w:p w14:paraId="418E449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23.77</w:t>
            </w:r>
          </w:p>
        </w:tc>
        <w:tc>
          <w:tcPr>
            <w:tcW w:w="877" w:type="pct"/>
            <w:tcBorders>
              <w:top w:val="nil"/>
              <w:left w:val="nil"/>
              <w:bottom w:val="single" w:color="000000" w:sz="4" w:space="0"/>
              <w:right w:val="single" w:color="000000" w:sz="4" w:space="0"/>
            </w:tcBorders>
            <w:shd w:val="clear" w:color="auto" w:fill="auto"/>
            <w:noWrap/>
            <w:vAlign w:val="center"/>
          </w:tcPr>
          <w:p w14:paraId="1225232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23.77</w:t>
            </w:r>
          </w:p>
        </w:tc>
        <w:tc>
          <w:tcPr>
            <w:tcW w:w="715" w:type="pct"/>
            <w:tcBorders>
              <w:top w:val="nil"/>
              <w:left w:val="nil"/>
              <w:bottom w:val="single" w:color="000000" w:sz="4" w:space="0"/>
              <w:right w:val="single" w:color="000000" w:sz="4" w:space="0"/>
            </w:tcBorders>
            <w:shd w:val="clear" w:color="auto" w:fill="auto"/>
            <w:noWrap/>
            <w:vAlign w:val="center"/>
          </w:tcPr>
          <w:p w14:paraId="0E793861">
            <w:pPr>
              <w:jc w:val="right"/>
              <w:rPr>
                <w:rFonts w:hint="eastAsia" w:ascii="宋体" w:hAnsi="宋体" w:eastAsia="宋体" w:cs="宋体"/>
                <w:i w:val="0"/>
                <w:iCs w:val="0"/>
                <w:color w:val="000000"/>
                <w:sz w:val="16"/>
                <w:szCs w:val="16"/>
                <w:u w:val="none"/>
              </w:rPr>
            </w:pPr>
          </w:p>
        </w:tc>
      </w:tr>
      <w:tr w14:paraId="000B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796AA6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2108" w:type="pct"/>
            <w:tcBorders>
              <w:top w:val="nil"/>
              <w:left w:val="nil"/>
              <w:bottom w:val="single" w:color="000000" w:sz="4" w:space="0"/>
              <w:right w:val="single" w:color="000000" w:sz="4" w:space="0"/>
            </w:tcBorders>
            <w:shd w:val="clear" w:color="auto" w:fill="auto"/>
            <w:noWrap/>
            <w:vAlign w:val="center"/>
          </w:tcPr>
          <w:p w14:paraId="58F634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804" w:type="pct"/>
            <w:tcBorders>
              <w:top w:val="nil"/>
              <w:left w:val="nil"/>
              <w:bottom w:val="single" w:color="000000" w:sz="4" w:space="0"/>
              <w:right w:val="single" w:color="000000" w:sz="4" w:space="0"/>
            </w:tcBorders>
            <w:shd w:val="clear" w:color="auto" w:fill="auto"/>
            <w:noWrap/>
            <w:vAlign w:val="center"/>
          </w:tcPr>
          <w:p w14:paraId="34184B2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9.28</w:t>
            </w:r>
          </w:p>
        </w:tc>
        <w:tc>
          <w:tcPr>
            <w:tcW w:w="877" w:type="pct"/>
            <w:tcBorders>
              <w:top w:val="nil"/>
              <w:left w:val="nil"/>
              <w:bottom w:val="single" w:color="000000" w:sz="4" w:space="0"/>
              <w:right w:val="single" w:color="000000" w:sz="4" w:space="0"/>
            </w:tcBorders>
            <w:shd w:val="clear" w:color="auto" w:fill="auto"/>
            <w:noWrap/>
            <w:vAlign w:val="center"/>
          </w:tcPr>
          <w:p w14:paraId="6A3CF1C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9.28</w:t>
            </w:r>
          </w:p>
        </w:tc>
        <w:tc>
          <w:tcPr>
            <w:tcW w:w="715" w:type="pct"/>
            <w:tcBorders>
              <w:top w:val="nil"/>
              <w:left w:val="nil"/>
              <w:bottom w:val="single" w:color="000000" w:sz="4" w:space="0"/>
              <w:right w:val="single" w:color="000000" w:sz="4" w:space="0"/>
            </w:tcBorders>
            <w:shd w:val="clear" w:color="auto" w:fill="auto"/>
            <w:noWrap/>
            <w:vAlign w:val="center"/>
          </w:tcPr>
          <w:p w14:paraId="5DB787E6">
            <w:pPr>
              <w:jc w:val="right"/>
              <w:rPr>
                <w:rFonts w:hint="eastAsia" w:ascii="宋体" w:hAnsi="宋体" w:eastAsia="宋体" w:cs="宋体"/>
                <w:i w:val="0"/>
                <w:iCs w:val="0"/>
                <w:color w:val="000000"/>
                <w:sz w:val="16"/>
                <w:szCs w:val="16"/>
                <w:u w:val="none"/>
              </w:rPr>
            </w:pPr>
          </w:p>
        </w:tc>
      </w:tr>
      <w:tr w14:paraId="0D6C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1617AB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2080506</w:t>
            </w:r>
          </w:p>
        </w:tc>
        <w:tc>
          <w:tcPr>
            <w:tcW w:w="2108" w:type="pct"/>
            <w:tcBorders>
              <w:top w:val="nil"/>
              <w:left w:val="nil"/>
              <w:bottom w:val="single" w:color="000000" w:sz="4" w:space="0"/>
              <w:right w:val="single" w:color="000000" w:sz="4" w:space="0"/>
            </w:tcBorders>
            <w:shd w:val="clear" w:color="auto" w:fill="auto"/>
            <w:noWrap/>
            <w:vAlign w:val="center"/>
          </w:tcPr>
          <w:p w14:paraId="67B364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机关事业单位职业年金缴费支出</w:t>
            </w:r>
          </w:p>
        </w:tc>
        <w:tc>
          <w:tcPr>
            <w:tcW w:w="804" w:type="pct"/>
            <w:tcBorders>
              <w:top w:val="nil"/>
              <w:left w:val="nil"/>
              <w:bottom w:val="single" w:color="000000" w:sz="4" w:space="0"/>
              <w:right w:val="single" w:color="000000" w:sz="4" w:space="0"/>
            </w:tcBorders>
            <w:shd w:val="clear" w:color="auto" w:fill="auto"/>
            <w:noWrap/>
            <w:vAlign w:val="center"/>
          </w:tcPr>
          <w:p w14:paraId="567077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4.64</w:t>
            </w:r>
          </w:p>
        </w:tc>
        <w:tc>
          <w:tcPr>
            <w:tcW w:w="877" w:type="pct"/>
            <w:tcBorders>
              <w:top w:val="nil"/>
              <w:left w:val="nil"/>
              <w:bottom w:val="single" w:color="000000" w:sz="4" w:space="0"/>
              <w:right w:val="single" w:color="000000" w:sz="4" w:space="0"/>
            </w:tcBorders>
            <w:shd w:val="clear" w:color="auto" w:fill="auto"/>
            <w:noWrap/>
            <w:vAlign w:val="center"/>
          </w:tcPr>
          <w:p w14:paraId="5892949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4.64</w:t>
            </w:r>
          </w:p>
        </w:tc>
        <w:tc>
          <w:tcPr>
            <w:tcW w:w="715" w:type="pct"/>
            <w:tcBorders>
              <w:top w:val="nil"/>
              <w:left w:val="nil"/>
              <w:bottom w:val="single" w:color="000000" w:sz="4" w:space="0"/>
              <w:right w:val="single" w:color="000000" w:sz="4" w:space="0"/>
            </w:tcBorders>
            <w:shd w:val="clear" w:color="auto" w:fill="auto"/>
            <w:noWrap/>
            <w:vAlign w:val="center"/>
          </w:tcPr>
          <w:p w14:paraId="0DF267ED">
            <w:pPr>
              <w:jc w:val="right"/>
              <w:rPr>
                <w:rFonts w:hint="eastAsia" w:ascii="宋体" w:hAnsi="宋体" w:eastAsia="宋体" w:cs="宋体"/>
                <w:i w:val="0"/>
                <w:iCs w:val="0"/>
                <w:color w:val="000000"/>
                <w:sz w:val="16"/>
                <w:szCs w:val="16"/>
                <w:u w:val="none"/>
              </w:rPr>
            </w:pPr>
          </w:p>
        </w:tc>
      </w:tr>
      <w:tr w14:paraId="40EE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77EDCD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2080599</w:t>
            </w:r>
          </w:p>
        </w:tc>
        <w:tc>
          <w:tcPr>
            <w:tcW w:w="2108" w:type="pct"/>
            <w:tcBorders>
              <w:top w:val="nil"/>
              <w:left w:val="nil"/>
              <w:bottom w:val="single" w:color="000000" w:sz="4" w:space="0"/>
              <w:right w:val="single" w:color="000000" w:sz="4" w:space="0"/>
            </w:tcBorders>
            <w:shd w:val="clear" w:color="auto" w:fill="auto"/>
            <w:noWrap/>
            <w:vAlign w:val="center"/>
          </w:tcPr>
          <w:p w14:paraId="390CD9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其他行政事业单位养老支出</w:t>
            </w:r>
          </w:p>
        </w:tc>
        <w:tc>
          <w:tcPr>
            <w:tcW w:w="804" w:type="pct"/>
            <w:tcBorders>
              <w:top w:val="nil"/>
              <w:left w:val="nil"/>
              <w:bottom w:val="single" w:color="000000" w:sz="4" w:space="0"/>
              <w:right w:val="single" w:color="000000" w:sz="4" w:space="0"/>
            </w:tcBorders>
            <w:shd w:val="clear" w:color="auto" w:fill="auto"/>
            <w:noWrap/>
            <w:vAlign w:val="center"/>
          </w:tcPr>
          <w:p w14:paraId="30591A8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9.86</w:t>
            </w:r>
          </w:p>
        </w:tc>
        <w:tc>
          <w:tcPr>
            <w:tcW w:w="877" w:type="pct"/>
            <w:tcBorders>
              <w:top w:val="nil"/>
              <w:left w:val="nil"/>
              <w:bottom w:val="single" w:color="000000" w:sz="4" w:space="0"/>
              <w:right w:val="single" w:color="000000" w:sz="4" w:space="0"/>
            </w:tcBorders>
            <w:shd w:val="clear" w:color="auto" w:fill="auto"/>
            <w:noWrap/>
            <w:vAlign w:val="center"/>
          </w:tcPr>
          <w:p w14:paraId="4C65FE9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9.86</w:t>
            </w:r>
          </w:p>
        </w:tc>
        <w:tc>
          <w:tcPr>
            <w:tcW w:w="715" w:type="pct"/>
            <w:tcBorders>
              <w:top w:val="nil"/>
              <w:left w:val="nil"/>
              <w:bottom w:val="single" w:color="000000" w:sz="4" w:space="0"/>
              <w:right w:val="single" w:color="000000" w:sz="4" w:space="0"/>
            </w:tcBorders>
            <w:shd w:val="clear" w:color="auto" w:fill="auto"/>
            <w:noWrap/>
            <w:vAlign w:val="center"/>
          </w:tcPr>
          <w:p w14:paraId="0505DE23">
            <w:pPr>
              <w:jc w:val="right"/>
              <w:rPr>
                <w:rFonts w:hint="eastAsia" w:ascii="宋体" w:hAnsi="宋体" w:eastAsia="宋体" w:cs="宋体"/>
                <w:i w:val="0"/>
                <w:iCs w:val="0"/>
                <w:color w:val="000000"/>
                <w:sz w:val="16"/>
                <w:szCs w:val="16"/>
                <w:u w:val="none"/>
              </w:rPr>
            </w:pPr>
          </w:p>
        </w:tc>
      </w:tr>
      <w:tr w14:paraId="3580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313B8C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w:t>
            </w:r>
          </w:p>
        </w:tc>
        <w:tc>
          <w:tcPr>
            <w:tcW w:w="2108" w:type="pct"/>
            <w:tcBorders>
              <w:top w:val="nil"/>
              <w:left w:val="nil"/>
              <w:bottom w:val="single" w:color="000000" w:sz="4" w:space="0"/>
              <w:right w:val="single" w:color="000000" w:sz="4" w:space="0"/>
            </w:tcBorders>
            <w:shd w:val="clear" w:color="auto" w:fill="auto"/>
            <w:noWrap/>
            <w:vAlign w:val="center"/>
          </w:tcPr>
          <w:p w14:paraId="2FC822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就业补助</w:t>
            </w:r>
          </w:p>
        </w:tc>
        <w:tc>
          <w:tcPr>
            <w:tcW w:w="804" w:type="pct"/>
            <w:tcBorders>
              <w:top w:val="nil"/>
              <w:left w:val="nil"/>
              <w:bottom w:val="single" w:color="000000" w:sz="4" w:space="0"/>
              <w:right w:val="single" w:color="000000" w:sz="4" w:space="0"/>
            </w:tcBorders>
            <w:shd w:val="clear" w:color="auto" w:fill="auto"/>
            <w:noWrap/>
            <w:vAlign w:val="center"/>
          </w:tcPr>
          <w:p w14:paraId="42D25EF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8,027.24</w:t>
            </w:r>
          </w:p>
        </w:tc>
        <w:tc>
          <w:tcPr>
            <w:tcW w:w="877" w:type="pct"/>
            <w:tcBorders>
              <w:top w:val="nil"/>
              <w:left w:val="nil"/>
              <w:bottom w:val="single" w:color="000000" w:sz="4" w:space="0"/>
              <w:right w:val="single" w:color="000000" w:sz="4" w:space="0"/>
            </w:tcBorders>
            <w:shd w:val="clear" w:color="auto" w:fill="auto"/>
            <w:noWrap/>
            <w:vAlign w:val="center"/>
          </w:tcPr>
          <w:p w14:paraId="20457A0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405.02</w:t>
            </w:r>
          </w:p>
        </w:tc>
        <w:tc>
          <w:tcPr>
            <w:tcW w:w="715" w:type="pct"/>
            <w:tcBorders>
              <w:top w:val="nil"/>
              <w:left w:val="nil"/>
              <w:bottom w:val="single" w:color="000000" w:sz="4" w:space="0"/>
              <w:right w:val="single" w:color="000000" w:sz="4" w:space="0"/>
            </w:tcBorders>
            <w:shd w:val="clear" w:color="auto" w:fill="auto"/>
            <w:noWrap/>
            <w:vAlign w:val="center"/>
          </w:tcPr>
          <w:p w14:paraId="1D6F75F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7,622.22</w:t>
            </w:r>
          </w:p>
        </w:tc>
      </w:tr>
      <w:tr w14:paraId="6777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41E693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2080701</w:t>
            </w:r>
          </w:p>
        </w:tc>
        <w:tc>
          <w:tcPr>
            <w:tcW w:w="2108" w:type="pct"/>
            <w:tcBorders>
              <w:top w:val="nil"/>
              <w:left w:val="nil"/>
              <w:bottom w:val="single" w:color="000000" w:sz="4" w:space="0"/>
              <w:right w:val="single" w:color="000000" w:sz="4" w:space="0"/>
            </w:tcBorders>
            <w:shd w:val="clear" w:color="auto" w:fill="auto"/>
            <w:noWrap/>
            <w:vAlign w:val="center"/>
          </w:tcPr>
          <w:p w14:paraId="1DE49B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就业创业服务补贴</w:t>
            </w:r>
          </w:p>
        </w:tc>
        <w:tc>
          <w:tcPr>
            <w:tcW w:w="804" w:type="pct"/>
            <w:tcBorders>
              <w:top w:val="nil"/>
              <w:left w:val="nil"/>
              <w:bottom w:val="single" w:color="000000" w:sz="4" w:space="0"/>
              <w:right w:val="single" w:color="000000" w:sz="4" w:space="0"/>
            </w:tcBorders>
            <w:shd w:val="clear" w:color="auto" w:fill="auto"/>
            <w:noWrap/>
            <w:vAlign w:val="center"/>
          </w:tcPr>
          <w:p w14:paraId="23770E7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204.40</w:t>
            </w:r>
          </w:p>
        </w:tc>
        <w:tc>
          <w:tcPr>
            <w:tcW w:w="877" w:type="pct"/>
            <w:tcBorders>
              <w:top w:val="nil"/>
              <w:left w:val="nil"/>
              <w:bottom w:val="single" w:color="000000" w:sz="4" w:space="0"/>
              <w:right w:val="single" w:color="000000" w:sz="4" w:space="0"/>
            </w:tcBorders>
            <w:shd w:val="clear" w:color="auto" w:fill="auto"/>
            <w:noWrap/>
            <w:vAlign w:val="center"/>
          </w:tcPr>
          <w:p w14:paraId="44CD2BDD">
            <w:pPr>
              <w:jc w:val="right"/>
              <w:rPr>
                <w:rFonts w:hint="eastAsia" w:ascii="宋体" w:hAnsi="宋体" w:eastAsia="宋体" w:cs="宋体"/>
                <w:i w:val="0"/>
                <w:iCs w:val="0"/>
                <w:color w:val="000000"/>
                <w:sz w:val="16"/>
                <w:szCs w:val="16"/>
                <w:u w:val="none"/>
              </w:rPr>
            </w:pPr>
          </w:p>
        </w:tc>
        <w:tc>
          <w:tcPr>
            <w:tcW w:w="715" w:type="pct"/>
            <w:tcBorders>
              <w:top w:val="nil"/>
              <w:left w:val="nil"/>
              <w:bottom w:val="single" w:color="000000" w:sz="4" w:space="0"/>
              <w:right w:val="single" w:color="000000" w:sz="4" w:space="0"/>
            </w:tcBorders>
            <w:shd w:val="clear" w:color="auto" w:fill="auto"/>
            <w:noWrap/>
            <w:vAlign w:val="center"/>
          </w:tcPr>
          <w:p w14:paraId="0799D97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204.40</w:t>
            </w:r>
          </w:p>
        </w:tc>
      </w:tr>
      <w:tr w14:paraId="64E3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4B854B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2080704</w:t>
            </w:r>
          </w:p>
        </w:tc>
        <w:tc>
          <w:tcPr>
            <w:tcW w:w="2108" w:type="pct"/>
            <w:tcBorders>
              <w:top w:val="nil"/>
              <w:left w:val="nil"/>
              <w:bottom w:val="single" w:color="000000" w:sz="4" w:space="0"/>
              <w:right w:val="single" w:color="000000" w:sz="4" w:space="0"/>
            </w:tcBorders>
            <w:shd w:val="clear" w:color="auto" w:fill="auto"/>
            <w:noWrap/>
            <w:vAlign w:val="center"/>
          </w:tcPr>
          <w:p w14:paraId="3AB547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社会保险补贴</w:t>
            </w:r>
          </w:p>
        </w:tc>
        <w:tc>
          <w:tcPr>
            <w:tcW w:w="804" w:type="pct"/>
            <w:tcBorders>
              <w:top w:val="nil"/>
              <w:left w:val="nil"/>
              <w:bottom w:val="single" w:color="000000" w:sz="4" w:space="0"/>
              <w:right w:val="single" w:color="000000" w:sz="4" w:space="0"/>
            </w:tcBorders>
            <w:shd w:val="clear" w:color="auto" w:fill="auto"/>
            <w:noWrap/>
            <w:vAlign w:val="center"/>
          </w:tcPr>
          <w:p w14:paraId="329ECC4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6,821.63</w:t>
            </w:r>
          </w:p>
        </w:tc>
        <w:tc>
          <w:tcPr>
            <w:tcW w:w="877" w:type="pct"/>
            <w:tcBorders>
              <w:top w:val="nil"/>
              <w:left w:val="nil"/>
              <w:bottom w:val="single" w:color="000000" w:sz="4" w:space="0"/>
              <w:right w:val="single" w:color="000000" w:sz="4" w:space="0"/>
            </w:tcBorders>
            <w:shd w:val="clear" w:color="auto" w:fill="auto"/>
            <w:noWrap/>
            <w:vAlign w:val="center"/>
          </w:tcPr>
          <w:p w14:paraId="07C5D8CC">
            <w:pPr>
              <w:jc w:val="right"/>
              <w:rPr>
                <w:rFonts w:hint="eastAsia" w:ascii="宋体" w:hAnsi="宋体" w:eastAsia="宋体" w:cs="宋体"/>
                <w:i w:val="0"/>
                <w:iCs w:val="0"/>
                <w:color w:val="000000"/>
                <w:sz w:val="16"/>
                <w:szCs w:val="16"/>
                <w:u w:val="none"/>
              </w:rPr>
            </w:pPr>
          </w:p>
        </w:tc>
        <w:tc>
          <w:tcPr>
            <w:tcW w:w="715" w:type="pct"/>
            <w:tcBorders>
              <w:top w:val="nil"/>
              <w:left w:val="nil"/>
              <w:bottom w:val="single" w:color="000000" w:sz="4" w:space="0"/>
              <w:right w:val="single" w:color="000000" w:sz="4" w:space="0"/>
            </w:tcBorders>
            <w:shd w:val="clear" w:color="auto" w:fill="auto"/>
            <w:noWrap/>
            <w:vAlign w:val="center"/>
          </w:tcPr>
          <w:p w14:paraId="7985E27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6,821.63</w:t>
            </w:r>
          </w:p>
        </w:tc>
      </w:tr>
      <w:tr w14:paraId="39C8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560584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2080705</w:t>
            </w:r>
          </w:p>
        </w:tc>
        <w:tc>
          <w:tcPr>
            <w:tcW w:w="2108" w:type="pct"/>
            <w:tcBorders>
              <w:top w:val="nil"/>
              <w:left w:val="nil"/>
              <w:bottom w:val="single" w:color="000000" w:sz="4" w:space="0"/>
              <w:right w:val="single" w:color="000000" w:sz="4" w:space="0"/>
            </w:tcBorders>
            <w:shd w:val="clear" w:color="auto" w:fill="auto"/>
            <w:noWrap/>
            <w:vAlign w:val="center"/>
          </w:tcPr>
          <w:p w14:paraId="5FE280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公益性岗位补贴</w:t>
            </w:r>
          </w:p>
        </w:tc>
        <w:tc>
          <w:tcPr>
            <w:tcW w:w="804" w:type="pct"/>
            <w:tcBorders>
              <w:top w:val="nil"/>
              <w:left w:val="nil"/>
              <w:bottom w:val="single" w:color="000000" w:sz="4" w:space="0"/>
              <w:right w:val="single" w:color="000000" w:sz="4" w:space="0"/>
            </w:tcBorders>
            <w:shd w:val="clear" w:color="auto" w:fill="auto"/>
            <w:noWrap/>
            <w:vAlign w:val="center"/>
          </w:tcPr>
          <w:p w14:paraId="552C69A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877.62</w:t>
            </w:r>
          </w:p>
        </w:tc>
        <w:tc>
          <w:tcPr>
            <w:tcW w:w="877" w:type="pct"/>
            <w:tcBorders>
              <w:top w:val="nil"/>
              <w:left w:val="nil"/>
              <w:bottom w:val="single" w:color="000000" w:sz="4" w:space="0"/>
              <w:right w:val="single" w:color="000000" w:sz="4" w:space="0"/>
            </w:tcBorders>
            <w:shd w:val="clear" w:color="auto" w:fill="auto"/>
            <w:noWrap/>
            <w:vAlign w:val="center"/>
          </w:tcPr>
          <w:p w14:paraId="4404D33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405.02</w:t>
            </w:r>
          </w:p>
        </w:tc>
        <w:tc>
          <w:tcPr>
            <w:tcW w:w="715" w:type="pct"/>
            <w:tcBorders>
              <w:top w:val="nil"/>
              <w:left w:val="nil"/>
              <w:bottom w:val="single" w:color="000000" w:sz="4" w:space="0"/>
              <w:right w:val="single" w:color="000000" w:sz="4" w:space="0"/>
            </w:tcBorders>
            <w:shd w:val="clear" w:color="auto" w:fill="auto"/>
            <w:noWrap/>
            <w:vAlign w:val="center"/>
          </w:tcPr>
          <w:p w14:paraId="513ED99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472.60</w:t>
            </w:r>
          </w:p>
        </w:tc>
      </w:tr>
      <w:tr w14:paraId="6E85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4EE74B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2080711</w:t>
            </w:r>
          </w:p>
        </w:tc>
        <w:tc>
          <w:tcPr>
            <w:tcW w:w="2108" w:type="pct"/>
            <w:tcBorders>
              <w:top w:val="nil"/>
              <w:left w:val="nil"/>
              <w:bottom w:val="single" w:color="000000" w:sz="4" w:space="0"/>
              <w:right w:val="single" w:color="000000" w:sz="4" w:space="0"/>
            </w:tcBorders>
            <w:shd w:val="clear" w:color="auto" w:fill="auto"/>
            <w:noWrap/>
            <w:vAlign w:val="center"/>
          </w:tcPr>
          <w:p w14:paraId="6301E6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就业见习补贴</w:t>
            </w:r>
          </w:p>
        </w:tc>
        <w:tc>
          <w:tcPr>
            <w:tcW w:w="804" w:type="pct"/>
            <w:tcBorders>
              <w:top w:val="nil"/>
              <w:left w:val="nil"/>
              <w:bottom w:val="single" w:color="000000" w:sz="4" w:space="0"/>
              <w:right w:val="single" w:color="000000" w:sz="4" w:space="0"/>
            </w:tcBorders>
            <w:shd w:val="clear" w:color="auto" w:fill="auto"/>
            <w:noWrap/>
            <w:vAlign w:val="center"/>
          </w:tcPr>
          <w:p w14:paraId="45CE59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13.79</w:t>
            </w:r>
          </w:p>
        </w:tc>
        <w:tc>
          <w:tcPr>
            <w:tcW w:w="877" w:type="pct"/>
            <w:tcBorders>
              <w:top w:val="nil"/>
              <w:left w:val="nil"/>
              <w:bottom w:val="single" w:color="000000" w:sz="4" w:space="0"/>
              <w:right w:val="single" w:color="000000" w:sz="4" w:space="0"/>
            </w:tcBorders>
            <w:shd w:val="clear" w:color="auto" w:fill="auto"/>
            <w:noWrap/>
            <w:vAlign w:val="center"/>
          </w:tcPr>
          <w:p w14:paraId="0E64F99D">
            <w:pPr>
              <w:jc w:val="right"/>
              <w:rPr>
                <w:rFonts w:hint="eastAsia" w:ascii="宋体" w:hAnsi="宋体" w:eastAsia="宋体" w:cs="宋体"/>
                <w:i w:val="0"/>
                <w:iCs w:val="0"/>
                <w:color w:val="000000"/>
                <w:sz w:val="16"/>
                <w:szCs w:val="16"/>
                <w:u w:val="none"/>
              </w:rPr>
            </w:pPr>
          </w:p>
        </w:tc>
        <w:tc>
          <w:tcPr>
            <w:tcW w:w="715" w:type="pct"/>
            <w:tcBorders>
              <w:top w:val="nil"/>
              <w:left w:val="nil"/>
              <w:bottom w:val="single" w:color="000000" w:sz="4" w:space="0"/>
              <w:right w:val="single" w:color="000000" w:sz="4" w:space="0"/>
            </w:tcBorders>
            <w:shd w:val="clear" w:color="auto" w:fill="auto"/>
            <w:noWrap/>
            <w:vAlign w:val="center"/>
          </w:tcPr>
          <w:p w14:paraId="24BE1F6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13.79</w:t>
            </w:r>
          </w:p>
        </w:tc>
      </w:tr>
      <w:tr w14:paraId="1A17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26D9FB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2080713</w:t>
            </w:r>
          </w:p>
        </w:tc>
        <w:tc>
          <w:tcPr>
            <w:tcW w:w="2108" w:type="pct"/>
            <w:tcBorders>
              <w:top w:val="nil"/>
              <w:left w:val="nil"/>
              <w:bottom w:val="single" w:color="000000" w:sz="4" w:space="0"/>
              <w:right w:val="single" w:color="000000" w:sz="4" w:space="0"/>
            </w:tcBorders>
            <w:shd w:val="clear" w:color="auto" w:fill="auto"/>
            <w:noWrap/>
            <w:vAlign w:val="center"/>
          </w:tcPr>
          <w:p w14:paraId="28267B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促进创业补贴</w:t>
            </w:r>
          </w:p>
        </w:tc>
        <w:tc>
          <w:tcPr>
            <w:tcW w:w="804" w:type="pct"/>
            <w:tcBorders>
              <w:top w:val="nil"/>
              <w:left w:val="nil"/>
              <w:bottom w:val="single" w:color="000000" w:sz="4" w:space="0"/>
              <w:right w:val="single" w:color="000000" w:sz="4" w:space="0"/>
            </w:tcBorders>
            <w:shd w:val="clear" w:color="auto" w:fill="auto"/>
            <w:noWrap/>
            <w:vAlign w:val="center"/>
          </w:tcPr>
          <w:p w14:paraId="52CAB47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109.80</w:t>
            </w:r>
          </w:p>
        </w:tc>
        <w:tc>
          <w:tcPr>
            <w:tcW w:w="877" w:type="pct"/>
            <w:tcBorders>
              <w:top w:val="nil"/>
              <w:left w:val="nil"/>
              <w:bottom w:val="single" w:color="000000" w:sz="4" w:space="0"/>
              <w:right w:val="single" w:color="000000" w:sz="4" w:space="0"/>
            </w:tcBorders>
            <w:shd w:val="clear" w:color="auto" w:fill="auto"/>
            <w:noWrap/>
            <w:vAlign w:val="center"/>
          </w:tcPr>
          <w:p w14:paraId="4F747DC8">
            <w:pPr>
              <w:jc w:val="right"/>
              <w:rPr>
                <w:rFonts w:hint="eastAsia" w:ascii="宋体" w:hAnsi="宋体" w:eastAsia="宋体" w:cs="宋体"/>
                <w:i w:val="0"/>
                <w:iCs w:val="0"/>
                <w:color w:val="000000"/>
                <w:sz w:val="16"/>
                <w:szCs w:val="16"/>
                <w:u w:val="none"/>
              </w:rPr>
            </w:pPr>
          </w:p>
        </w:tc>
        <w:tc>
          <w:tcPr>
            <w:tcW w:w="715" w:type="pct"/>
            <w:tcBorders>
              <w:top w:val="nil"/>
              <w:left w:val="nil"/>
              <w:bottom w:val="single" w:color="000000" w:sz="4" w:space="0"/>
              <w:right w:val="single" w:color="000000" w:sz="4" w:space="0"/>
            </w:tcBorders>
            <w:shd w:val="clear" w:color="auto" w:fill="auto"/>
            <w:noWrap/>
            <w:vAlign w:val="center"/>
          </w:tcPr>
          <w:p w14:paraId="4E19E14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109.80</w:t>
            </w:r>
          </w:p>
        </w:tc>
      </w:tr>
      <w:tr w14:paraId="7173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4E915E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20811</w:t>
            </w:r>
          </w:p>
        </w:tc>
        <w:tc>
          <w:tcPr>
            <w:tcW w:w="2108" w:type="pct"/>
            <w:tcBorders>
              <w:top w:val="nil"/>
              <w:left w:val="nil"/>
              <w:bottom w:val="single" w:color="000000" w:sz="4" w:space="0"/>
              <w:right w:val="single" w:color="000000" w:sz="4" w:space="0"/>
            </w:tcBorders>
            <w:shd w:val="clear" w:color="auto" w:fill="auto"/>
            <w:noWrap/>
            <w:vAlign w:val="center"/>
          </w:tcPr>
          <w:p w14:paraId="316CCB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残疾人事业</w:t>
            </w:r>
          </w:p>
        </w:tc>
        <w:tc>
          <w:tcPr>
            <w:tcW w:w="804" w:type="pct"/>
            <w:tcBorders>
              <w:top w:val="nil"/>
              <w:left w:val="nil"/>
              <w:bottom w:val="single" w:color="000000" w:sz="4" w:space="0"/>
              <w:right w:val="single" w:color="000000" w:sz="4" w:space="0"/>
            </w:tcBorders>
            <w:shd w:val="clear" w:color="auto" w:fill="auto"/>
            <w:noWrap/>
            <w:vAlign w:val="center"/>
          </w:tcPr>
          <w:p w14:paraId="7C9925A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0.89</w:t>
            </w:r>
          </w:p>
        </w:tc>
        <w:tc>
          <w:tcPr>
            <w:tcW w:w="877" w:type="pct"/>
            <w:tcBorders>
              <w:top w:val="nil"/>
              <w:left w:val="nil"/>
              <w:bottom w:val="single" w:color="000000" w:sz="4" w:space="0"/>
              <w:right w:val="single" w:color="000000" w:sz="4" w:space="0"/>
            </w:tcBorders>
            <w:shd w:val="clear" w:color="auto" w:fill="auto"/>
            <w:noWrap/>
            <w:vAlign w:val="center"/>
          </w:tcPr>
          <w:p w14:paraId="3550811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0.89</w:t>
            </w:r>
          </w:p>
        </w:tc>
        <w:tc>
          <w:tcPr>
            <w:tcW w:w="715" w:type="pct"/>
            <w:tcBorders>
              <w:top w:val="nil"/>
              <w:left w:val="nil"/>
              <w:bottom w:val="single" w:color="000000" w:sz="4" w:space="0"/>
              <w:right w:val="single" w:color="000000" w:sz="4" w:space="0"/>
            </w:tcBorders>
            <w:shd w:val="clear" w:color="auto" w:fill="auto"/>
            <w:noWrap/>
            <w:vAlign w:val="center"/>
          </w:tcPr>
          <w:p w14:paraId="029DEFDB">
            <w:pPr>
              <w:jc w:val="right"/>
              <w:rPr>
                <w:rFonts w:hint="eastAsia" w:ascii="宋体" w:hAnsi="宋体" w:eastAsia="宋体" w:cs="宋体"/>
                <w:i w:val="0"/>
                <w:iCs w:val="0"/>
                <w:color w:val="000000"/>
                <w:sz w:val="16"/>
                <w:szCs w:val="16"/>
                <w:u w:val="none"/>
              </w:rPr>
            </w:pPr>
          </w:p>
        </w:tc>
      </w:tr>
      <w:tr w14:paraId="6B8B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7B3D2F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2081105</w:t>
            </w:r>
          </w:p>
        </w:tc>
        <w:tc>
          <w:tcPr>
            <w:tcW w:w="2108" w:type="pct"/>
            <w:tcBorders>
              <w:top w:val="nil"/>
              <w:left w:val="nil"/>
              <w:bottom w:val="single" w:color="000000" w:sz="4" w:space="0"/>
              <w:right w:val="single" w:color="000000" w:sz="4" w:space="0"/>
            </w:tcBorders>
            <w:shd w:val="clear" w:color="auto" w:fill="auto"/>
            <w:noWrap/>
            <w:vAlign w:val="center"/>
          </w:tcPr>
          <w:p w14:paraId="572220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残疾人就业</w:t>
            </w:r>
          </w:p>
        </w:tc>
        <w:tc>
          <w:tcPr>
            <w:tcW w:w="804" w:type="pct"/>
            <w:tcBorders>
              <w:top w:val="nil"/>
              <w:left w:val="nil"/>
              <w:bottom w:val="single" w:color="000000" w:sz="4" w:space="0"/>
              <w:right w:val="single" w:color="000000" w:sz="4" w:space="0"/>
            </w:tcBorders>
            <w:shd w:val="clear" w:color="auto" w:fill="auto"/>
            <w:noWrap/>
            <w:vAlign w:val="center"/>
          </w:tcPr>
          <w:p w14:paraId="63D2C36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0.89</w:t>
            </w:r>
          </w:p>
        </w:tc>
        <w:tc>
          <w:tcPr>
            <w:tcW w:w="877" w:type="pct"/>
            <w:tcBorders>
              <w:top w:val="nil"/>
              <w:left w:val="nil"/>
              <w:bottom w:val="single" w:color="000000" w:sz="4" w:space="0"/>
              <w:right w:val="single" w:color="000000" w:sz="4" w:space="0"/>
            </w:tcBorders>
            <w:shd w:val="clear" w:color="auto" w:fill="auto"/>
            <w:noWrap/>
            <w:vAlign w:val="center"/>
          </w:tcPr>
          <w:p w14:paraId="05EBC7B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0.89</w:t>
            </w:r>
          </w:p>
        </w:tc>
        <w:tc>
          <w:tcPr>
            <w:tcW w:w="715" w:type="pct"/>
            <w:tcBorders>
              <w:top w:val="nil"/>
              <w:left w:val="nil"/>
              <w:bottom w:val="single" w:color="000000" w:sz="4" w:space="0"/>
              <w:right w:val="single" w:color="000000" w:sz="4" w:space="0"/>
            </w:tcBorders>
            <w:shd w:val="clear" w:color="auto" w:fill="auto"/>
            <w:noWrap/>
            <w:vAlign w:val="center"/>
          </w:tcPr>
          <w:p w14:paraId="571491DF">
            <w:pPr>
              <w:jc w:val="right"/>
              <w:rPr>
                <w:rFonts w:hint="eastAsia" w:ascii="宋体" w:hAnsi="宋体" w:eastAsia="宋体" w:cs="宋体"/>
                <w:i w:val="0"/>
                <w:iCs w:val="0"/>
                <w:color w:val="000000"/>
                <w:sz w:val="16"/>
                <w:szCs w:val="16"/>
                <w:u w:val="none"/>
              </w:rPr>
            </w:pPr>
          </w:p>
        </w:tc>
      </w:tr>
      <w:tr w14:paraId="0D6B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605439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2108" w:type="pct"/>
            <w:tcBorders>
              <w:top w:val="nil"/>
              <w:left w:val="nil"/>
              <w:bottom w:val="single" w:color="000000" w:sz="4" w:space="0"/>
              <w:right w:val="single" w:color="000000" w:sz="4" w:space="0"/>
            </w:tcBorders>
            <w:shd w:val="clear" w:color="auto" w:fill="auto"/>
            <w:noWrap/>
            <w:vAlign w:val="center"/>
          </w:tcPr>
          <w:p w14:paraId="759998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卫生健康支出</w:t>
            </w:r>
          </w:p>
        </w:tc>
        <w:tc>
          <w:tcPr>
            <w:tcW w:w="804" w:type="pct"/>
            <w:tcBorders>
              <w:top w:val="nil"/>
              <w:left w:val="nil"/>
              <w:bottom w:val="single" w:color="000000" w:sz="4" w:space="0"/>
              <w:right w:val="single" w:color="000000" w:sz="4" w:space="0"/>
            </w:tcBorders>
            <w:shd w:val="clear" w:color="auto" w:fill="auto"/>
            <w:noWrap/>
            <w:vAlign w:val="center"/>
          </w:tcPr>
          <w:p w14:paraId="57696F8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c>
          <w:tcPr>
            <w:tcW w:w="877" w:type="pct"/>
            <w:tcBorders>
              <w:top w:val="nil"/>
              <w:left w:val="nil"/>
              <w:bottom w:val="single" w:color="000000" w:sz="4" w:space="0"/>
              <w:right w:val="single" w:color="000000" w:sz="4" w:space="0"/>
            </w:tcBorders>
            <w:shd w:val="clear" w:color="auto" w:fill="auto"/>
            <w:noWrap/>
            <w:vAlign w:val="center"/>
          </w:tcPr>
          <w:p w14:paraId="4A44598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c>
          <w:tcPr>
            <w:tcW w:w="715" w:type="pct"/>
            <w:tcBorders>
              <w:top w:val="nil"/>
              <w:left w:val="nil"/>
              <w:bottom w:val="single" w:color="000000" w:sz="4" w:space="0"/>
              <w:right w:val="single" w:color="000000" w:sz="4" w:space="0"/>
            </w:tcBorders>
            <w:shd w:val="clear" w:color="auto" w:fill="auto"/>
            <w:noWrap/>
            <w:vAlign w:val="center"/>
          </w:tcPr>
          <w:p w14:paraId="0F4985EC">
            <w:pPr>
              <w:jc w:val="right"/>
              <w:rPr>
                <w:rFonts w:hint="eastAsia" w:ascii="宋体" w:hAnsi="宋体" w:eastAsia="宋体" w:cs="宋体"/>
                <w:i w:val="0"/>
                <w:iCs w:val="0"/>
                <w:color w:val="000000"/>
                <w:sz w:val="16"/>
                <w:szCs w:val="16"/>
                <w:u w:val="none"/>
              </w:rPr>
            </w:pPr>
          </w:p>
        </w:tc>
      </w:tr>
      <w:tr w14:paraId="63B6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687B3B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w:t>
            </w:r>
          </w:p>
        </w:tc>
        <w:tc>
          <w:tcPr>
            <w:tcW w:w="2108" w:type="pct"/>
            <w:tcBorders>
              <w:top w:val="nil"/>
              <w:left w:val="nil"/>
              <w:bottom w:val="single" w:color="000000" w:sz="4" w:space="0"/>
              <w:right w:val="single" w:color="000000" w:sz="4" w:space="0"/>
            </w:tcBorders>
            <w:shd w:val="clear" w:color="auto" w:fill="auto"/>
            <w:noWrap/>
            <w:vAlign w:val="center"/>
          </w:tcPr>
          <w:p w14:paraId="54B5C8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行政事业单位医疗</w:t>
            </w:r>
          </w:p>
        </w:tc>
        <w:tc>
          <w:tcPr>
            <w:tcW w:w="804" w:type="pct"/>
            <w:tcBorders>
              <w:top w:val="nil"/>
              <w:left w:val="nil"/>
              <w:bottom w:val="single" w:color="000000" w:sz="4" w:space="0"/>
              <w:right w:val="single" w:color="000000" w:sz="4" w:space="0"/>
            </w:tcBorders>
            <w:shd w:val="clear" w:color="auto" w:fill="auto"/>
            <w:noWrap/>
            <w:vAlign w:val="center"/>
          </w:tcPr>
          <w:p w14:paraId="3452806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c>
          <w:tcPr>
            <w:tcW w:w="877" w:type="pct"/>
            <w:tcBorders>
              <w:top w:val="nil"/>
              <w:left w:val="nil"/>
              <w:bottom w:val="single" w:color="000000" w:sz="4" w:space="0"/>
              <w:right w:val="single" w:color="000000" w:sz="4" w:space="0"/>
            </w:tcBorders>
            <w:shd w:val="clear" w:color="auto" w:fill="auto"/>
            <w:noWrap/>
            <w:vAlign w:val="center"/>
          </w:tcPr>
          <w:p w14:paraId="49B2066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c>
          <w:tcPr>
            <w:tcW w:w="715" w:type="pct"/>
            <w:tcBorders>
              <w:top w:val="nil"/>
              <w:left w:val="nil"/>
              <w:bottom w:val="single" w:color="000000" w:sz="4" w:space="0"/>
              <w:right w:val="single" w:color="000000" w:sz="4" w:space="0"/>
            </w:tcBorders>
            <w:shd w:val="clear" w:color="auto" w:fill="auto"/>
            <w:noWrap/>
            <w:vAlign w:val="center"/>
          </w:tcPr>
          <w:p w14:paraId="797F691A">
            <w:pPr>
              <w:jc w:val="right"/>
              <w:rPr>
                <w:rFonts w:hint="eastAsia" w:ascii="宋体" w:hAnsi="宋体" w:eastAsia="宋体" w:cs="宋体"/>
                <w:i w:val="0"/>
                <w:iCs w:val="0"/>
                <w:color w:val="000000"/>
                <w:sz w:val="16"/>
                <w:szCs w:val="16"/>
                <w:u w:val="none"/>
              </w:rPr>
            </w:pPr>
          </w:p>
        </w:tc>
      </w:tr>
      <w:tr w14:paraId="2D92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70D6FF1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2101101</w:t>
            </w:r>
          </w:p>
        </w:tc>
        <w:tc>
          <w:tcPr>
            <w:tcW w:w="2108" w:type="pct"/>
            <w:tcBorders>
              <w:top w:val="nil"/>
              <w:left w:val="nil"/>
              <w:bottom w:val="single" w:color="000000" w:sz="4" w:space="0"/>
              <w:right w:val="single" w:color="000000" w:sz="4" w:space="0"/>
            </w:tcBorders>
            <w:shd w:val="clear" w:color="auto" w:fill="auto"/>
            <w:noWrap/>
            <w:vAlign w:val="center"/>
          </w:tcPr>
          <w:p w14:paraId="10A794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行政单位医疗</w:t>
            </w:r>
          </w:p>
        </w:tc>
        <w:tc>
          <w:tcPr>
            <w:tcW w:w="804" w:type="pct"/>
            <w:tcBorders>
              <w:top w:val="nil"/>
              <w:left w:val="nil"/>
              <w:bottom w:val="single" w:color="000000" w:sz="4" w:space="0"/>
              <w:right w:val="single" w:color="000000" w:sz="4" w:space="0"/>
            </w:tcBorders>
            <w:shd w:val="clear" w:color="auto" w:fill="auto"/>
            <w:noWrap/>
            <w:vAlign w:val="center"/>
          </w:tcPr>
          <w:p w14:paraId="6CB0D61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2.95</w:t>
            </w:r>
          </w:p>
        </w:tc>
        <w:tc>
          <w:tcPr>
            <w:tcW w:w="877" w:type="pct"/>
            <w:tcBorders>
              <w:top w:val="nil"/>
              <w:left w:val="nil"/>
              <w:bottom w:val="single" w:color="000000" w:sz="4" w:space="0"/>
              <w:right w:val="single" w:color="000000" w:sz="4" w:space="0"/>
            </w:tcBorders>
            <w:shd w:val="clear" w:color="auto" w:fill="auto"/>
            <w:noWrap/>
            <w:vAlign w:val="center"/>
          </w:tcPr>
          <w:p w14:paraId="0902F80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2.95</w:t>
            </w:r>
          </w:p>
        </w:tc>
        <w:tc>
          <w:tcPr>
            <w:tcW w:w="715" w:type="pct"/>
            <w:tcBorders>
              <w:top w:val="nil"/>
              <w:left w:val="nil"/>
              <w:bottom w:val="single" w:color="000000" w:sz="4" w:space="0"/>
              <w:right w:val="single" w:color="000000" w:sz="4" w:space="0"/>
            </w:tcBorders>
            <w:shd w:val="clear" w:color="auto" w:fill="auto"/>
            <w:noWrap/>
            <w:vAlign w:val="center"/>
          </w:tcPr>
          <w:p w14:paraId="0B8C2E7E">
            <w:pPr>
              <w:jc w:val="right"/>
              <w:rPr>
                <w:rFonts w:hint="eastAsia" w:ascii="宋体" w:hAnsi="宋体" w:eastAsia="宋体" w:cs="宋体"/>
                <w:i w:val="0"/>
                <w:iCs w:val="0"/>
                <w:color w:val="000000"/>
                <w:sz w:val="16"/>
                <w:szCs w:val="16"/>
                <w:u w:val="none"/>
              </w:rPr>
            </w:pPr>
          </w:p>
        </w:tc>
      </w:tr>
      <w:tr w14:paraId="4C4B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745BDF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2101102</w:t>
            </w:r>
          </w:p>
        </w:tc>
        <w:tc>
          <w:tcPr>
            <w:tcW w:w="2108" w:type="pct"/>
            <w:tcBorders>
              <w:top w:val="nil"/>
              <w:left w:val="nil"/>
              <w:bottom w:val="single" w:color="000000" w:sz="4" w:space="0"/>
              <w:right w:val="single" w:color="000000" w:sz="4" w:space="0"/>
            </w:tcBorders>
            <w:shd w:val="clear" w:color="auto" w:fill="auto"/>
            <w:noWrap/>
            <w:vAlign w:val="center"/>
          </w:tcPr>
          <w:p w14:paraId="166640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事业单位医疗</w:t>
            </w:r>
          </w:p>
        </w:tc>
        <w:tc>
          <w:tcPr>
            <w:tcW w:w="804" w:type="pct"/>
            <w:tcBorders>
              <w:top w:val="nil"/>
              <w:left w:val="nil"/>
              <w:bottom w:val="single" w:color="000000" w:sz="4" w:space="0"/>
              <w:right w:val="single" w:color="000000" w:sz="4" w:space="0"/>
            </w:tcBorders>
            <w:shd w:val="clear" w:color="auto" w:fill="auto"/>
            <w:noWrap/>
            <w:vAlign w:val="center"/>
          </w:tcPr>
          <w:p w14:paraId="1078343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w:t>
            </w:r>
          </w:p>
        </w:tc>
        <w:tc>
          <w:tcPr>
            <w:tcW w:w="877" w:type="pct"/>
            <w:tcBorders>
              <w:top w:val="nil"/>
              <w:left w:val="nil"/>
              <w:bottom w:val="single" w:color="000000" w:sz="4" w:space="0"/>
              <w:right w:val="single" w:color="000000" w:sz="4" w:space="0"/>
            </w:tcBorders>
            <w:shd w:val="clear" w:color="auto" w:fill="auto"/>
            <w:noWrap/>
            <w:vAlign w:val="center"/>
          </w:tcPr>
          <w:p w14:paraId="36BCE21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w:t>
            </w:r>
          </w:p>
        </w:tc>
        <w:tc>
          <w:tcPr>
            <w:tcW w:w="715" w:type="pct"/>
            <w:tcBorders>
              <w:top w:val="nil"/>
              <w:left w:val="nil"/>
              <w:bottom w:val="single" w:color="000000" w:sz="4" w:space="0"/>
              <w:right w:val="single" w:color="000000" w:sz="4" w:space="0"/>
            </w:tcBorders>
            <w:shd w:val="clear" w:color="auto" w:fill="auto"/>
            <w:noWrap/>
            <w:vAlign w:val="center"/>
          </w:tcPr>
          <w:p w14:paraId="2755AE1E">
            <w:pPr>
              <w:jc w:val="right"/>
              <w:rPr>
                <w:rFonts w:hint="eastAsia" w:ascii="宋体" w:hAnsi="宋体" w:eastAsia="宋体" w:cs="宋体"/>
                <w:i w:val="0"/>
                <w:iCs w:val="0"/>
                <w:color w:val="000000"/>
                <w:sz w:val="16"/>
                <w:szCs w:val="16"/>
                <w:u w:val="none"/>
              </w:rPr>
            </w:pPr>
          </w:p>
        </w:tc>
      </w:tr>
      <w:tr w14:paraId="22F0B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47857D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2101103</w:t>
            </w:r>
          </w:p>
        </w:tc>
        <w:tc>
          <w:tcPr>
            <w:tcW w:w="2108" w:type="pct"/>
            <w:tcBorders>
              <w:top w:val="nil"/>
              <w:left w:val="nil"/>
              <w:bottom w:val="single" w:color="000000" w:sz="4" w:space="0"/>
              <w:right w:val="single" w:color="000000" w:sz="4" w:space="0"/>
            </w:tcBorders>
            <w:shd w:val="clear" w:color="auto" w:fill="auto"/>
            <w:noWrap/>
            <w:vAlign w:val="center"/>
          </w:tcPr>
          <w:p w14:paraId="079BFA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公务员医疗补助</w:t>
            </w:r>
          </w:p>
        </w:tc>
        <w:tc>
          <w:tcPr>
            <w:tcW w:w="804" w:type="pct"/>
            <w:tcBorders>
              <w:top w:val="nil"/>
              <w:left w:val="nil"/>
              <w:bottom w:val="single" w:color="000000" w:sz="4" w:space="0"/>
              <w:right w:val="single" w:color="000000" w:sz="4" w:space="0"/>
            </w:tcBorders>
            <w:shd w:val="clear" w:color="auto" w:fill="auto"/>
            <w:noWrap/>
            <w:vAlign w:val="center"/>
          </w:tcPr>
          <w:p w14:paraId="42AE741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4.18</w:t>
            </w:r>
          </w:p>
        </w:tc>
        <w:tc>
          <w:tcPr>
            <w:tcW w:w="877" w:type="pct"/>
            <w:tcBorders>
              <w:top w:val="nil"/>
              <w:left w:val="nil"/>
              <w:bottom w:val="single" w:color="000000" w:sz="4" w:space="0"/>
              <w:right w:val="single" w:color="000000" w:sz="4" w:space="0"/>
            </w:tcBorders>
            <w:shd w:val="clear" w:color="auto" w:fill="auto"/>
            <w:noWrap/>
            <w:vAlign w:val="center"/>
          </w:tcPr>
          <w:p w14:paraId="1B62116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4.18</w:t>
            </w:r>
          </w:p>
        </w:tc>
        <w:tc>
          <w:tcPr>
            <w:tcW w:w="715" w:type="pct"/>
            <w:tcBorders>
              <w:top w:val="nil"/>
              <w:left w:val="nil"/>
              <w:bottom w:val="single" w:color="000000" w:sz="4" w:space="0"/>
              <w:right w:val="single" w:color="000000" w:sz="4" w:space="0"/>
            </w:tcBorders>
            <w:shd w:val="clear" w:color="auto" w:fill="auto"/>
            <w:noWrap/>
            <w:vAlign w:val="center"/>
          </w:tcPr>
          <w:p w14:paraId="3E56B7FA">
            <w:pPr>
              <w:jc w:val="right"/>
              <w:rPr>
                <w:rFonts w:hint="eastAsia" w:ascii="宋体" w:hAnsi="宋体" w:eastAsia="宋体" w:cs="宋体"/>
                <w:i w:val="0"/>
                <w:iCs w:val="0"/>
                <w:color w:val="000000"/>
                <w:sz w:val="16"/>
                <w:szCs w:val="16"/>
                <w:u w:val="none"/>
              </w:rPr>
            </w:pPr>
          </w:p>
        </w:tc>
      </w:tr>
      <w:tr w14:paraId="7701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13D4E2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2108" w:type="pct"/>
            <w:tcBorders>
              <w:top w:val="nil"/>
              <w:left w:val="nil"/>
              <w:bottom w:val="single" w:color="000000" w:sz="4" w:space="0"/>
              <w:right w:val="single" w:color="000000" w:sz="4" w:space="0"/>
            </w:tcBorders>
            <w:shd w:val="clear" w:color="auto" w:fill="auto"/>
            <w:noWrap/>
            <w:vAlign w:val="center"/>
          </w:tcPr>
          <w:p w14:paraId="737D1B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住房保障支出</w:t>
            </w:r>
          </w:p>
        </w:tc>
        <w:tc>
          <w:tcPr>
            <w:tcW w:w="804" w:type="pct"/>
            <w:tcBorders>
              <w:top w:val="nil"/>
              <w:left w:val="nil"/>
              <w:bottom w:val="single" w:color="000000" w:sz="4" w:space="0"/>
              <w:right w:val="single" w:color="000000" w:sz="4" w:space="0"/>
            </w:tcBorders>
            <w:shd w:val="clear" w:color="auto" w:fill="auto"/>
            <w:noWrap/>
            <w:vAlign w:val="center"/>
          </w:tcPr>
          <w:p w14:paraId="320FF8F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877" w:type="pct"/>
            <w:tcBorders>
              <w:top w:val="nil"/>
              <w:left w:val="nil"/>
              <w:bottom w:val="single" w:color="000000" w:sz="4" w:space="0"/>
              <w:right w:val="single" w:color="000000" w:sz="4" w:space="0"/>
            </w:tcBorders>
            <w:shd w:val="clear" w:color="auto" w:fill="auto"/>
            <w:noWrap/>
            <w:vAlign w:val="center"/>
          </w:tcPr>
          <w:p w14:paraId="07140E6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715" w:type="pct"/>
            <w:tcBorders>
              <w:top w:val="nil"/>
              <w:left w:val="nil"/>
              <w:bottom w:val="single" w:color="000000" w:sz="4" w:space="0"/>
              <w:right w:val="single" w:color="000000" w:sz="4" w:space="0"/>
            </w:tcBorders>
            <w:shd w:val="clear" w:color="auto" w:fill="auto"/>
            <w:noWrap/>
            <w:vAlign w:val="center"/>
          </w:tcPr>
          <w:p w14:paraId="37E91F46">
            <w:pPr>
              <w:jc w:val="right"/>
              <w:rPr>
                <w:rFonts w:hint="eastAsia" w:ascii="宋体" w:hAnsi="宋体" w:eastAsia="宋体" w:cs="宋体"/>
                <w:i w:val="0"/>
                <w:iCs w:val="0"/>
                <w:color w:val="000000"/>
                <w:sz w:val="16"/>
                <w:szCs w:val="16"/>
                <w:u w:val="none"/>
              </w:rPr>
            </w:pPr>
          </w:p>
        </w:tc>
      </w:tr>
      <w:tr w14:paraId="50E8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2B574D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w:t>
            </w:r>
          </w:p>
        </w:tc>
        <w:tc>
          <w:tcPr>
            <w:tcW w:w="2108" w:type="pct"/>
            <w:tcBorders>
              <w:top w:val="nil"/>
              <w:left w:val="nil"/>
              <w:bottom w:val="single" w:color="000000" w:sz="4" w:space="0"/>
              <w:right w:val="single" w:color="000000" w:sz="4" w:space="0"/>
            </w:tcBorders>
            <w:shd w:val="clear" w:color="auto" w:fill="auto"/>
            <w:noWrap/>
            <w:vAlign w:val="center"/>
          </w:tcPr>
          <w:p w14:paraId="3BE16C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住房改革支出</w:t>
            </w:r>
          </w:p>
        </w:tc>
        <w:tc>
          <w:tcPr>
            <w:tcW w:w="804" w:type="pct"/>
            <w:tcBorders>
              <w:top w:val="nil"/>
              <w:left w:val="nil"/>
              <w:bottom w:val="single" w:color="000000" w:sz="4" w:space="0"/>
              <w:right w:val="single" w:color="000000" w:sz="4" w:space="0"/>
            </w:tcBorders>
            <w:shd w:val="clear" w:color="auto" w:fill="auto"/>
            <w:noWrap/>
            <w:vAlign w:val="center"/>
          </w:tcPr>
          <w:p w14:paraId="58A1ADB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877" w:type="pct"/>
            <w:tcBorders>
              <w:top w:val="nil"/>
              <w:left w:val="nil"/>
              <w:bottom w:val="single" w:color="000000" w:sz="4" w:space="0"/>
              <w:right w:val="single" w:color="000000" w:sz="4" w:space="0"/>
            </w:tcBorders>
            <w:shd w:val="clear" w:color="auto" w:fill="auto"/>
            <w:noWrap/>
            <w:vAlign w:val="center"/>
          </w:tcPr>
          <w:p w14:paraId="193836E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715" w:type="pct"/>
            <w:tcBorders>
              <w:top w:val="nil"/>
              <w:left w:val="nil"/>
              <w:bottom w:val="single" w:color="000000" w:sz="4" w:space="0"/>
              <w:right w:val="single" w:color="000000" w:sz="4" w:space="0"/>
            </w:tcBorders>
            <w:shd w:val="clear" w:color="auto" w:fill="auto"/>
            <w:noWrap/>
            <w:vAlign w:val="center"/>
          </w:tcPr>
          <w:p w14:paraId="412FE90D">
            <w:pPr>
              <w:jc w:val="right"/>
              <w:rPr>
                <w:rFonts w:hint="eastAsia" w:ascii="宋体" w:hAnsi="宋体" w:eastAsia="宋体" w:cs="宋体"/>
                <w:i w:val="0"/>
                <w:iCs w:val="0"/>
                <w:color w:val="000000"/>
                <w:sz w:val="16"/>
                <w:szCs w:val="16"/>
                <w:u w:val="none"/>
              </w:rPr>
            </w:pPr>
          </w:p>
        </w:tc>
      </w:tr>
      <w:tr w14:paraId="5F9B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4" w:type="pct"/>
            <w:gridSpan w:val="3"/>
            <w:tcBorders>
              <w:top w:val="nil"/>
              <w:left w:val="single" w:color="000000" w:sz="4" w:space="0"/>
              <w:bottom w:val="single" w:color="000000" w:sz="4" w:space="0"/>
              <w:right w:val="single" w:color="000000" w:sz="4" w:space="0"/>
            </w:tcBorders>
            <w:shd w:val="clear" w:color="auto" w:fill="auto"/>
            <w:noWrap/>
            <w:vAlign w:val="center"/>
          </w:tcPr>
          <w:p w14:paraId="747F9D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2108" w:type="pct"/>
            <w:tcBorders>
              <w:top w:val="nil"/>
              <w:left w:val="nil"/>
              <w:bottom w:val="single" w:color="000000" w:sz="4" w:space="0"/>
              <w:right w:val="single" w:color="000000" w:sz="4" w:space="0"/>
            </w:tcBorders>
            <w:shd w:val="clear" w:color="auto" w:fill="auto"/>
            <w:noWrap/>
            <w:vAlign w:val="center"/>
          </w:tcPr>
          <w:p w14:paraId="5F7D38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804" w:type="pct"/>
            <w:tcBorders>
              <w:top w:val="nil"/>
              <w:left w:val="nil"/>
              <w:bottom w:val="single" w:color="000000" w:sz="4" w:space="0"/>
              <w:right w:val="single" w:color="000000" w:sz="4" w:space="0"/>
            </w:tcBorders>
            <w:shd w:val="clear" w:color="auto" w:fill="auto"/>
            <w:noWrap/>
            <w:vAlign w:val="center"/>
          </w:tcPr>
          <w:p w14:paraId="68EAE03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877" w:type="pct"/>
            <w:tcBorders>
              <w:top w:val="nil"/>
              <w:left w:val="nil"/>
              <w:bottom w:val="single" w:color="000000" w:sz="4" w:space="0"/>
              <w:right w:val="single" w:color="000000" w:sz="4" w:space="0"/>
            </w:tcBorders>
            <w:shd w:val="clear" w:color="auto" w:fill="auto"/>
            <w:noWrap/>
            <w:vAlign w:val="center"/>
          </w:tcPr>
          <w:p w14:paraId="40DD8A1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715" w:type="pct"/>
            <w:tcBorders>
              <w:top w:val="nil"/>
              <w:left w:val="nil"/>
              <w:bottom w:val="single" w:color="000000" w:sz="4" w:space="0"/>
              <w:right w:val="single" w:color="000000" w:sz="4" w:space="0"/>
            </w:tcBorders>
            <w:shd w:val="clear" w:color="auto" w:fill="auto"/>
            <w:noWrap/>
            <w:vAlign w:val="center"/>
          </w:tcPr>
          <w:p w14:paraId="7345241B">
            <w:pPr>
              <w:jc w:val="right"/>
              <w:rPr>
                <w:rFonts w:hint="eastAsia" w:ascii="宋体" w:hAnsi="宋体" w:eastAsia="宋体" w:cs="宋体"/>
                <w:i w:val="0"/>
                <w:iCs w:val="0"/>
                <w:color w:val="000000"/>
                <w:sz w:val="16"/>
                <w:szCs w:val="16"/>
                <w:u w:val="none"/>
              </w:rPr>
            </w:pPr>
          </w:p>
        </w:tc>
      </w:tr>
    </w:tbl>
    <w:tbl>
      <w:tblPr>
        <w:tblStyle w:val="19"/>
        <w:tblpPr w:leftFromText="180" w:rightFromText="180" w:vertAnchor="text" w:horzAnchor="page" w:tblpX="916" w:tblpY="-115"/>
        <w:tblOverlap w:val="never"/>
        <w:tblW w:w="48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3075"/>
        <w:gridCol w:w="1296"/>
        <w:gridCol w:w="1207"/>
        <w:gridCol w:w="1479"/>
        <w:gridCol w:w="1193"/>
        <w:gridCol w:w="1546"/>
        <w:gridCol w:w="3082"/>
        <w:gridCol w:w="1309"/>
      </w:tblGrid>
      <w:tr w14:paraId="3364F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9"/>
            <w:tcBorders>
              <w:top w:val="nil"/>
              <w:left w:val="nil"/>
              <w:bottom w:val="nil"/>
              <w:right w:val="nil"/>
            </w:tcBorders>
            <w:shd w:val="clear" w:color="auto" w:fill="auto"/>
            <w:noWrap/>
            <w:vAlign w:val="center"/>
          </w:tcPr>
          <w:p w14:paraId="3C2E6301">
            <w:pPr>
              <w:keepNext w:val="0"/>
              <w:keepLines w:val="0"/>
              <w:widowControl/>
              <w:suppressLineNumbers w:val="0"/>
              <w:ind w:firstLine="5320" w:firstLineChars="190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一般公共预算财政拨款基本支出决算表</w:t>
            </w:r>
          </w:p>
        </w:tc>
      </w:tr>
      <w:tr w14:paraId="7728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6" w:type="pct"/>
            <w:gridSpan w:val="2"/>
            <w:tcBorders>
              <w:top w:val="nil"/>
              <w:left w:val="nil"/>
              <w:bottom w:val="nil"/>
              <w:right w:val="nil"/>
            </w:tcBorders>
            <w:shd w:val="clear" w:color="auto" w:fill="auto"/>
            <w:noWrap/>
            <w:vAlign w:val="center"/>
          </w:tcPr>
          <w:p w14:paraId="05809980">
            <w:pPr>
              <w:rPr>
                <w:rFonts w:hint="eastAsia" w:ascii="宋体" w:hAnsi="宋体" w:eastAsia="宋体" w:cs="宋体"/>
                <w:i w:val="0"/>
                <w:iCs w:val="0"/>
                <w:color w:val="000000"/>
                <w:sz w:val="16"/>
                <w:szCs w:val="16"/>
                <w:u w:val="none"/>
              </w:rPr>
            </w:pPr>
          </w:p>
        </w:tc>
        <w:tc>
          <w:tcPr>
            <w:tcW w:w="425" w:type="pct"/>
            <w:tcBorders>
              <w:top w:val="nil"/>
              <w:left w:val="nil"/>
              <w:bottom w:val="nil"/>
              <w:right w:val="nil"/>
            </w:tcBorders>
            <w:shd w:val="clear" w:color="auto" w:fill="auto"/>
            <w:noWrap/>
            <w:vAlign w:val="center"/>
          </w:tcPr>
          <w:p w14:paraId="63240E60">
            <w:pPr>
              <w:rPr>
                <w:rFonts w:hint="eastAsia" w:ascii="宋体" w:hAnsi="宋体" w:eastAsia="宋体" w:cs="宋体"/>
                <w:i w:val="0"/>
                <w:iCs w:val="0"/>
                <w:color w:val="000000"/>
                <w:sz w:val="16"/>
                <w:szCs w:val="16"/>
                <w:u w:val="none"/>
              </w:rPr>
            </w:pPr>
          </w:p>
        </w:tc>
        <w:tc>
          <w:tcPr>
            <w:tcW w:w="395" w:type="pct"/>
            <w:tcBorders>
              <w:top w:val="nil"/>
              <w:left w:val="nil"/>
              <w:bottom w:val="nil"/>
              <w:right w:val="nil"/>
            </w:tcBorders>
            <w:shd w:val="clear" w:color="auto" w:fill="auto"/>
            <w:noWrap/>
            <w:vAlign w:val="center"/>
          </w:tcPr>
          <w:p w14:paraId="64DC5819">
            <w:pPr>
              <w:rPr>
                <w:rFonts w:hint="eastAsia" w:ascii="宋体" w:hAnsi="宋体" w:eastAsia="宋体" w:cs="宋体"/>
                <w:i w:val="0"/>
                <w:iCs w:val="0"/>
                <w:color w:val="000000"/>
                <w:sz w:val="16"/>
                <w:szCs w:val="16"/>
                <w:u w:val="none"/>
              </w:rPr>
            </w:pPr>
          </w:p>
        </w:tc>
        <w:tc>
          <w:tcPr>
            <w:tcW w:w="485" w:type="pct"/>
            <w:tcBorders>
              <w:top w:val="nil"/>
              <w:left w:val="nil"/>
              <w:bottom w:val="nil"/>
              <w:right w:val="nil"/>
            </w:tcBorders>
            <w:shd w:val="clear" w:color="auto" w:fill="auto"/>
            <w:noWrap/>
            <w:vAlign w:val="center"/>
          </w:tcPr>
          <w:p w14:paraId="21EC2526">
            <w:pPr>
              <w:rPr>
                <w:rFonts w:hint="eastAsia" w:ascii="宋体" w:hAnsi="宋体" w:eastAsia="宋体" w:cs="宋体"/>
                <w:i w:val="0"/>
                <w:iCs w:val="0"/>
                <w:color w:val="000000"/>
                <w:sz w:val="16"/>
                <w:szCs w:val="16"/>
                <w:u w:val="none"/>
              </w:rPr>
            </w:pPr>
          </w:p>
        </w:tc>
        <w:tc>
          <w:tcPr>
            <w:tcW w:w="391" w:type="pct"/>
            <w:tcBorders>
              <w:top w:val="nil"/>
              <w:left w:val="nil"/>
              <w:bottom w:val="nil"/>
              <w:right w:val="nil"/>
            </w:tcBorders>
            <w:shd w:val="clear" w:color="auto" w:fill="auto"/>
            <w:noWrap/>
            <w:vAlign w:val="center"/>
          </w:tcPr>
          <w:p w14:paraId="7C72F0B2">
            <w:pPr>
              <w:rPr>
                <w:rFonts w:hint="eastAsia" w:ascii="宋体" w:hAnsi="宋体" w:eastAsia="宋体" w:cs="宋体"/>
                <w:i w:val="0"/>
                <w:iCs w:val="0"/>
                <w:color w:val="000000"/>
                <w:sz w:val="16"/>
                <w:szCs w:val="16"/>
                <w:u w:val="none"/>
              </w:rPr>
            </w:pPr>
          </w:p>
        </w:tc>
        <w:tc>
          <w:tcPr>
            <w:tcW w:w="506" w:type="pct"/>
            <w:tcBorders>
              <w:top w:val="nil"/>
              <w:left w:val="nil"/>
              <w:bottom w:val="nil"/>
              <w:right w:val="nil"/>
            </w:tcBorders>
            <w:shd w:val="clear" w:color="auto" w:fill="auto"/>
            <w:noWrap/>
            <w:vAlign w:val="center"/>
          </w:tcPr>
          <w:p w14:paraId="7D86EBDA">
            <w:pPr>
              <w:rPr>
                <w:rFonts w:hint="eastAsia" w:ascii="宋体" w:hAnsi="宋体" w:eastAsia="宋体" w:cs="宋体"/>
                <w:i w:val="0"/>
                <w:iCs w:val="0"/>
                <w:color w:val="000000"/>
                <w:sz w:val="16"/>
                <w:szCs w:val="16"/>
                <w:u w:val="none"/>
              </w:rPr>
            </w:pPr>
          </w:p>
        </w:tc>
        <w:tc>
          <w:tcPr>
            <w:tcW w:w="1011" w:type="pct"/>
            <w:tcBorders>
              <w:top w:val="nil"/>
              <w:left w:val="nil"/>
              <w:bottom w:val="nil"/>
              <w:right w:val="nil"/>
            </w:tcBorders>
            <w:shd w:val="clear" w:color="auto" w:fill="auto"/>
            <w:noWrap/>
            <w:vAlign w:val="center"/>
          </w:tcPr>
          <w:p w14:paraId="4E005BF6">
            <w:pPr>
              <w:rPr>
                <w:rFonts w:hint="eastAsia" w:ascii="宋体" w:hAnsi="宋体" w:eastAsia="宋体" w:cs="宋体"/>
                <w:i w:val="0"/>
                <w:iCs w:val="0"/>
                <w:color w:val="000000"/>
                <w:sz w:val="16"/>
                <w:szCs w:val="16"/>
                <w:u w:val="none"/>
              </w:rPr>
            </w:pPr>
          </w:p>
        </w:tc>
        <w:tc>
          <w:tcPr>
            <w:tcW w:w="428" w:type="pct"/>
            <w:tcBorders>
              <w:top w:val="nil"/>
              <w:left w:val="nil"/>
              <w:bottom w:val="nil"/>
              <w:right w:val="nil"/>
            </w:tcBorders>
            <w:shd w:val="clear" w:color="auto" w:fill="auto"/>
            <w:noWrap/>
            <w:vAlign w:val="center"/>
          </w:tcPr>
          <w:p w14:paraId="5861468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公开06表</w:t>
            </w:r>
          </w:p>
        </w:tc>
      </w:tr>
      <w:tr w14:paraId="7656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nil"/>
              <w:bottom w:val="nil"/>
              <w:right w:val="nil"/>
            </w:tcBorders>
            <w:shd w:val="clear" w:color="auto" w:fill="auto"/>
            <w:noWrap/>
            <w:vAlign w:val="center"/>
          </w:tcPr>
          <w:p w14:paraId="7C38D3CE">
            <w:pPr>
              <w:jc w:val="left"/>
              <w:rPr>
                <w:rFonts w:hint="eastAsia" w:ascii="宋体" w:hAnsi="宋体" w:eastAsia="宋体" w:cs="宋体"/>
                <w:i w:val="0"/>
                <w:iCs w:val="0"/>
                <w:color w:val="000000"/>
                <w:sz w:val="16"/>
                <w:szCs w:val="16"/>
                <w:u w:val="none"/>
              </w:rPr>
            </w:pPr>
          </w:p>
        </w:tc>
        <w:tc>
          <w:tcPr>
            <w:tcW w:w="1008" w:type="pct"/>
            <w:tcBorders>
              <w:top w:val="nil"/>
              <w:left w:val="nil"/>
              <w:bottom w:val="nil"/>
              <w:right w:val="nil"/>
            </w:tcBorders>
            <w:shd w:val="clear" w:color="auto" w:fill="auto"/>
            <w:noWrap/>
            <w:vAlign w:val="center"/>
          </w:tcPr>
          <w:p w14:paraId="5A44F998">
            <w:pPr>
              <w:rPr>
                <w:rFonts w:hint="eastAsia" w:ascii="宋体" w:hAnsi="宋体" w:eastAsia="宋体" w:cs="宋体"/>
                <w:i w:val="0"/>
                <w:iCs w:val="0"/>
                <w:color w:val="000000"/>
                <w:sz w:val="16"/>
                <w:szCs w:val="16"/>
                <w:u w:val="none"/>
              </w:rPr>
            </w:pPr>
          </w:p>
        </w:tc>
        <w:tc>
          <w:tcPr>
            <w:tcW w:w="425" w:type="pct"/>
            <w:tcBorders>
              <w:top w:val="nil"/>
              <w:left w:val="nil"/>
              <w:bottom w:val="nil"/>
              <w:right w:val="nil"/>
            </w:tcBorders>
            <w:shd w:val="clear" w:color="auto" w:fill="auto"/>
            <w:noWrap/>
            <w:vAlign w:val="center"/>
          </w:tcPr>
          <w:p w14:paraId="6CDB012E">
            <w:pPr>
              <w:rPr>
                <w:rFonts w:hint="eastAsia" w:ascii="宋体" w:hAnsi="宋体" w:eastAsia="宋体" w:cs="宋体"/>
                <w:i w:val="0"/>
                <w:iCs w:val="0"/>
                <w:color w:val="000000"/>
                <w:sz w:val="16"/>
                <w:szCs w:val="16"/>
                <w:u w:val="none"/>
              </w:rPr>
            </w:pPr>
          </w:p>
        </w:tc>
        <w:tc>
          <w:tcPr>
            <w:tcW w:w="395" w:type="pct"/>
            <w:tcBorders>
              <w:top w:val="nil"/>
              <w:left w:val="nil"/>
              <w:bottom w:val="nil"/>
              <w:right w:val="nil"/>
            </w:tcBorders>
            <w:shd w:val="clear" w:color="auto" w:fill="auto"/>
            <w:noWrap/>
            <w:vAlign w:val="center"/>
          </w:tcPr>
          <w:p w14:paraId="5366DE07">
            <w:pPr>
              <w:rPr>
                <w:rFonts w:hint="eastAsia" w:ascii="宋体" w:hAnsi="宋体" w:eastAsia="宋体" w:cs="宋体"/>
                <w:i w:val="0"/>
                <w:iCs w:val="0"/>
                <w:color w:val="000000"/>
                <w:sz w:val="16"/>
                <w:szCs w:val="16"/>
                <w:u w:val="none"/>
              </w:rPr>
            </w:pPr>
          </w:p>
        </w:tc>
        <w:tc>
          <w:tcPr>
            <w:tcW w:w="485" w:type="pct"/>
            <w:tcBorders>
              <w:top w:val="nil"/>
              <w:left w:val="nil"/>
              <w:bottom w:val="nil"/>
              <w:right w:val="nil"/>
            </w:tcBorders>
            <w:shd w:val="clear" w:color="auto" w:fill="auto"/>
            <w:noWrap/>
            <w:vAlign w:val="center"/>
          </w:tcPr>
          <w:p w14:paraId="5E831066">
            <w:pPr>
              <w:jc w:val="center"/>
              <w:rPr>
                <w:rFonts w:hint="eastAsia" w:ascii="宋体" w:hAnsi="宋体" w:eastAsia="宋体" w:cs="宋体"/>
                <w:i w:val="0"/>
                <w:iCs w:val="0"/>
                <w:color w:val="000000"/>
                <w:sz w:val="16"/>
                <w:szCs w:val="16"/>
                <w:u w:val="none"/>
              </w:rPr>
            </w:pPr>
          </w:p>
        </w:tc>
        <w:tc>
          <w:tcPr>
            <w:tcW w:w="391" w:type="pct"/>
            <w:tcBorders>
              <w:top w:val="nil"/>
              <w:left w:val="nil"/>
              <w:bottom w:val="nil"/>
              <w:right w:val="nil"/>
            </w:tcBorders>
            <w:shd w:val="clear" w:color="auto" w:fill="auto"/>
            <w:noWrap/>
            <w:vAlign w:val="center"/>
          </w:tcPr>
          <w:p w14:paraId="0514109F">
            <w:pPr>
              <w:rPr>
                <w:rFonts w:hint="eastAsia" w:ascii="宋体" w:hAnsi="宋体" w:eastAsia="宋体" w:cs="宋体"/>
                <w:i w:val="0"/>
                <w:iCs w:val="0"/>
                <w:color w:val="000000"/>
                <w:sz w:val="16"/>
                <w:szCs w:val="16"/>
                <w:u w:val="none"/>
              </w:rPr>
            </w:pPr>
          </w:p>
        </w:tc>
        <w:tc>
          <w:tcPr>
            <w:tcW w:w="506" w:type="pct"/>
            <w:tcBorders>
              <w:top w:val="nil"/>
              <w:left w:val="nil"/>
              <w:bottom w:val="nil"/>
              <w:right w:val="nil"/>
            </w:tcBorders>
            <w:shd w:val="clear" w:color="auto" w:fill="auto"/>
            <w:noWrap/>
            <w:vAlign w:val="center"/>
          </w:tcPr>
          <w:p w14:paraId="7A7593B0">
            <w:pPr>
              <w:rPr>
                <w:rFonts w:hint="eastAsia" w:ascii="宋体" w:hAnsi="宋体" w:eastAsia="宋体" w:cs="宋体"/>
                <w:i w:val="0"/>
                <w:iCs w:val="0"/>
                <w:color w:val="000000"/>
                <w:sz w:val="16"/>
                <w:szCs w:val="16"/>
                <w:u w:val="none"/>
              </w:rPr>
            </w:pPr>
          </w:p>
        </w:tc>
        <w:tc>
          <w:tcPr>
            <w:tcW w:w="1011" w:type="pct"/>
            <w:tcBorders>
              <w:top w:val="nil"/>
              <w:left w:val="nil"/>
              <w:bottom w:val="nil"/>
              <w:right w:val="nil"/>
            </w:tcBorders>
            <w:shd w:val="clear" w:color="auto" w:fill="auto"/>
            <w:noWrap/>
            <w:vAlign w:val="center"/>
          </w:tcPr>
          <w:p w14:paraId="0D49C506">
            <w:pPr>
              <w:rPr>
                <w:rFonts w:hint="eastAsia" w:ascii="宋体" w:hAnsi="宋体" w:eastAsia="宋体" w:cs="宋体"/>
                <w:i w:val="0"/>
                <w:iCs w:val="0"/>
                <w:color w:val="000000"/>
                <w:sz w:val="16"/>
                <w:szCs w:val="16"/>
                <w:u w:val="none"/>
              </w:rPr>
            </w:pPr>
          </w:p>
        </w:tc>
        <w:tc>
          <w:tcPr>
            <w:tcW w:w="428" w:type="pct"/>
            <w:tcBorders>
              <w:top w:val="nil"/>
              <w:left w:val="nil"/>
              <w:bottom w:val="nil"/>
              <w:right w:val="nil"/>
            </w:tcBorders>
            <w:shd w:val="clear" w:color="auto" w:fill="auto"/>
            <w:noWrap/>
            <w:vAlign w:val="center"/>
          </w:tcPr>
          <w:p w14:paraId="668B0DC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58FE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1B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100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9F6D4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42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B2A3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3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741A81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48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3B0D3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39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4DC45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5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666F9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101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686D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42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4A837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r>
      <w:tr w14:paraId="4C93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FD2E">
            <w:pPr>
              <w:jc w:val="center"/>
              <w:rPr>
                <w:rFonts w:hint="eastAsia" w:ascii="宋体" w:hAnsi="宋体" w:eastAsia="宋体" w:cs="宋体"/>
                <w:i w:val="0"/>
                <w:iCs w:val="0"/>
                <w:color w:val="000000"/>
                <w:sz w:val="16"/>
                <w:szCs w:val="16"/>
                <w:u w:val="none"/>
              </w:rPr>
            </w:pPr>
          </w:p>
        </w:tc>
        <w:tc>
          <w:tcPr>
            <w:tcW w:w="100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1E8EB7">
            <w:pPr>
              <w:jc w:val="center"/>
              <w:rPr>
                <w:rFonts w:hint="eastAsia" w:ascii="宋体" w:hAnsi="宋体" w:eastAsia="宋体" w:cs="宋体"/>
                <w:i w:val="0"/>
                <w:iCs w:val="0"/>
                <w:color w:val="000000"/>
                <w:sz w:val="16"/>
                <w:szCs w:val="16"/>
                <w:u w:val="none"/>
              </w:rPr>
            </w:pPr>
          </w:p>
        </w:tc>
        <w:tc>
          <w:tcPr>
            <w:tcW w:w="42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34BCE1">
            <w:pPr>
              <w:jc w:val="center"/>
              <w:rPr>
                <w:rFonts w:hint="eastAsia" w:ascii="宋体" w:hAnsi="宋体" w:eastAsia="宋体" w:cs="宋体"/>
                <w:i w:val="0"/>
                <w:iCs w:val="0"/>
                <w:color w:val="000000"/>
                <w:sz w:val="16"/>
                <w:szCs w:val="16"/>
                <w:u w:val="none"/>
              </w:rPr>
            </w:pPr>
          </w:p>
        </w:tc>
        <w:tc>
          <w:tcPr>
            <w:tcW w:w="3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973C830">
            <w:pPr>
              <w:jc w:val="center"/>
              <w:rPr>
                <w:rFonts w:hint="eastAsia" w:ascii="宋体" w:hAnsi="宋体" w:eastAsia="宋体" w:cs="宋体"/>
                <w:i w:val="0"/>
                <w:iCs w:val="0"/>
                <w:color w:val="000000"/>
                <w:sz w:val="16"/>
                <w:szCs w:val="16"/>
                <w:u w:val="none"/>
              </w:rPr>
            </w:pPr>
          </w:p>
        </w:tc>
        <w:tc>
          <w:tcPr>
            <w:tcW w:w="48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E94777E">
            <w:pPr>
              <w:jc w:val="center"/>
              <w:rPr>
                <w:rFonts w:hint="eastAsia" w:ascii="宋体" w:hAnsi="宋体" w:eastAsia="宋体" w:cs="宋体"/>
                <w:i w:val="0"/>
                <w:iCs w:val="0"/>
                <w:color w:val="000000"/>
                <w:sz w:val="16"/>
                <w:szCs w:val="16"/>
                <w:u w:val="none"/>
              </w:rPr>
            </w:pPr>
          </w:p>
        </w:tc>
        <w:tc>
          <w:tcPr>
            <w:tcW w:w="39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F03096">
            <w:pPr>
              <w:jc w:val="center"/>
              <w:rPr>
                <w:rFonts w:hint="eastAsia" w:ascii="宋体" w:hAnsi="宋体" w:eastAsia="宋体" w:cs="宋体"/>
                <w:i w:val="0"/>
                <w:iCs w:val="0"/>
                <w:color w:val="000000"/>
                <w:sz w:val="16"/>
                <w:szCs w:val="16"/>
                <w:u w:val="none"/>
              </w:rPr>
            </w:pPr>
          </w:p>
        </w:tc>
        <w:tc>
          <w:tcPr>
            <w:tcW w:w="5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E9DEF30">
            <w:pPr>
              <w:jc w:val="center"/>
              <w:rPr>
                <w:rFonts w:hint="eastAsia" w:ascii="宋体" w:hAnsi="宋体" w:eastAsia="宋体" w:cs="宋体"/>
                <w:i w:val="0"/>
                <w:iCs w:val="0"/>
                <w:color w:val="000000"/>
                <w:sz w:val="16"/>
                <w:szCs w:val="16"/>
                <w:u w:val="none"/>
              </w:rPr>
            </w:pPr>
          </w:p>
        </w:tc>
        <w:tc>
          <w:tcPr>
            <w:tcW w:w="101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31B9A7F">
            <w:pPr>
              <w:jc w:val="center"/>
              <w:rPr>
                <w:rFonts w:hint="eastAsia" w:ascii="宋体" w:hAnsi="宋体" w:eastAsia="宋体" w:cs="宋体"/>
                <w:i w:val="0"/>
                <w:iCs w:val="0"/>
                <w:color w:val="000000"/>
                <w:sz w:val="16"/>
                <w:szCs w:val="16"/>
                <w:u w:val="none"/>
              </w:rPr>
            </w:pPr>
          </w:p>
        </w:tc>
        <w:tc>
          <w:tcPr>
            <w:tcW w:w="42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2ABDFA0">
            <w:pPr>
              <w:jc w:val="center"/>
              <w:rPr>
                <w:rFonts w:hint="eastAsia" w:ascii="宋体" w:hAnsi="宋体" w:eastAsia="宋体" w:cs="宋体"/>
                <w:i w:val="0"/>
                <w:iCs w:val="0"/>
                <w:color w:val="000000"/>
                <w:sz w:val="16"/>
                <w:szCs w:val="16"/>
                <w:u w:val="none"/>
              </w:rPr>
            </w:pPr>
          </w:p>
        </w:tc>
      </w:tr>
      <w:tr w14:paraId="68FA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0FF511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w:t>
            </w:r>
          </w:p>
        </w:tc>
        <w:tc>
          <w:tcPr>
            <w:tcW w:w="1008" w:type="pct"/>
            <w:tcBorders>
              <w:top w:val="nil"/>
              <w:left w:val="nil"/>
              <w:bottom w:val="single" w:color="000000" w:sz="4" w:space="0"/>
              <w:right w:val="single" w:color="000000" w:sz="4" w:space="0"/>
            </w:tcBorders>
            <w:shd w:val="clear" w:color="auto" w:fill="auto"/>
            <w:noWrap/>
            <w:vAlign w:val="center"/>
          </w:tcPr>
          <w:p w14:paraId="4ABBF3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工资福利支出</w:t>
            </w:r>
          </w:p>
        </w:tc>
        <w:tc>
          <w:tcPr>
            <w:tcW w:w="425" w:type="pct"/>
            <w:tcBorders>
              <w:top w:val="nil"/>
              <w:left w:val="nil"/>
              <w:bottom w:val="single" w:color="000000" w:sz="4" w:space="0"/>
              <w:right w:val="single" w:color="000000" w:sz="4" w:space="0"/>
            </w:tcBorders>
            <w:shd w:val="clear" w:color="auto" w:fill="auto"/>
            <w:noWrap/>
            <w:vAlign w:val="center"/>
          </w:tcPr>
          <w:p w14:paraId="264465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529.33</w:t>
            </w:r>
          </w:p>
        </w:tc>
        <w:tc>
          <w:tcPr>
            <w:tcW w:w="395" w:type="pct"/>
            <w:tcBorders>
              <w:top w:val="nil"/>
              <w:left w:val="nil"/>
              <w:bottom w:val="single" w:color="000000" w:sz="4" w:space="0"/>
              <w:right w:val="single" w:color="000000" w:sz="4" w:space="0"/>
            </w:tcBorders>
            <w:shd w:val="clear" w:color="auto" w:fill="auto"/>
            <w:noWrap/>
            <w:vAlign w:val="center"/>
          </w:tcPr>
          <w:p w14:paraId="702BC4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85" w:type="pct"/>
            <w:tcBorders>
              <w:top w:val="nil"/>
              <w:left w:val="nil"/>
              <w:bottom w:val="single" w:color="000000" w:sz="4" w:space="0"/>
              <w:right w:val="single" w:color="000000" w:sz="4" w:space="0"/>
            </w:tcBorders>
            <w:shd w:val="clear" w:color="auto" w:fill="auto"/>
            <w:noWrap/>
            <w:vAlign w:val="center"/>
          </w:tcPr>
          <w:p w14:paraId="675424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391" w:type="pct"/>
            <w:tcBorders>
              <w:top w:val="nil"/>
              <w:left w:val="nil"/>
              <w:bottom w:val="single" w:color="000000" w:sz="4" w:space="0"/>
              <w:right w:val="single" w:color="000000" w:sz="4" w:space="0"/>
            </w:tcBorders>
            <w:shd w:val="clear" w:color="auto" w:fill="auto"/>
            <w:noWrap/>
            <w:vAlign w:val="center"/>
          </w:tcPr>
          <w:p w14:paraId="396D7B1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w:t>
            </w:r>
          </w:p>
        </w:tc>
        <w:tc>
          <w:tcPr>
            <w:tcW w:w="506" w:type="pct"/>
            <w:tcBorders>
              <w:top w:val="nil"/>
              <w:left w:val="nil"/>
              <w:bottom w:val="single" w:color="000000" w:sz="4" w:space="0"/>
              <w:right w:val="single" w:color="000000" w:sz="4" w:space="0"/>
            </w:tcBorders>
            <w:shd w:val="clear" w:color="auto" w:fill="auto"/>
            <w:noWrap/>
            <w:vAlign w:val="center"/>
          </w:tcPr>
          <w:p w14:paraId="555512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w:t>
            </w:r>
          </w:p>
        </w:tc>
        <w:tc>
          <w:tcPr>
            <w:tcW w:w="1011" w:type="pct"/>
            <w:tcBorders>
              <w:top w:val="nil"/>
              <w:left w:val="nil"/>
              <w:bottom w:val="single" w:color="000000" w:sz="4" w:space="0"/>
              <w:right w:val="single" w:color="000000" w:sz="4" w:space="0"/>
            </w:tcBorders>
            <w:shd w:val="clear" w:color="auto" w:fill="auto"/>
            <w:noWrap/>
            <w:vAlign w:val="center"/>
          </w:tcPr>
          <w:p w14:paraId="645D4F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债务利息及费用支出</w:t>
            </w:r>
          </w:p>
        </w:tc>
        <w:tc>
          <w:tcPr>
            <w:tcW w:w="428" w:type="pct"/>
            <w:tcBorders>
              <w:top w:val="nil"/>
              <w:left w:val="nil"/>
              <w:bottom w:val="single" w:color="000000" w:sz="4" w:space="0"/>
              <w:right w:val="single" w:color="000000" w:sz="4" w:space="0"/>
            </w:tcBorders>
            <w:shd w:val="clear" w:color="auto" w:fill="auto"/>
            <w:noWrap/>
            <w:vAlign w:val="center"/>
          </w:tcPr>
          <w:p w14:paraId="5F9D383A">
            <w:pPr>
              <w:jc w:val="right"/>
              <w:rPr>
                <w:rFonts w:hint="eastAsia" w:ascii="宋体" w:hAnsi="宋体" w:eastAsia="宋体" w:cs="宋体"/>
                <w:i w:val="0"/>
                <w:iCs w:val="0"/>
                <w:color w:val="000000"/>
                <w:sz w:val="16"/>
                <w:szCs w:val="16"/>
                <w:u w:val="none"/>
              </w:rPr>
            </w:pPr>
          </w:p>
        </w:tc>
      </w:tr>
      <w:tr w14:paraId="471B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000085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30101</w:t>
            </w:r>
          </w:p>
        </w:tc>
        <w:tc>
          <w:tcPr>
            <w:tcW w:w="1008" w:type="pct"/>
            <w:tcBorders>
              <w:top w:val="nil"/>
              <w:left w:val="nil"/>
              <w:bottom w:val="single" w:color="000000" w:sz="4" w:space="0"/>
              <w:right w:val="single" w:color="000000" w:sz="4" w:space="0"/>
            </w:tcBorders>
            <w:shd w:val="clear" w:color="auto" w:fill="auto"/>
            <w:noWrap/>
            <w:vAlign w:val="center"/>
          </w:tcPr>
          <w:p w14:paraId="7C19DA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基本工资</w:t>
            </w:r>
          </w:p>
        </w:tc>
        <w:tc>
          <w:tcPr>
            <w:tcW w:w="425" w:type="pct"/>
            <w:tcBorders>
              <w:top w:val="nil"/>
              <w:left w:val="nil"/>
              <w:bottom w:val="single" w:color="000000" w:sz="4" w:space="0"/>
              <w:right w:val="single" w:color="000000" w:sz="4" w:space="0"/>
            </w:tcBorders>
            <w:shd w:val="clear" w:color="auto" w:fill="auto"/>
            <w:noWrap/>
            <w:vAlign w:val="center"/>
          </w:tcPr>
          <w:p w14:paraId="5A129B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21.47</w:t>
            </w:r>
          </w:p>
        </w:tc>
        <w:tc>
          <w:tcPr>
            <w:tcW w:w="395" w:type="pct"/>
            <w:tcBorders>
              <w:top w:val="nil"/>
              <w:left w:val="nil"/>
              <w:bottom w:val="single" w:color="000000" w:sz="4" w:space="0"/>
              <w:right w:val="single" w:color="000000" w:sz="4" w:space="0"/>
            </w:tcBorders>
            <w:shd w:val="clear" w:color="auto" w:fill="auto"/>
            <w:noWrap/>
            <w:vAlign w:val="center"/>
          </w:tcPr>
          <w:p w14:paraId="36E164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30201</w:t>
            </w:r>
          </w:p>
        </w:tc>
        <w:tc>
          <w:tcPr>
            <w:tcW w:w="485" w:type="pct"/>
            <w:tcBorders>
              <w:top w:val="nil"/>
              <w:left w:val="nil"/>
              <w:bottom w:val="single" w:color="000000" w:sz="4" w:space="0"/>
              <w:right w:val="single" w:color="000000" w:sz="4" w:space="0"/>
            </w:tcBorders>
            <w:shd w:val="clear" w:color="auto" w:fill="auto"/>
            <w:noWrap/>
            <w:vAlign w:val="center"/>
          </w:tcPr>
          <w:p w14:paraId="5A5617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办公费</w:t>
            </w:r>
          </w:p>
        </w:tc>
        <w:tc>
          <w:tcPr>
            <w:tcW w:w="391" w:type="pct"/>
            <w:tcBorders>
              <w:top w:val="nil"/>
              <w:left w:val="nil"/>
              <w:bottom w:val="single" w:color="000000" w:sz="4" w:space="0"/>
              <w:right w:val="single" w:color="000000" w:sz="4" w:space="0"/>
            </w:tcBorders>
            <w:shd w:val="clear" w:color="auto" w:fill="auto"/>
            <w:noWrap/>
            <w:vAlign w:val="center"/>
          </w:tcPr>
          <w:p w14:paraId="544E7AA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w:t>
            </w:r>
          </w:p>
        </w:tc>
        <w:tc>
          <w:tcPr>
            <w:tcW w:w="506" w:type="pct"/>
            <w:tcBorders>
              <w:top w:val="nil"/>
              <w:left w:val="nil"/>
              <w:bottom w:val="single" w:color="000000" w:sz="4" w:space="0"/>
              <w:right w:val="single" w:color="000000" w:sz="4" w:space="0"/>
            </w:tcBorders>
            <w:shd w:val="clear" w:color="auto" w:fill="auto"/>
            <w:noWrap/>
            <w:vAlign w:val="center"/>
          </w:tcPr>
          <w:p w14:paraId="027CC9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30701</w:t>
            </w:r>
          </w:p>
        </w:tc>
        <w:tc>
          <w:tcPr>
            <w:tcW w:w="1011" w:type="pct"/>
            <w:tcBorders>
              <w:top w:val="nil"/>
              <w:left w:val="nil"/>
              <w:bottom w:val="single" w:color="000000" w:sz="4" w:space="0"/>
              <w:right w:val="single" w:color="000000" w:sz="4" w:space="0"/>
            </w:tcBorders>
            <w:shd w:val="clear" w:color="auto" w:fill="auto"/>
            <w:noWrap/>
            <w:vAlign w:val="center"/>
          </w:tcPr>
          <w:p w14:paraId="308BCB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国内债务付息</w:t>
            </w:r>
          </w:p>
        </w:tc>
        <w:tc>
          <w:tcPr>
            <w:tcW w:w="428" w:type="pct"/>
            <w:tcBorders>
              <w:top w:val="nil"/>
              <w:left w:val="nil"/>
              <w:bottom w:val="single" w:color="000000" w:sz="4" w:space="0"/>
              <w:right w:val="single" w:color="000000" w:sz="4" w:space="0"/>
            </w:tcBorders>
            <w:shd w:val="clear" w:color="auto" w:fill="auto"/>
            <w:noWrap/>
            <w:vAlign w:val="center"/>
          </w:tcPr>
          <w:p w14:paraId="1701844C">
            <w:pPr>
              <w:jc w:val="right"/>
              <w:rPr>
                <w:rFonts w:hint="eastAsia" w:ascii="宋体" w:hAnsi="宋体" w:eastAsia="宋体" w:cs="宋体"/>
                <w:i w:val="0"/>
                <w:iCs w:val="0"/>
                <w:color w:val="000000"/>
                <w:sz w:val="16"/>
                <w:szCs w:val="16"/>
                <w:u w:val="none"/>
              </w:rPr>
            </w:pPr>
          </w:p>
        </w:tc>
      </w:tr>
      <w:tr w14:paraId="42BF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1ACFEB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30102</w:t>
            </w:r>
          </w:p>
        </w:tc>
        <w:tc>
          <w:tcPr>
            <w:tcW w:w="1008" w:type="pct"/>
            <w:tcBorders>
              <w:top w:val="nil"/>
              <w:left w:val="nil"/>
              <w:bottom w:val="single" w:color="000000" w:sz="4" w:space="0"/>
              <w:right w:val="single" w:color="000000" w:sz="4" w:space="0"/>
            </w:tcBorders>
            <w:shd w:val="clear" w:color="auto" w:fill="auto"/>
            <w:noWrap/>
            <w:vAlign w:val="center"/>
          </w:tcPr>
          <w:p w14:paraId="781AB1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津贴补贴</w:t>
            </w:r>
          </w:p>
        </w:tc>
        <w:tc>
          <w:tcPr>
            <w:tcW w:w="425" w:type="pct"/>
            <w:tcBorders>
              <w:top w:val="nil"/>
              <w:left w:val="nil"/>
              <w:bottom w:val="single" w:color="000000" w:sz="4" w:space="0"/>
              <w:right w:val="single" w:color="000000" w:sz="4" w:space="0"/>
            </w:tcBorders>
            <w:shd w:val="clear" w:color="auto" w:fill="auto"/>
            <w:noWrap/>
            <w:vAlign w:val="center"/>
          </w:tcPr>
          <w:p w14:paraId="4AA9E2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49.89</w:t>
            </w:r>
          </w:p>
        </w:tc>
        <w:tc>
          <w:tcPr>
            <w:tcW w:w="395" w:type="pct"/>
            <w:tcBorders>
              <w:top w:val="nil"/>
              <w:left w:val="nil"/>
              <w:bottom w:val="single" w:color="000000" w:sz="4" w:space="0"/>
              <w:right w:val="single" w:color="000000" w:sz="4" w:space="0"/>
            </w:tcBorders>
            <w:shd w:val="clear" w:color="auto" w:fill="auto"/>
            <w:noWrap/>
            <w:vAlign w:val="center"/>
          </w:tcPr>
          <w:p w14:paraId="1AE4C3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30202</w:t>
            </w:r>
          </w:p>
        </w:tc>
        <w:tc>
          <w:tcPr>
            <w:tcW w:w="485" w:type="pct"/>
            <w:tcBorders>
              <w:top w:val="nil"/>
              <w:left w:val="nil"/>
              <w:bottom w:val="single" w:color="000000" w:sz="4" w:space="0"/>
              <w:right w:val="single" w:color="000000" w:sz="4" w:space="0"/>
            </w:tcBorders>
            <w:shd w:val="clear" w:color="auto" w:fill="auto"/>
            <w:noWrap/>
            <w:vAlign w:val="center"/>
          </w:tcPr>
          <w:p w14:paraId="5CD1FD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印刷费</w:t>
            </w:r>
          </w:p>
        </w:tc>
        <w:tc>
          <w:tcPr>
            <w:tcW w:w="391" w:type="pct"/>
            <w:tcBorders>
              <w:top w:val="nil"/>
              <w:left w:val="nil"/>
              <w:bottom w:val="single" w:color="000000" w:sz="4" w:space="0"/>
              <w:right w:val="single" w:color="000000" w:sz="4" w:space="0"/>
            </w:tcBorders>
            <w:shd w:val="clear" w:color="auto" w:fill="auto"/>
            <w:noWrap/>
            <w:vAlign w:val="center"/>
          </w:tcPr>
          <w:p w14:paraId="4271A67E">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612187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30702</w:t>
            </w:r>
          </w:p>
        </w:tc>
        <w:tc>
          <w:tcPr>
            <w:tcW w:w="1011" w:type="pct"/>
            <w:tcBorders>
              <w:top w:val="nil"/>
              <w:left w:val="nil"/>
              <w:bottom w:val="single" w:color="000000" w:sz="4" w:space="0"/>
              <w:right w:val="single" w:color="000000" w:sz="4" w:space="0"/>
            </w:tcBorders>
            <w:shd w:val="clear" w:color="auto" w:fill="auto"/>
            <w:noWrap/>
            <w:vAlign w:val="center"/>
          </w:tcPr>
          <w:p w14:paraId="2F6C20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国外债务付息</w:t>
            </w:r>
          </w:p>
        </w:tc>
        <w:tc>
          <w:tcPr>
            <w:tcW w:w="428" w:type="pct"/>
            <w:tcBorders>
              <w:top w:val="nil"/>
              <w:left w:val="nil"/>
              <w:bottom w:val="single" w:color="000000" w:sz="4" w:space="0"/>
              <w:right w:val="single" w:color="000000" w:sz="4" w:space="0"/>
            </w:tcBorders>
            <w:shd w:val="clear" w:color="auto" w:fill="auto"/>
            <w:noWrap/>
            <w:vAlign w:val="center"/>
          </w:tcPr>
          <w:p w14:paraId="7B2B441D">
            <w:pPr>
              <w:jc w:val="right"/>
              <w:rPr>
                <w:rFonts w:hint="eastAsia" w:ascii="宋体" w:hAnsi="宋体" w:eastAsia="宋体" w:cs="宋体"/>
                <w:i w:val="0"/>
                <w:iCs w:val="0"/>
                <w:color w:val="000000"/>
                <w:sz w:val="16"/>
                <w:szCs w:val="16"/>
                <w:u w:val="none"/>
              </w:rPr>
            </w:pPr>
          </w:p>
        </w:tc>
      </w:tr>
      <w:tr w14:paraId="57FA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733CDD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30103</w:t>
            </w:r>
          </w:p>
        </w:tc>
        <w:tc>
          <w:tcPr>
            <w:tcW w:w="1008" w:type="pct"/>
            <w:tcBorders>
              <w:top w:val="nil"/>
              <w:left w:val="nil"/>
              <w:bottom w:val="single" w:color="000000" w:sz="4" w:space="0"/>
              <w:right w:val="single" w:color="000000" w:sz="4" w:space="0"/>
            </w:tcBorders>
            <w:shd w:val="clear" w:color="auto" w:fill="auto"/>
            <w:noWrap/>
            <w:vAlign w:val="center"/>
          </w:tcPr>
          <w:p w14:paraId="6B6142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奖金</w:t>
            </w:r>
          </w:p>
        </w:tc>
        <w:tc>
          <w:tcPr>
            <w:tcW w:w="425" w:type="pct"/>
            <w:tcBorders>
              <w:top w:val="nil"/>
              <w:left w:val="nil"/>
              <w:bottom w:val="single" w:color="000000" w:sz="4" w:space="0"/>
              <w:right w:val="single" w:color="000000" w:sz="4" w:space="0"/>
            </w:tcBorders>
            <w:shd w:val="clear" w:color="auto" w:fill="auto"/>
            <w:noWrap/>
            <w:vAlign w:val="center"/>
          </w:tcPr>
          <w:p w14:paraId="42F83E4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5.72</w:t>
            </w:r>
          </w:p>
        </w:tc>
        <w:tc>
          <w:tcPr>
            <w:tcW w:w="395" w:type="pct"/>
            <w:tcBorders>
              <w:top w:val="nil"/>
              <w:left w:val="nil"/>
              <w:bottom w:val="single" w:color="000000" w:sz="4" w:space="0"/>
              <w:right w:val="single" w:color="000000" w:sz="4" w:space="0"/>
            </w:tcBorders>
            <w:shd w:val="clear" w:color="auto" w:fill="auto"/>
            <w:noWrap/>
            <w:vAlign w:val="center"/>
          </w:tcPr>
          <w:p w14:paraId="1C063C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30203</w:t>
            </w:r>
          </w:p>
        </w:tc>
        <w:tc>
          <w:tcPr>
            <w:tcW w:w="485" w:type="pct"/>
            <w:tcBorders>
              <w:top w:val="nil"/>
              <w:left w:val="nil"/>
              <w:bottom w:val="single" w:color="000000" w:sz="4" w:space="0"/>
              <w:right w:val="single" w:color="000000" w:sz="4" w:space="0"/>
            </w:tcBorders>
            <w:shd w:val="clear" w:color="auto" w:fill="auto"/>
            <w:noWrap/>
            <w:vAlign w:val="center"/>
          </w:tcPr>
          <w:p w14:paraId="66D0BE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咨询费</w:t>
            </w:r>
          </w:p>
        </w:tc>
        <w:tc>
          <w:tcPr>
            <w:tcW w:w="391" w:type="pct"/>
            <w:tcBorders>
              <w:top w:val="nil"/>
              <w:left w:val="nil"/>
              <w:bottom w:val="single" w:color="000000" w:sz="4" w:space="0"/>
              <w:right w:val="single" w:color="000000" w:sz="4" w:space="0"/>
            </w:tcBorders>
            <w:shd w:val="clear" w:color="auto" w:fill="auto"/>
            <w:noWrap/>
            <w:vAlign w:val="center"/>
          </w:tcPr>
          <w:p w14:paraId="6E0EA366">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000CD1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1011" w:type="pct"/>
            <w:tcBorders>
              <w:top w:val="nil"/>
              <w:left w:val="nil"/>
              <w:bottom w:val="single" w:color="000000" w:sz="4" w:space="0"/>
              <w:right w:val="single" w:color="000000" w:sz="4" w:space="0"/>
            </w:tcBorders>
            <w:shd w:val="clear" w:color="auto" w:fill="auto"/>
            <w:noWrap/>
            <w:vAlign w:val="center"/>
          </w:tcPr>
          <w:p w14:paraId="092CA0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资本性支出</w:t>
            </w:r>
          </w:p>
        </w:tc>
        <w:tc>
          <w:tcPr>
            <w:tcW w:w="428" w:type="pct"/>
            <w:tcBorders>
              <w:top w:val="nil"/>
              <w:left w:val="nil"/>
              <w:bottom w:val="single" w:color="000000" w:sz="4" w:space="0"/>
              <w:right w:val="single" w:color="000000" w:sz="4" w:space="0"/>
            </w:tcBorders>
            <w:shd w:val="clear" w:color="auto" w:fill="auto"/>
            <w:noWrap/>
            <w:vAlign w:val="center"/>
          </w:tcPr>
          <w:p w14:paraId="57135232">
            <w:pPr>
              <w:jc w:val="right"/>
              <w:rPr>
                <w:rFonts w:hint="eastAsia" w:ascii="宋体" w:hAnsi="宋体" w:eastAsia="宋体" w:cs="宋体"/>
                <w:i w:val="0"/>
                <w:iCs w:val="0"/>
                <w:color w:val="000000"/>
                <w:sz w:val="16"/>
                <w:szCs w:val="16"/>
                <w:u w:val="none"/>
              </w:rPr>
            </w:pPr>
          </w:p>
        </w:tc>
      </w:tr>
      <w:tr w14:paraId="3601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41013B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30106</w:t>
            </w:r>
          </w:p>
        </w:tc>
        <w:tc>
          <w:tcPr>
            <w:tcW w:w="1008" w:type="pct"/>
            <w:tcBorders>
              <w:top w:val="nil"/>
              <w:left w:val="nil"/>
              <w:bottom w:val="single" w:color="000000" w:sz="4" w:space="0"/>
              <w:right w:val="single" w:color="000000" w:sz="4" w:space="0"/>
            </w:tcBorders>
            <w:shd w:val="clear" w:color="auto" w:fill="auto"/>
            <w:noWrap/>
            <w:vAlign w:val="center"/>
          </w:tcPr>
          <w:p w14:paraId="740119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伙食补助费</w:t>
            </w:r>
          </w:p>
        </w:tc>
        <w:tc>
          <w:tcPr>
            <w:tcW w:w="425" w:type="pct"/>
            <w:tcBorders>
              <w:top w:val="nil"/>
              <w:left w:val="nil"/>
              <w:bottom w:val="single" w:color="000000" w:sz="4" w:space="0"/>
              <w:right w:val="single" w:color="000000" w:sz="4" w:space="0"/>
            </w:tcBorders>
            <w:shd w:val="clear" w:color="auto" w:fill="auto"/>
            <w:noWrap/>
            <w:vAlign w:val="center"/>
          </w:tcPr>
          <w:p w14:paraId="42177D51">
            <w:pPr>
              <w:jc w:val="right"/>
              <w:rPr>
                <w:rFonts w:hint="eastAsia" w:ascii="宋体" w:hAnsi="宋体" w:eastAsia="宋体" w:cs="宋体"/>
                <w:i w:val="0"/>
                <w:iCs w:val="0"/>
                <w:color w:val="000000"/>
                <w:sz w:val="16"/>
                <w:szCs w:val="16"/>
                <w:u w:val="none"/>
              </w:rPr>
            </w:pPr>
          </w:p>
        </w:tc>
        <w:tc>
          <w:tcPr>
            <w:tcW w:w="395" w:type="pct"/>
            <w:tcBorders>
              <w:top w:val="nil"/>
              <w:left w:val="nil"/>
              <w:bottom w:val="single" w:color="000000" w:sz="4" w:space="0"/>
              <w:right w:val="single" w:color="000000" w:sz="4" w:space="0"/>
            </w:tcBorders>
            <w:shd w:val="clear" w:color="auto" w:fill="auto"/>
            <w:noWrap/>
            <w:vAlign w:val="center"/>
          </w:tcPr>
          <w:p w14:paraId="16AE89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30204</w:t>
            </w:r>
          </w:p>
        </w:tc>
        <w:tc>
          <w:tcPr>
            <w:tcW w:w="485" w:type="pct"/>
            <w:tcBorders>
              <w:top w:val="nil"/>
              <w:left w:val="nil"/>
              <w:bottom w:val="single" w:color="000000" w:sz="4" w:space="0"/>
              <w:right w:val="single" w:color="000000" w:sz="4" w:space="0"/>
            </w:tcBorders>
            <w:shd w:val="clear" w:color="auto" w:fill="auto"/>
            <w:noWrap/>
            <w:vAlign w:val="center"/>
          </w:tcPr>
          <w:p w14:paraId="550411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手续费</w:t>
            </w:r>
          </w:p>
        </w:tc>
        <w:tc>
          <w:tcPr>
            <w:tcW w:w="391" w:type="pct"/>
            <w:tcBorders>
              <w:top w:val="nil"/>
              <w:left w:val="nil"/>
              <w:bottom w:val="single" w:color="000000" w:sz="4" w:space="0"/>
              <w:right w:val="single" w:color="000000" w:sz="4" w:space="0"/>
            </w:tcBorders>
            <w:shd w:val="clear" w:color="auto" w:fill="auto"/>
            <w:noWrap/>
            <w:vAlign w:val="center"/>
          </w:tcPr>
          <w:p w14:paraId="0222592C">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4B8800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31001</w:t>
            </w:r>
          </w:p>
        </w:tc>
        <w:tc>
          <w:tcPr>
            <w:tcW w:w="1011" w:type="pct"/>
            <w:tcBorders>
              <w:top w:val="nil"/>
              <w:left w:val="nil"/>
              <w:bottom w:val="single" w:color="000000" w:sz="4" w:space="0"/>
              <w:right w:val="single" w:color="000000" w:sz="4" w:space="0"/>
            </w:tcBorders>
            <w:shd w:val="clear" w:color="auto" w:fill="auto"/>
            <w:noWrap/>
            <w:vAlign w:val="center"/>
          </w:tcPr>
          <w:p w14:paraId="2B2355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房屋建筑物购建</w:t>
            </w:r>
          </w:p>
        </w:tc>
        <w:tc>
          <w:tcPr>
            <w:tcW w:w="428" w:type="pct"/>
            <w:tcBorders>
              <w:top w:val="nil"/>
              <w:left w:val="nil"/>
              <w:bottom w:val="single" w:color="000000" w:sz="4" w:space="0"/>
              <w:right w:val="single" w:color="000000" w:sz="4" w:space="0"/>
            </w:tcBorders>
            <w:shd w:val="clear" w:color="auto" w:fill="auto"/>
            <w:noWrap/>
            <w:vAlign w:val="center"/>
          </w:tcPr>
          <w:p w14:paraId="3B40CA0C">
            <w:pPr>
              <w:jc w:val="right"/>
              <w:rPr>
                <w:rFonts w:hint="eastAsia" w:ascii="宋体" w:hAnsi="宋体" w:eastAsia="宋体" w:cs="宋体"/>
                <w:i w:val="0"/>
                <w:iCs w:val="0"/>
                <w:color w:val="000000"/>
                <w:sz w:val="16"/>
                <w:szCs w:val="16"/>
                <w:u w:val="none"/>
              </w:rPr>
            </w:pPr>
          </w:p>
        </w:tc>
      </w:tr>
      <w:tr w14:paraId="4040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6E7DEA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30107</w:t>
            </w:r>
          </w:p>
        </w:tc>
        <w:tc>
          <w:tcPr>
            <w:tcW w:w="1008" w:type="pct"/>
            <w:tcBorders>
              <w:top w:val="nil"/>
              <w:left w:val="nil"/>
              <w:bottom w:val="single" w:color="000000" w:sz="4" w:space="0"/>
              <w:right w:val="single" w:color="000000" w:sz="4" w:space="0"/>
            </w:tcBorders>
            <w:shd w:val="clear" w:color="auto" w:fill="auto"/>
            <w:noWrap/>
            <w:vAlign w:val="center"/>
          </w:tcPr>
          <w:p w14:paraId="29A5C2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绩效工资</w:t>
            </w:r>
          </w:p>
        </w:tc>
        <w:tc>
          <w:tcPr>
            <w:tcW w:w="425" w:type="pct"/>
            <w:tcBorders>
              <w:top w:val="nil"/>
              <w:left w:val="nil"/>
              <w:bottom w:val="single" w:color="000000" w:sz="4" w:space="0"/>
              <w:right w:val="single" w:color="000000" w:sz="4" w:space="0"/>
            </w:tcBorders>
            <w:shd w:val="clear" w:color="auto" w:fill="auto"/>
            <w:noWrap/>
            <w:vAlign w:val="center"/>
          </w:tcPr>
          <w:p w14:paraId="0087828B">
            <w:pPr>
              <w:jc w:val="right"/>
              <w:rPr>
                <w:rFonts w:hint="eastAsia" w:ascii="宋体" w:hAnsi="宋体" w:eastAsia="宋体" w:cs="宋体"/>
                <w:i w:val="0"/>
                <w:iCs w:val="0"/>
                <w:color w:val="000000"/>
                <w:sz w:val="16"/>
                <w:szCs w:val="16"/>
                <w:u w:val="none"/>
              </w:rPr>
            </w:pPr>
          </w:p>
        </w:tc>
        <w:tc>
          <w:tcPr>
            <w:tcW w:w="395" w:type="pct"/>
            <w:tcBorders>
              <w:top w:val="nil"/>
              <w:left w:val="nil"/>
              <w:bottom w:val="single" w:color="000000" w:sz="4" w:space="0"/>
              <w:right w:val="single" w:color="000000" w:sz="4" w:space="0"/>
            </w:tcBorders>
            <w:shd w:val="clear" w:color="auto" w:fill="auto"/>
            <w:noWrap/>
            <w:vAlign w:val="center"/>
          </w:tcPr>
          <w:p w14:paraId="5EDA98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30205</w:t>
            </w:r>
          </w:p>
        </w:tc>
        <w:tc>
          <w:tcPr>
            <w:tcW w:w="485" w:type="pct"/>
            <w:tcBorders>
              <w:top w:val="nil"/>
              <w:left w:val="nil"/>
              <w:bottom w:val="single" w:color="000000" w:sz="4" w:space="0"/>
              <w:right w:val="single" w:color="000000" w:sz="4" w:space="0"/>
            </w:tcBorders>
            <w:shd w:val="clear" w:color="auto" w:fill="auto"/>
            <w:noWrap/>
            <w:vAlign w:val="center"/>
          </w:tcPr>
          <w:p w14:paraId="592FD2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水费</w:t>
            </w:r>
          </w:p>
        </w:tc>
        <w:tc>
          <w:tcPr>
            <w:tcW w:w="391" w:type="pct"/>
            <w:tcBorders>
              <w:top w:val="nil"/>
              <w:left w:val="nil"/>
              <w:bottom w:val="single" w:color="000000" w:sz="4" w:space="0"/>
              <w:right w:val="single" w:color="000000" w:sz="4" w:space="0"/>
            </w:tcBorders>
            <w:shd w:val="clear" w:color="auto" w:fill="auto"/>
            <w:noWrap/>
            <w:vAlign w:val="center"/>
          </w:tcPr>
          <w:p w14:paraId="1654A1BF">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0CD5BF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31002</w:t>
            </w:r>
          </w:p>
        </w:tc>
        <w:tc>
          <w:tcPr>
            <w:tcW w:w="1011" w:type="pct"/>
            <w:tcBorders>
              <w:top w:val="nil"/>
              <w:left w:val="nil"/>
              <w:bottom w:val="single" w:color="000000" w:sz="4" w:space="0"/>
              <w:right w:val="single" w:color="000000" w:sz="4" w:space="0"/>
            </w:tcBorders>
            <w:shd w:val="clear" w:color="auto" w:fill="auto"/>
            <w:noWrap/>
            <w:vAlign w:val="center"/>
          </w:tcPr>
          <w:p w14:paraId="3BA4B6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办公设备购置</w:t>
            </w:r>
          </w:p>
        </w:tc>
        <w:tc>
          <w:tcPr>
            <w:tcW w:w="428" w:type="pct"/>
            <w:tcBorders>
              <w:top w:val="nil"/>
              <w:left w:val="nil"/>
              <w:bottom w:val="single" w:color="000000" w:sz="4" w:space="0"/>
              <w:right w:val="single" w:color="000000" w:sz="4" w:space="0"/>
            </w:tcBorders>
            <w:shd w:val="clear" w:color="auto" w:fill="auto"/>
            <w:noWrap/>
            <w:vAlign w:val="center"/>
          </w:tcPr>
          <w:p w14:paraId="3910F5F4">
            <w:pPr>
              <w:jc w:val="right"/>
              <w:rPr>
                <w:rFonts w:hint="eastAsia" w:ascii="宋体" w:hAnsi="宋体" w:eastAsia="宋体" w:cs="宋体"/>
                <w:i w:val="0"/>
                <w:iCs w:val="0"/>
                <w:color w:val="000000"/>
                <w:sz w:val="16"/>
                <w:szCs w:val="16"/>
                <w:u w:val="none"/>
              </w:rPr>
            </w:pPr>
          </w:p>
        </w:tc>
      </w:tr>
      <w:tr w14:paraId="6D8D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1E69AF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30108</w:t>
            </w:r>
          </w:p>
        </w:tc>
        <w:tc>
          <w:tcPr>
            <w:tcW w:w="1008" w:type="pct"/>
            <w:tcBorders>
              <w:top w:val="nil"/>
              <w:left w:val="nil"/>
              <w:bottom w:val="single" w:color="000000" w:sz="4" w:space="0"/>
              <w:right w:val="single" w:color="000000" w:sz="4" w:space="0"/>
            </w:tcBorders>
            <w:shd w:val="clear" w:color="auto" w:fill="auto"/>
            <w:noWrap/>
            <w:vAlign w:val="center"/>
          </w:tcPr>
          <w:p w14:paraId="14010E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w:t>
            </w:r>
          </w:p>
        </w:tc>
        <w:tc>
          <w:tcPr>
            <w:tcW w:w="425" w:type="pct"/>
            <w:tcBorders>
              <w:top w:val="nil"/>
              <w:left w:val="nil"/>
              <w:bottom w:val="single" w:color="000000" w:sz="4" w:space="0"/>
              <w:right w:val="single" w:color="000000" w:sz="4" w:space="0"/>
            </w:tcBorders>
            <w:shd w:val="clear" w:color="auto" w:fill="auto"/>
            <w:noWrap/>
            <w:vAlign w:val="center"/>
          </w:tcPr>
          <w:p w14:paraId="62BBBA7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9.28</w:t>
            </w:r>
          </w:p>
        </w:tc>
        <w:tc>
          <w:tcPr>
            <w:tcW w:w="395" w:type="pct"/>
            <w:tcBorders>
              <w:top w:val="nil"/>
              <w:left w:val="nil"/>
              <w:bottom w:val="single" w:color="000000" w:sz="4" w:space="0"/>
              <w:right w:val="single" w:color="000000" w:sz="4" w:space="0"/>
            </w:tcBorders>
            <w:shd w:val="clear" w:color="auto" w:fill="auto"/>
            <w:noWrap/>
            <w:vAlign w:val="center"/>
          </w:tcPr>
          <w:p w14:paraId="1C259D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30206</w:t>
            </w:r>
          </w:p>
        </w:tc>
        <w:tc>
          <w:tcPr>
            <w:tcW w:w="485" w:type="pct"/>
            <w:tcBorders>
              <w:top w:val="nil"/>
              <w:left w:val="nil"/>
              <w:bottom w:val="single" w:color="000000" w:sz="4" w:space="0"/>
              <w:right w:val="single" w:color="000000" w:sz="4" w:space="0"/>
            </w:tcBorders>
            <w:shd w:val="clear" w:color="auto" w:fill="auto"/>
            <w:noWrap/>
            <w:vAlign w:val="center"/>
          </w:tcPr>
          <w:p w14:paraId="1FE199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电费</w:t>
            </w:r>
          </w:p>
        </w:tc>
        <w:tc>
          <w:tcPr>
            <w:tcW w:w="391" w:type="pct"/>
            <w:tcBorders>
              <w:top w:val="nil"/>
              <w:left w:val="nil"/>
              <w:bottom w:val="single" w:color="000000" w:sz="4" w:space="0"/>
              <w:right w:val="single" w:color="000000" w:sz="4" w:space="0"/>
            </w:tcBorders>
            <w:shd w:val="clear" w:color="auto" w:fill="auto"/>
            <w:noWrap/>
            <w:vAlign w:val="center"/>
          </w:tcPr>
          <w:p w14:paraId="3927A899">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3669BB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31003</w:t>
            </w:r>
          </w:p>
        </w:tc>
        <w:tc>
          <w:tcPr>
            <w:tcW w:w="1011" w:type="pct"/>
            <w:tcBorders>
              <w:top w:val="nil"/>
              <w:left w:val="nil"/>
              <w:bottom w:val="single" w:color="000000" w:sz="4" w:space="0"/>
              <w:right w:val="single" w:color="000000" w:sz="4" w:space="0"/>
            </w:tcBorders>
            <w:shd w:val="clear" w:color="auto" w:fill="auto"/>
            <w:noWrap/>
            <w:vAlign w:val="center"/>
          </w:tcPr>
          <w:p w14:paraId="58C89B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专用设备购置</w:t>
            </w:r>
          </w:p>
        </w:tc>
        <w:tc>
          <w:tcPr>
            <w:tcW w:w="428" w:type="pct"/>
            <w:tcBorders>
              <w:top w:val="nil"/>
              <w:left w:val="nil"/>
              <w:bottom w:val="single" w:color="000000" w:sz="4" w:space="0"/>
              <w:right w:val="single" w:color="000000" w:sz="4" w:space="0"/>
            </w:tcBorders>
            <w:shd w:val="clear" w:color="auto" w:fill="auto"/>
            <w:noWrap/>
            <w:vAlign w:val="center"/>
          </w:tcPr>
          <w:p w14:paraId="512BFA73">
            <w:pPr>
              <w:jc w:val="right"/>
              <w:rPr>
                <w:rFonts w:hint="eastAsia" w:ascii="宋体" w:hAnsi="宋体" w:eastAsia="宋体" w:cs="宋体"/>
                <w:i w:val="0"/>
                <w:iCs w:val="0"/>
                <w:color w:val="000000"/>
                <w:sz w:val="16"/>
                <w:szCs w:val="16"/>
                <w:u w:val="none"/>
              </w:rPr>
            </w:pPr>
          </w:p>
        </w:tc>
      </w:tr>
      <w:tr w14:paraId="2F0C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6DE9C4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30109</w:t>
            </w:r>
          </w:p>
        </w:tc>
        <w:tc>
          <w:tcPr>
            <w:tcW w:w="1008" w:type="pct"/>
            <w:tcBorders>
              <w:top w:val="nil"/>
              <w:left w:val="nil"/>
              <w:bottom w:val="single" w:color="000000" w:sz="4" w:space="0"/>
              <w:right w:val="single" w:color="000000" w:sz="4" w:space="0"/>
            </w:tcBorders>
            <w:shd w:val="clear" w:color="auto" w:fill="auto"/>
            <w:noWrap/>
            <w:vAlign w:val="center"/>
          </w:tcPr>
          <w:p w14:paraId="779D5A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职业年金缴费</w:t>
            </w:r>
          </w:p>
        </w:tc>
        <w:tc>
          <w:tcPr>
            <w:tcW w:w="425" w:type="pct"/>
            <w:tcBorders>
              <w:top w:val="nil"/>
              <w:left w:val="nil"/>
              <w:bottom w:val="single" w:color="000000" w:sz="4" w:space="0"/>
              <w:right w:val="single" w:color="000000" w:sz="4" w:space="0"/>
            </w:tcBorders>
            <w:shd w:val="clear" w:color="auto" w:fill="auto"/>
            <w:noWrap/>
            <w:vAlign w:val="center"/>
          </w:tcPr>
          <w:p w14:paraId="3CAF41F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4.64</w:t>
            </w:r>
          </w:p>
        </w:tc>
        <w:tc>
          <w:tcPr>
            <w:tcW w:w="395" w:type="pct"/>
            <w:tcBorders>
              <w:top w:val="nil"/>
              <w:left w:val="nil"/>
              <w:bottom w:val="single" w:color="000000" w:sz="4" w:space="0"/>
              <w:right w:val="single" w:color="000000" w:sz="4" w:space="0"/>
            </w:tcBorders>
            <w:shd w:val="clear" w:color="auto" w:fill="auto"/>
            <w:noWrap/>
            <w:vAlign w:val="center"/>
          </w:tcPr>
          <w:p w14:paraId="76E7FB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30207</w:t>
            </w:r>
          </w:p>
        </w:tc>
        <w:tc>
          <w:tcPr>
            <w:tcW w:w="485" w:type="pct"/>
            <w:tcBorders>
              <w:top w:val="nil"/>
              <w:left w:val="nil"/>
              <w:bottom w:val="single" w:color="000000" w:sz="4" w:space="0"/>
              <w:right w:val="single" w:color="000000" w:sz="4" w:space="0"/>
            </w:tcBorders>
            <w:shd w:val="clear" w:color="auto" w:fill="auto"/>
            <w:noWrap/>
            <w:vAlign w:val="center"/>
          </w:tcPr>
          <w:p w14:paraId="056BFE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邮电费</w:t>
            </w:r>
          </w:p>
        </w:tc>
        <w:tc>
          <w:tcPr>
            <w:tcW w:w="391" w:type="pct"/>
            <w:tcBorders>
              <w:top w:val="nil"/>
              <w:left w:val="nil"/>
              <w:bottom w:val="single" w:color="000000" w:sz="4" w:space="0"/>
              <w:right w:val="single" w:color="000000" w:sz="4" w:space="0"/>
            </w:tcBorders>
            <w:shd w:val="clear" w:color="auto" w:fill="auto"/>
            <w:noWrap/>
            <w:vAlign w:val="center"/>
          </w:tcPr>
          <w:p w14:paraId="4FE6629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0.18</w:t>
            </w:r>
          </w:p>
        </w:tc>
        <w:tc>
          <w:tcPr>
            <w:tcW w:w="506" w:type="pct"/>
            <w:tcBorders>
              <w:top w:val="nil"/>
              <w:left w:val="nil"/>
              <w:bottom w:val="single" w:color="000000" w:sz="4" w:space="0"/>
              <w:right w:val="single" w:color="000000" w:sz="4" w:space="0"/>
            </w:tcBorders>
            <w:shd w:val="clear" w:color="auto" w:fill="auto"/>
            <w:noWrap/>
            <w:vAlign w:val="center"/>
          </w:tcPr>
          <w:p w14:paraId="0B99A8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31005</w:t>
            </w:r>
          </w:p>
        </w:tc>
        <w:tc>
          <w:tcPr>
            <w:tcW w:w="1011" w:type="pct"/>
            <w:tcBorders>
              <w:top w:val="nil"/>
              <w:left w:val="nil"/>
              <w:bottom w:val="single" w:color="000000" w:sz="4" w:space="0"/>
              <w:right w:val="single" w:color="000000" w:sz="4" w:space="0"/>
            </w:tcBorders>
            <w:shd w:val="clear" w:color="auto" w:fill="auto"/>
            <w:noWrap/>
            <w:vAlign w:val="center"/>
          </w:tcPr>
          <w:p w14:paraId="122CF5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基础设施建设</w:t>
            </w:r>
          </w:p>
        </w:tc>
        <w:tc>
          <w:tcPr>
            <w:tcW w:w="428" w:type="pct"/>
            <w:tcBorders>
              <w:top w:val="nil"/>
              <w:left w:val="nil"/>
              <w:bottom w:val="single" w:color="000000" w:sz="4" w:space="0"/>
              <w:right w:val="single" w:color="000000" w:sz="4" w:space="0"/>
            </w:tcBorders>
            <w:shd w:val="clear" w:color="auto" w:fill="auto"/>
            <w:noWrap/>
            <w:vAlign w:val="center"/>
          </w:tcPr>
          <w:p w14:paraId="3EE53B3A">
            <w:pPr>
              <w:jc w:val="right"/>
              <w:rPr>
                <w:rFonts w:hint="eastAsia" w:ascii="宋体" w:hAnsi="宋体" w:eastAsia="宋体" w:cs="宋体"/>
                <w:i w:val="0"/>
                <w:iCs w:val="0"/>
                <w:color w:val="000000"/>
                <w:sz w:val="16"/>
                <w:szCs w:val="16"/>
                <w:u w:val="none"/>
              </w:rPr>
            </w:pPr>
          </w:p>
        </w:tc>
      </w:tr>
      <w:tr w14:paraId="1518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34B4D8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30110</w:t>
            </w:r>
          </w:p>
        </w:tc>
        <w:tc>
          <w:tcPr>
            <w:tcW w:w="1008" w:type="pct"/>
            <w:tcBorders>
              <w:top w:val="nil"/>
              <w:left w:val="nil"/>
              <w:bottom w:val="single" w:color="000000" w:sz="4" w:space="0"/>
              <w:right w:val="single" w:color="000000" w:sz="4" w:space="0"/>
            </w:tcBorders>
            <w:shd w:val="clear" w:color="auto" w:fill="auto"/>
            <w:noWrap/>
            <w:vAlign w:val="center"/>
          </w:tcPr>
          <w:p w14:paraId="3359B5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职工基本医疗保险缴费</w:t>
            </w:r>
          </w:p>
        </w:tc>
        <w:tc>
          <w:tcPr>
            <w:tcW w:w="425" w:type="pct"/>
            <w:tcBorders>
              <w:top w:val="nil"/>
              <w:left w:val="nil"/>
              <w:bottom w:val="single" w:color="000000" w:sz="4" w:space="0"/>
              <w:right w:val="single" w:color="000000" w:sz="4" w:space="0"/>
            </w:tcBorders>
            <w:shd w:val="clear" w:color="auto" w:fill="auto"/>
            <w:noWrap/>
            <w:vAlign w:val="center"/>
          </w:tcPr>
          <w:p w14:paraId="33A7560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3.39</w:t>
            </w:r>
          </w:p>
        </w:tc>
        <w:tc>
          <w:tcPr>
            <w:tcW w:w="395" w:type="pct"/>
            <w:tcBorders>
              <w:top w:val="nil"/>
              <w:left w:val="nil"/>
              <w:bottom w:val="single" w:color="000000" w:sz="4" w:space="0"/>
              <w:right w:val="single" w:color="000000" w:sz="4" w:space="0"/>
            </w:tcBorders>
            <w:shd w:val="clear" w:color="auto" w:fill="auto"/>
            <w:noWrap/>
            <w:vAlign w:val="center"/>
          </w:tcPr>
          <w:p w14:paraId="644B7B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30208</w:t>
            </w:r>
          </w:p>
        </w:tc>
        <w:tc>
          <w:tcPr>
            <w:tcW w:w="485" w:type="pct"/>
            <w:tcBorders>
              <w:top w:val="nil"/>
              <w:left w:val="nil"/>
              <w:bottom w:val="single" w:color="000000" w:sz="4" w:space="0"/>
              <w:right w:val="single" w:color="000000" w:sz="4" w:space="0"/>
            </w:tcBorders>
            <w:shd w:val="clear" w:color="auto" w:fill="auto"/>
            <w:noWrap/>
            <w:vAlign w:val="center"/>
          </w:tcPr>
          <w:p w14:paraId="6FA235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取暖费</w:t>
            </w:r>
          </w:p>
        </w:tc>
        <w:tc>
          <w:tcPr>
            <w:tcW w:w="391" w:type="pct"/>
            <w:tcBorders>
              <w:top w:val="nil"/>
              <w:left w:val="nil"/>
              <w:bottom w:val="single" w:color="000000" w:sz="4" w:space="0"/>
              <w:right w:val="single" w:color="000000" w:sz="4" w:space="0"/>
            </w:tcBorders>
            <w:shd w:val="clear" w:color="auto" w:fill="auto"/>
            <w:noWrap/>
            <w:vAlign w:val="center"/>
          </w:tcPr>
          <w:p w14:paraId="0667F900">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3ADF5F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31006</w:t>
            </w:r>
          </w:p>
        </w:tc>
        <w:tc>
          <w:tcPr>
            <w:tcW w:w="1011" w:type="pct"/>
            <w:tcBorders>
              <w:top w:val="nil"/>
              <w:left w:val="nil"/>
              <w:bottom w:val="single" w:color="000000" w:sz="4" w:space="0"/>
              <w:right w:val="single" w:color="000000" w:sz="4" w:space="0"/>
            </w:tcBorders>
            <w:shd w:val="clear" w:color="auto" w:fill="auto"/>
            <w:noWrap/>
            <w:vAlign w:val="center"/>
          </w:tcPr>
          <w:p w14:paraId="3548FE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大型修缮</w:t>
            </w:r>
          </w:p>
        </w:tc>
        <w:tc>
          <w:tcPr>
            <w:tcW w:w="428" w:type="pct"/>
            <w:tcBorders>
              <w:top w:val="nil"/>
              <w:left w:val="nil"/>
              <w:bottom w:val="single" w:color="000000" w:sz="4" w:space="0"/>
              <w:right w:val="single" w:color="000000" w:sz="4" w:space="0"/>
            </w:tcBorders>
            <w:shd w:val="clear" w:color="auto" w:fill="auto"/>
            <w:noWrap/>
            <w:vAlign w:val="center"/>
          </w:tcPr>
          <w:p w14:paraId="3511CD4B">
            <w:pPr>
              <w:jc w:val="right"/>
              <w:rPr>
                <w:rFonts w:hint="eastAsia" w:ascii="宋体" w:hAnsi="宋体" w:eastAsia="宋体" w:cs="宋体"/>
                <w:i w:val="0"/>
                <w:iCs w:val="0"/>
                <w:color w:val="000000"/>
                <w:sz w:val="16"/>
                <w:szCs w:val="16"/>
                <w:u w:val="none"/>
              </w:rPr>
            </w:pPr>
          </w:p>
        </w:tc>
      </w:tr>
      <w:tr w14:paraId="4272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2AE41C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30111</w:t>
            </w:r>
          </w:p>
        </w:tc>
        <w:tc>
          <w:tcPr>
            <w:tcW w:w="1008" w:type="pct"/>
            <w:tcBorders>
              <w:top w:val="nil"/>
              <w:left w:val="nil"/>
              <w:bottom w:val="single" w:color="000000" w:sz="4" w:space="0"/>
              <w:right w:val="single" w:color="000000" w:sz="4" w:space="0"/>
            </w:tcBorders>
            <w:shd w:val="clear" w:color="auto" w:fill="auto"/>
            <w:noWrap/>
            <w:vAlign w:val="center"/>
          </w:tcPr>
          <w:p w14:paraId="75AED8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公务员医疗补助缴费</w:t>
            </w:r>
          </w:p>
        </w:tc>
        <w:tc>
          <w:tcPr>
            <w:tcW w:w="425" w:type="pct"/>
            <w:tcBorders>
              <w:top w:val="nil"/>
              <w:left w:val="nil"/>
              <w:bottom w:val="single" w:color="000000" w:sz="4" w:space="0"/>
              <w:right w:val="single" w:color="000000" w:sz="4" w:space="0"/>
            </w:tcBorders>
            <w:shd w:val="clear" w:color="auto" w:fill="auto"/>
            <w:noWrap/>
            <w:vAlign w:val="center"/>
          </w:tcPr>
          <w:p w14:paraId="2354DF2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4.18</w:t>
            </w:r>
          </w:p>
        </w:tc>
        <w:tc>
          <w:tcPr>
            <w:tcW w:w="395" w:type="pct"/>
            <w:tcBorders>
              <w:top w:val="nil"/>
              <w:left w:val="nil"/>
              <w:bottom w:val="single" w:color="000000" w:sz="4" w:space="0"/>
              <w:right w:val="single" w:color="000000" w:sz="4" w:space="0"/>
            </w:tcBorders>
            <w:shd w:val="clear" w:color="auto" w:fill="auto"/>
            <w:noWrap/>
            <w:vAlign w:val="center"/>
          </w:tcPr>
          <w:p w14:paraId="791C2F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30209</w:t>
            </w:r>
          </w:p>
        </w:tc>
        <w:tc>
          <w:tcPr>
            <w:tcW w:w="485" w:type="pct"/>
            <w:tcBorders>
              <w:top w:val="nil"/>
              <w:left w:val="nil"/>
              <w:bottom w:val="single" w:color="000000" w:sz="4" w:space="0"/>
              <w:right w:val="single" w:color="000000" w:sz="4" w:space="0"/>
            </w:tcBorders>
            <w:shd w:val="clear" w:color="auto" w:fill="auto"/>
            <w:noWrap/>
            <w:vAlign w:val="center"/>
          </w:tcPr>
          <w:p w14:paraId="7B2457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物业管理费</w:t>
            </w:r>
          </w:p>
        </w:tc>
        <w:tc>
          <w:tcPr>
            <w:tcW w:w="391" w:type="pct"/>
            <w:tcBorders>
              <w:top w:val="nil"/>
              <w:left w:val="nil"/>
              <w:bottom w:val="single" w:color="000000" w:sz="4" w:space="0"/>
              <w:right w:val="single" w:color="000000" w:sz="4" w:space="0"/>
            </w:tcBorders>
            <w:shd w:val="clear" w:color="auto" w:fill="auto"/>
            <w:noWrap/>
            <w:vAlign w:val="center"/>
          </w:tcPr>
          <w:p w14:paraId="4D226960">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609805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31007</w:t>
            </w:r>
          </w:p>
        </w:tc>
        <w:tc>
          <w:tcPr>
            <w:tcW w:w="1011" w:type="pct"/>
            <w:tcBorders>
              <w:top w:val="nil"/>
              <w:left w:val="nil"/>
              <w:bottom w:val="single" w:color="000000" w:sz="4" w:space="0"/>
              <w:right w:val="single" w:color="000000" w:sz="4" w:space="0"/>
            </w:tcBorders>
            <w:shd w:val="clear" w:color="auto" w:fill="auto"/>
            <w:noWrap/>
            <w:vAlign w:val="center"/>
          </w:tcPr>
          <w:p w14:paraId="08A079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信息网络及软件购置更新</w:t>
            </w:r>
          </w:p>
        </w:tc>
        <w:tc>
          <w:tcPr>
            <w:tcW w:w="428" w:type="pct"/>
            <w:tcBorders>
              <w:top w:val="nil"/>
              <w:left w:val="nil"/>
              <w:bottom w:val="single" w:color="000000" w:sz="4" w:space="0"/>
              <w:right w:val="single" w:color="000000" w:sz="4" w:space="0"/>
            </w:tcBorders>
            <w:shd w:val="clear" w:color="auto" w:fill="auto"/>
            <w:noWrap/>
            <w:vAlign w:val="center"/>
          </w:tcPr>
          <w:p w14:paraId="54B0482E">
            <w:pPr>
              <w:jc w:val="right"/>
              <w:rPr>
                <w:rFonts w:hint="eastAsia" w:ascii="宋体" w:hAnsi="宋体" w:eastAsia="宋体" w:cs="宋体"/>
                <w:i w:val="0"/>
                <w:iCs w:val="0"/>
                <w:color w:val="000000"/>
                <w:sz w:val="16"/>
                <w:szCs w:val="16"/>
                <w:u w:val="none"/>
              </w:rPr>
            </w:pPr>
          </w:p>
        </w:tc>
      </w:tr>
      <w:tr w14:paraId="502F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4FC7D5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30112</w:t>
            </w:r>
          </w:p>
        </w:tc>
        <w:tc>
          <w:tcPr>
            <w:tcW w:w="1008" w:type="pct"/>
            <w:tcBorders>
              <w:top w:val="nil"/>
              <w:left w:val="nil"/>
              <w:bottom w:val="single" w:color="000000" w:sz="4" w:space="0"/>
              <w:right w:val="single" w:color="000000" w:sz="4" w:space="0"/>
            </w:tcBorders>
            <w:shd w:val="clear" w:color="auto" w:fill="auto"/>
            <w:noWrap/>
            <w:vAlign w:val="center"/>
          </w:tcPr>
          <w:p w14:paraId="22E72C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其他社会保障缴费</w:t>
            </w:r>
          </w:p>
        </w:tc>
        <w:tc>
          <w:tcPr>
            <w:tcW w:w="425" w:type="pct"/>
            <w:tcBorders>
              <w:top w:val="nil"/>
              <w:left w:val="nil"/>
              <w:bottom w:val="single" w:color="000000" w:sz="4" w:space="0"/>
              <w:right w:val="single" w:color="000000" w:sz="4" w:space="0"/>
            </w:tcBorders>
            <w:shd w:val="clear" w:color="auto" w:fill="auto"/>
            <w:noWrap/>
            <w:vAlign w:val="center"/>
          </w:tcPr>
          <w:p w14:paraId="1ED066C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395" w:type="pct"/>
            <w:tcBorders>
              <w:top w:val="nil"/>
              <w:left w:val="nil"/>
              <w:bottom w:val="single" w:color="000000" w:sz="4" w:space="0"/>
              <w:right w:val="single" w:color="000000" w:sz="4" w:space="0"/>
            </w:tcBorders>
            <w:shd w:val="clear" w:color="auto" w:fill="auto"/>
            <w:noWrap/>
            <w:vAlign w:val="center"/>
          </w:tcPr>
          <w:p w14:paraId="43036D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30211</w:t>
            </w:r>
          </w:p>
        </w:tc>
        <w:tc>
          <w:tcPr>
            <w:tcW w:w="485" w:type="pct"/>
            <w:tcBorders>
              <w:top w:val="nil"/>
              <w:left w:val="nil"/>
              <w:bottom w:val="single" w:color="000000" w:sz="4" w:space="0"/>
              <w:right w:val="single" w:color="000000" w:sz="4" w:space="0"/>
            </w:tcBorders>
            <w:shd w:val="clear" w:color="auto" w:fill="auto"/>
            <w:noWrap/>
            <w:vAlign w:val="center"/>
          </w:tcPr>
          <w:p w14:paraId="6CB303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差旅费</w:t>
            </w:r>
          </w:p>
        </w:tc>
        <w:tc>
          <w:tcPr>
            <w:tcW w:w="391" w:type="pct"/>
            <w:tcBorders>
              <w:top w:val="nil"/>
              <w:left w:val="nil"/>
              <w:bottom w:val="single" w:color="000000" w:sz="4" w:space="0"/>
              <w:right w:val="single" w:color="000000" w:sz="4" w:space="0"/>
            </w:tcBorders>
            <w:shd w:val="clear" w:color="auto" w:fill="auto"/>
            <w:noWrap/>
            <w:vAlign w:val="center"/>
          </w:tcPr>
          <w:p w14:paraId="21F8D0C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0.48</w:t>
            </w:r>
          </w:p>
        </w:tc>
        <w:tc>
          <w:tcPr>
            <w:tcW w:w="506" w:type="pct"/>
            <w:tcBorders>
              <w:top w:val="nil"/>
              <w:left w:val="nil"/>
              <w:bottom w:val="single" w:color="000000" w:sz="4" w:space="0"/>
              <w:right w:val="single" w:color="000000" w:sz="4" w:space="0"/>
            </w:tcBorders>
            <w:shd w:val="clear" w:color="auto" w:fill="auto"/>
            <w:noWrap/>
            <w:vAlign w:val="center"/>
          </w:tcPr>
          <w:p w14:paraId="789D46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31008</w:t>
            </w:r>
          </w:p>
        </w:tc>
        <w:tc>
          <w:tcPr>
            <w:tcW w:w="1011" w:type="pct"/>
            <w:tcBorders>
              <w:top w:val="nil"/>
              <w:left w:val="nil"/>
              <w:bottom w:val="single" w:color="000000" w:sz="4" w:space="0"/>
              <w:right w:val="single" w:color="000000" w:sz="4" w:space="0"/>
            </w:tcBorders>
            <w:shd w:val="clear" w:color="auto" w:fill="auto"/>
            <w:noWrap/>
            <w:vAlign w:val="center"/>
          </w:tcPr>
          <w:p w14:paraId="3AAF84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物资储备</w:t>
            </w:r>
          </w:p>
        </w:tc>
        <w:tc>
          <w:tcPr>
            <w:tcW w:w="428" w:type="pct"/>
            <w:tcBorders>
              <w:top w:val="nil"/>
              <w:left w:val="nil"/>
              <w:bottom w:val="single" w:color="000000" w:sz="4" w:space="0"/>
              <w:right w:val="single" w:color="000000" w:sz="4" w:space="0"/>
            </w:tcBorders>
            <w:shd w:val="clear" w:color="auto" w:fill="auto"/>
            <w:noWrap/>
            <w:vAlign w:val="center"/>
          </w:tcPr>
          <w:p w14:paraId="3C4818AB">
            <w:pPr>
              <w:jc w:val="right"/>
              <w:rPr>
                <w:rFonts w:hint="eastAsia" w:ascii="宋体" w:hAnsi="宋体" w:eastAsia="宋体" w:cs="宋体"/>
                <w:i w:val="0"/>
                <w:iCs w:val="0"/>
                <w:color w:val="000000"/>
                <w:sz w:val="16"/>
                <w:szCs w:val="16"/>
                <w:u w:val="none"/>
              </w:rPr>
            </w:pPr>
          </w:p>
        </w:tc>
      </w:tr>
      <w:tr w14:paraId="1F47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5F086A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30113</w:t>
            </w:r>
          </w:p>
        </w:tc>
        <w:tc>
          <w:tcPr>
            <w:tcW w:w="1008" w:type="pct"/>
            <w:tcBorders>
              <w:top w:val="nil"/>
              <w:left w:val="nil"/>
              <w:bottom w:val="single" w:color="000000" w:sz="4" w:space="0"/>
              <w:right w:val="single" w:color="000000" w:sz="4" w:space="0"/>
            </w:tcBorders>
            <w:shd w:val="clear" w:color="auto" w:fill="auto"/>
            <w:noWrap/>
            <w:vAlign w:val="center"/>
          </w:tcPr>
          <w:p w14:paraId="6DAE8E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425" w:type="pct"/>
            <w:tcBorders>
              <w:top w:val="nil"/>
              <w:left w:val="nil"/>
              <w:bottom w:val="single" w:color="000000" w:sz="4" w:space="0"/>
              <w:right w:val="single" w:color="000000" w:sz="4" w:space="0"/>
            </w:tcBorders>
            <w:shd w:val="clear" w:color="auto" w:fill="auto"/>
            <w:noWrap/>
            <w:vAlign w:val="center"/>
          </w:tcPr>
          <w:p w14:paraId="70F4388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395" w:type="pct"/>
            <w:tcBorders>
              <w:top w:val="nil"/>
              <w:left w:val="nil"/>
              <w:bottom w:val="single" w:color="000000" w:sz="4" w:space="0"/>
              <w:right w:val="single" w:color="000000" w:sz="4" w:space="0"/>
            </w:tcBorders>
            <w:shd w:val="clear" w:color="auto" w:fill="auto"/>
            <w:noWrap/>
            <w:vAlign w:val="center"/>
          </w:tcPr>
          <w:p w14:paraId="5663C9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30212</w:t>
            </w:r>
          </w:p>
        </w:tc>
        <w:tc>
          <w:tcPr>
            <w:tcW w:w="485" w:type="pct"/>
            <w:tcBorders>
              <w:top w:val="nil"/>
              <w:left w:val="nil"/>
              <w:bottom w:val="single" w:color="000000" w:sz="4" w:space="0"/>
              <w:right w:val="single" w:color="000000" w:sz="4" w:space="0"/>
            </w:tcBorders>
            <w:shd w:val="clear" w:color="auto" w:fill="auto"/>
            <w:noWrap/>
            <w:vAlign w:val="center"/>
          </w:tcPr>
          <w:p w14:paraId="0B4F95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因公出国（境）费用</w:t>
            </w:r>
          </w:p>
        </w:tc>
        <w:tc>
          <w:tcPr>
            <w:tcW w:w="391" w:type="pct"/>
            <w:tcBorders>
              <w:top w:val="nil"/>
              <w:left w:val="nil"/>
              <w:bottom w:val="single" w:color="000000" w:sz="4" w:space="0"/>
              <w:right w:val="single" w:color="000000" w:sz="4" w:space="0"/>
            </w:tcBorders>
            <w:shd w:val="clear" w:color="auto" w:fill="auto"/>
            <w:noWrap/>
            <w:vAlign w:val="center"/>
          </w:tcPr>
          <w:p w14:paraId="4B173007">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311747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31009</w:t>
            </w:r>
          </w:p>
        </w:tc>
        <w:tc>
          <w:tcPr>
            <w:tcW w:w="1011" w:type="pct"/>
            <w:tcBorders>
              <w:top w:val="nil"/>
              <w:left w:val="nil"/>
              <w:bottom w:val="single" w:color="000000" w:sz="4" w:space="0"/>
              <w:right w:val="single" w:color="000000" w:sz="4" w:space="0"/>
            </w:tcBorders>
            <w:shd w:val="clear" w:color="auto" w:fill="auto"/>
            <w:noWrap/>
            <w:vAlign w:val="center"/>
          </w:tcPr>
          <w:p w14:paraId="3BB0FD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土地补偿</w:t>
            </w:r>
          </w:p>
        </w:tc>
        <w:tc>
          <w:tcPr>
            <w:tcW w:w="428" w:type="pct"/>
            <w:tcBorders>
              <w:top w:val="nil"/>
              <w:left w:val="nil"/>
              <w:bottom w:val="single" w:color="000000" w:sz="4" w:space="0"/>
              <w:right w:val="single" w:color="000000" w:sz="4" w:space="0"/>
            </w:tcBorders>
            <w:shd w:val="clear" w:color="auto" w:fill="auto"/>
            <w:noWrap/>
            <w:vAlign w:val="center"/>
          </w:tcPr>
          <w:p w14:paraId="755588C4">
            <w:pPr>
              <w:jc w:val="right"/>
              <w:rPr>
                <w:rFonts w:hint="eastAsia" w:ascii="宋体" w:hAnsi="宋体" w:eastAsia="宋体" w:cs="宋体"/>
                <w:i w:val="0"/>
                <w:iCs w:val="0"/>
                <w:color w:val="000000"/>
                <w:sz w:val="16"/>
                <w:szCs w:val="16"/>
                <w:u w:val="none"/>
              </w:rPr>
            </w:pPr>
          </w:p>
        </w:tc>
      </w:tr>
      <w:tr w14:paraId="0054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70D7D9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30114</w:t>
            </w:r>
          </w:p>
        </w:tc>
        <w:tc>
          <w:tcPr>
            <w:tcW w:w="1008" w:type="pct"/>
            <w:tcBorders>
              <w:top w:val="nil"/>
              <w:left w:val="nil"/>
              <w:bottom w:val="single" w:color="000000" w:sz="4" w:space="0"/>
              <w:right w:val="single" w:color="000000" w:sz="4" w:space="0"/>
            </w:tcBorders>
            <w:shd w:val="clear" w:color="auto" w:fill="auto"/>
            <w:noWrap/>
            <w:vAlign w:val="center"/>
          </w:tcPr>
          <w:p w14:paraId="69DD9A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医疗费</w:t>
            </w:r>
          </w:p>
        </w:tc>
        <w:tc>
          <w:tcPr>
            <w:tcW w:w="425" w:type="pct"/>
            <w:tcBorders>
              <w:top w:val="nil"/>
              <w:left w:val="nil"/>
              <w:bottom w:val="single" w:color="000000" w:sz="4" w:space="0"/>
              <w:right w:val="single" w:color="000000" w:sz="4" w:space="0"/>
            </w:tcBorders>
            <w:shd w:val="clear" w:color="auto" w:fill="auto"/>
            <w:noWrap/>
            <w:vAlign w:val="center"/>
          </w:tcPr>
          <w:p w14:paraId="466B03AD">
            <w:pPr>
              <w:jc w:val="right"/>
              <w:rPr>
                <w:rFonts w:hint="eastAsia" w:ascii="宋体" w:hAnsi="宋体" w:eastAsia="宋体" w:cs="宋体"/>
                <w:i w:val="0"/>
                <w:iCs w:val="0"/>
                <w:color w:val="000000"/>
                <w:sz w:val="16"/>
                <w:szCs w:val="16"/>
                <w:u w:val="none"/>
              </w:rPr>
            </w:pPr>
          </w:p>
        </w:tc>
        <w:tc>
          <w:tcPr>
            <w:tcW w:w="395" w:type="pct"/>
            <w:tcBorders>
              <w:top w:val="nil"/>
              <w:left w:val="nil"/>
              <w:bottom w:val="single" w:color="000000" w:sz="4" w:space="0"/>
              <w:right w:val="single" w:color="000000" w:sz="4" w:space="0"/>
            </w:tcBorders>
            <w:shd w:val="clear" w:color="auto" w:fill="auto"/>
            <w:noWrap/>
            <w:vAlign w:val="center"/>
          </w:tcPr>
          <w:p w14:paraId="3451D6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30213</w:t>
            </w:r>
          </w:p>
        </w:tc>
        <w:tc>
          <w:tcPr>
            <w:tcW w:w="485" w:type="pct"/>
            <w:tcBorders>
              <w:top w:val="nil"/>
              <w:left w:val="nil"/>
              <w:bottom w:val="single" w:color="000000" w:sz="4" w:space="0"/>
              <w:right w:val="single" w:color="000000" w:sz="4" w:space="0"/>
            </w:tcBorders>
            <w:shd w:val="clear" w:color="auto" w:fill="auto"/>
            <w:noWrap/>
            <w:vAlign w:val="center"/>
          </w:tcPr>
          <w:p w14:paraId="1E1A9C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维修（护）费</w:t>
            </w:r>
          </w:p>
        </w:tc>
        <w:tc>
          <w:tcPr>
            <w:tcW w:w="391" w:type="pct"/>
            <w:tcBorders>
              <w:top w:val="nil"/>
              <w:left w:val="nil"/>
              <w:bottom w:val="single" w:color="000000" w:sz="4" w:space="0"/>
              <w:right w:val="single" w:color="000000" w:sz="4" w:space="0"/>
            </w:tcBorders>
            <w:shd w:val="clear" w:color="auto" w:fill="auto"/>
            <w:noWrap/>
            <w:vAlign w:val="center"/>
          </w:tcPr>
          <w:p w14:paraId="76B6822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0.03</w:t>
            </w:r>
          </w:p>
        </w:tc>
        <w:tc>
          <w:tcPr>
            <w:tcW w:w="506" w:type="pct"/>
            <w:tcBorders>
              <w:top w:val="nil"/>
              <w:left w:val="nil"/>
              <w:bottom w:val="single" w:color="000000" w:sz="4" w:space="0"/>
              <w:right w:val="single" w:color="000000" w:sz="4" w:space="0"/>
            </w:tcBorders>
            <w:shd w:val="clear" w:color="auto" w:fill="auto"/>
            <w:noWrap/>
            <w:vAlign w:val="center"/>
          </w:tcPr>
          <w:p w14:paraId="006D9B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31010</w:t>
            </w:r>
          </w:p>
        </w:tc>
        <w:tc>
          <w:tcPr>
            <w:tcW w:w="1011" w:type="pct"/>
            <w:tcBorders>
              <w:top w:val="nil"/>
              <w:left w:val="nil"/>
              <w:bottom w:val="single" w:color="000000" w:sz="4" w:space="0"/>
              <w:right w:val="single" w:color="000000" w:sz="4" w:space="0"/>
            </w:tcBorders>
            <w:shd w:val="clear" w:color="auto" w:fill="auto"/>
            <w:noWrap/>
            <w:vAlign w:val="center"/>
          </w:tcPr>
          <w:p w14:paraId="06965F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安置补助</w:t>
            </w:r>
          </w:p>
        </w:tc>
        <w:tc>
          <w:tcPr>
            <w:tcW w:w="428" w:type="pct"/>
            <w:tcBorders>
              <w:top w:val="nil"/>
              <w:left w:val="nil"/>
              <w:bottom w:val="single" w:color="000000" w:sz="4" w:space="0"/>
              <w:right w:val="single" w:color="000000" w:sz="4" w:space="0"/>
            </w:tcBorders>
            <w:shd w:val="clear" w:color="auto" w:fill="auto"/>
            <w:noWrap/>
            <w:vAlign w:val="center"/>
          </w:tcPr>
          <w:p w14:paraId="64C5BDF3">
            <w:pPr>
              <w:jc w:val="right"/>
              <w:rPr>
                <w:rFonts w:hint="eastAsia" w:ascii="宋体" w:hAnsi="宋体" w:eastAsia="宋体" w:cs="宋体"/>
                <w:i w:val="0"/>
                <w:iCs w:val="0"/>
                <w:color w:val="000000"/>
                <w:sz w:val="16"/>
                <w:szCs w:val="16"/>
                <w:u w:val="none"/>
              </w:rPr>
            </w:pPr>
          </w:p>
        </w:tc>
      </w:tr>
      <w:tr w14:paraId="4EF7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4924BB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30199</w:t>
            </w:r>
          </w:p>
        </w:tc>
        <w:tc>
          <w:tcPr>
            <w:tcW w:w="1008" w:type="pct"/>
            <w:tcBorders>
              <w:top w:val="nil"/>
              <w:left w:val="nil"/>
              <w:bottom w:val="single" w:color="000000" w:sz="4" w:space="0"/>
              <w:right w:val="single" w:color="000000" w:sz="4" w:space="0"/>
            </w:tcBorders>
            <w:shd w:val="clear" w:color="auto" w:fill="auto"/>
            <w:noWrap/>
            <w:vAlign w:val="center"/>
          </w:tcPr>
          <w:p w14:paraId="240DD8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其他工资福利支出</w:t>
            </w:r>
          </w:p>
        </w:tc>
        <w:tc>
          <w:tcPr>
            <w:tcW w:w="425" w:type="pct"/>
            <w:tcBorders>
              <w:top w:val="nil"/>
              <w:left w:val="nil"/>
              <w:bottom w:val="single" w:color="000000" w:sz="4" w:space="0"/>
              <w:right w:val="single" w:color="000000" w:sz="4" w:space="0"/>
            </w:tcBorders>
            <w:shd w:val="clear" w:color="auto" w:fill="auto"/>
            <w:noWrap/>
            <w:vAlign w:val="center"/>
          </w:tcPr>
          <w:p w14:paraId="3CAD0BE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420.69</w:t>
            </w:r>
          </w:p>
        </w:tc>
        <w:tc>
          <w:tcPr>
            <w:tcW w:w="395" w:type="pct"/>
            <w:tcBorders>
              <w:top w:val="nil"/>
              <w:left w:val="nil"/>
              <w:bottom w:val="single" w:color="000000" w:sz="4" w:space="0"/>
              <w:right w:val="single" w:color="000000" w:sz="4" w:space="0"/>
            </w:tcBorders>
            <w:shd w:val="clear" w:color="auto" w:fill="auto"/>
            <w:noWrap/>
            <w:vAlign w:val="center"/>
          </w:tcPr>
          <w:p w14:paraId="628C8E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30214</w:t>
            </w:r>
          </w:p>
        </w:tc>
        <w:tc>
          <w:tcPr>
            <w:tcW w:w="485" w:type="pct"/>
            <w:tcBorders>
              <w:top w:val="nil"/>
              <w:left w:val="nil"/>
              <w:bottom w:val="single" w:color="000000" w:sz="4" w:space="0"/>
              <w:right w:val="single" w:color="000000" w:sz="4" w:space="0"/>
            </w:tcBorders>
            <w:shd w:val="clear" w:color="auto" w:fill="auto"/>
            <w:noWrap/>
            <w:vAlign w:val="center"/>
          </w:tcPr>
          <w:p w14:paraId="7B75C5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租赁费</w:t>
            </w:r>
          </w:p>
        </w:tc>
        <w:tc>
          <w:tcPr>
            <w:tcW w:w="391" w:type="pct"/>
            <w:tcBorders>
              <w:top w:val="nil"/>
              <w:left w:val="nil"/>
              <w:bottom w:val="single" w:color="000000" w:sz="4" w:space="0"/>
              <w:right w:val="single" w:color="000000" w:sz="4" w:space="0"/>
            </w:tcBorders>
            <w:shd w:val="clear" w:color="auto" w:fill="auto"/>
            <w:noWrap/>
            <w:vAlign w:val="center"/>
          </w:tcPr>
          <w:p w14:paraId="6A94DFCF">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19F02B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31011</w:t>
            </w:r>
          </w:p>
        </w:tc>
        <w:tc>
          <w:tcPr>
            <w:tcW w:w="1011" w:type="pct"/>
            <w:tcBorders>
              <w:top w:val="nil"/>
              <w:left w:val="nil"/>
              <w:bottom w:val="single" w:color="000000" w:sz="4" w:space="0"/>
              <w:right w:val="single" w:color="000000" w:sz="4" w:space="0"/>
            </w:tcBorders>
            <w:shd w:val="clear" w:color="auto" w:fill="auto"/>
            <w:noWrap/>
            <w:vAlign w:val="center"/>
          </w:tcPr>
          <w:p w14:paraId="2BF74E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地上附着物和青苗补偿</w:t>
            </w:r>
          </w:p>
        </w:tc>
        <w:tc>
          <w:tcPr>
            <w:tcW w:w="428" w:type="pct"/>
            <w:tcBorders>
              <w:top w:val="nil"/>
              <w:left w:val="nil"/>
              <w:bottom w:val="single" w:color="000000" w:sz="4" w:space="0"/>
              <w:right w:val="single" w:color="000000" w:sz="4" w:space="0"/>
            </w:tcBorders>
            <w:shd w:val="clear" w:color="auto" w:fill="auto"/>
            <w:noWrap/>
            <w:vAlign w:val="center"/>
          </w:tcPr>
          <w:p w14:paraId="2D76F76D">
            <w:pPr>
              <w:jc w:val="right"/>
              <w:rPr>
                <w:rFonts w:hint="eastAsia" w:ascii="宋体" w:hAnsi="宋体" w:eastAsia="宋体" w:cs="宋体"/>
                <w:i w:val="0"/>
                <w:iCs w:val="0"/>
                <w:color w:val="000000"/>
                <w:sz w:val="16"/>
                <w:szCs w:val="16"/>
                <w:u w:val="none"/>
              </w:rPr>
            </w:pPr>
          </w:p>
        </w:tc>
      </w:tr>
      <w:tr w14:paraId="2EB4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7EB435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w:t>
            </w:r>
          </w:p>
        </w:tc>
        <w:tc>
          <w:tcPr>
            <w:tcW w:w="1008" w:type="pct"/>
            <w:tcBorders>
              <w:top w:val="nil"/>
              <w:left w:val="nil"/>
              <w:bottom w:val="single" w:color="000000" w:sz="4" w:space="0"/>
              <w:right w:val="single" w:color="000000" w:sz="4" w:space="0"/>
            </w:tcBorders>
            <w:shd w:val="clear" w:color="auto" w:fill="auto"/>
            <w:noWrap/>
            <w:vAlign w:val="center"/>
          </w:tcPr>
          <w:p w14:paraId="0F10A1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对个人和家庭的补助</w:t>
            </w:r>
          </w:p>
        </w:tc>
        <w:tc>
          <w:tcPr>
            <w:tcW w:w="425" w:type="pct"/>
            <w:tcBorders>
              <w:top w:val="nil"/>
              <w:left w:val="nil"/>
              <w:bottom w:val="single" w:color="000000" w:sz="4" w:space="0"/>
              <w:right w:val="single" w:color="000000" w:sz="4" w:space="0"/>
            </w:tcBorders>
            <w:shd w:val="clear" w:color="auto" w:fill="auto"/>
            <w:noWrap/>
            <w:vAlign w:val="center"/>
          </w:tcPr>
          <w:p w14:paraId="47A30A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11.38</w:t>
            </w:r>
          </w:p>
        </w:tc>
        <w:tc>
          <w:tcPr>
            <w:tcW w:w="395" w:type="pct"/>
            <w:tcBorders>
              <w:top w:val="nil"/>
              <w:left w:val="nil"/>
              <w:bottom w:val="single" w:color="000000" w:sz="4" w:space="0"/>
              <w:right w:val="single" w:color="000000" w:sz="4" w:space="0"/>
            </w:tcBorders>
            <w:shd w:val="clear" w:color="auto" w:fill="auto"/>
            <w:noWrap/>
            <w:vAlign w:val="center"/>
          </w:tcPr>
          <w:p w14:paraId="6E9EEC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30215</w:t>
            </w:r>
          </w:p>
        </w:tc>
        <w:tc>
          <w:tcPr>
            <w:tcW w:w="485" w:type="pct"/>
            <w:tcBorders>
              <w:top w:val="nil"/>
              <w:left w:val="nil"/>
              <w:bottom w:val="single" w:color="000000" w:sz="4" w:space="0"/>
              <w:right w:val="single" w:color="000000" w:sz="4" w:space="0"/>
            </w:tcBorders>
            <w:shd w:val="clear" w:color="auto" w:fill="auto"/>
            <w:noWrap/>
            <w:vAlign w:val="center"/>
          </w:tcPr>
          <w:p w14:paraId="15F72B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会议费</w:t>
            </w:r>
          </w:p>
        </w:tc>
        <w:tc>
          <w:tcPr>
            <w:tcW w:w="391" w:type="pct"/>
            <w:tcBorders>
              <w:top w:val="nil"/>
              <w:left w:val="nil"/>
              <w:bottom w:val="single" w:color="000000" w:sz="4" w:space="0"/>
              <w:right w:val="single" w:color="000000" w:sz="4" w:space="0"/>
            </w:tcBorders>
            <w:shd w:val="clear" w:color="auto" w:fill="auto"/>
            <w:noWrap/>
            <w:vAlign w:val="center"/>
          </w:tcPr>
          <w:p w14:paraId="3AAD7314">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46EBCF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31012</w:t>
            </w:r>
          </w:p>
        </w:tc>
        <w:tc>
          <w:tcPr>
            <w:tcW w:w="1011" w:type="pct"/>
            <w:tcBorders>
              <w:top w:val="nil"/>
              <w:left w:val="nil"/>
              <w:bottom w:val="single" w:color="000000" w:sz="4" w:space="0"/>
              <w:right w:val="single" w:color="000000" w:sz="4" w:space="0"/>
            </w:tcBorders>
            <w:shd w:val="clear" w:color="auto" w:fill="auto"/>
            <w:noWrap/>
            <w:vAlign w:val="center"/>
          </w:tcPr>
          <w:p w14:paraId="5DCCE2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拆迁补偿</w:t>
            </w:r>
          </w:p>
        </w:tc>
        <w:tc>
          <w:tcPr>
            <w:tcW w:w="428" w:type="pct"/>
            <w:tcBorders>
              <w:top w:val="nil"/>
              <w:left w:val="nil"/>
              <w:bottom w:val="single" w:color="000000" w:sz="4" w:space="0"/>
              <w:right w:val="single" w:color="000000" w:sz="4" w:space="0"/>
            </w:tcBorders>
            <w:shd w:val="clear" w:color="auto" w:fill="auto"/>
            <w:noWrap/>
            <w:vAlign w:val="center"/>
          </w:tcPr>
          <w:p w14:paraId="6C64860D">
            <w:pPr>
              <w:jc w:val="right"/>
              <w:rPr>
                <w:rFonts w:hint="eastAsia" w:ascii="宋体" w:hAnsi="宋体" w:eastAsia="宋体" w:cs="宋体"/>
                <w:i w:val="0"/>
                <w:iCs w:val="0"/>
                <w:color w:val="000000"/>
                <w:sz w:val="16"/>
                <w:szCs w:val="16"/>
                <w:u w:val="none"/>
              </w:rPr>
            </w:pPr>
          </w:p>
        </w:tc>
      </w:tr>
      <w:tr w14:paraId="2C89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5D908C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30301</w:t>
            </w:r>
          </w:p>
        </w:tc>
        <w:tc>
          <w:tcPr>
            <w:tcW w:w="1008" w:type="pct"/>
            <w:tcBorders>
              <w:top w:val="nil"/>
              <w:left w:val="nil"/>
              <w:bottom w:val="single" w:color="000000" w:sz="4" w:space="0"/>
              <w:right w:val="single" w:color="000000" w:sz="4" w:space="0"/>
            </w:tcBorders>
            <w:shd w:val="clear" w:color="auto" w:fill="auto"/>
            <w:noWrap/>
            <w:vAlign w:val="center"/>
          </w:tcPr>
          <w:p w14:paraId="44547B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离休费</w:t>
            </w:r>
          </w:p>
        </w:tc>
        <w:tc>
          <w:tcPr>
            <w:tcW w:w="425" w:type="pct"/>
            <w:tcBorders>
              <w:top w:val="nil"/>
              <w:left w:val="nil"/>
              <w:bottom w:val="single" w:color="000000" w:sz="4" w:space="0"/>
              <w:right w:val="single" w:color="000000" w:sz="4" w:space="0"/>
            </w:tcBorders>
            <w:shd w:val="clear" w:color="auto" w:fill="auto"/>
            <w:noWrap/>
            <w:vAlign w:val="center"/>
          </w:tcPr>
          <w:p w14:paraId="4B0B29B9">
            <w:pPr>
              <w:jc w:val="right"/>
              <w:rPr>
                <w:rFonts w:hint="eastAsia" w:ascii="宋体" w:hAnsi="宋体" w:eastAsia="宋体" w:cs="宋体"/>
                <w:i w:val="0"/>
                <w:iCs w:val="0"/>
                <w:color w:val="000000"/>
                <w:sz w:val="16"/>
                <w:szCs w:val="16"/>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8D2D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30216</w:t>
            </w:r>
          </w:p>
        </w:tc>
        <w:tc>
          <w:tcPr>
            <w:tcW w:w="485" w:type="pct"/>
            <w:tcBorders>
              <w:top w:val="nil"/>
              <w:left w:val="nil"/>
              <w:bottom w:val="single" w:color="000000" w:sz="4" w:space="0"/>
              <w:right w:val="single" w:color="000000" w:sz="4" w:space="0"/>
            </w:tcBorders>
            <w:shd w:val="clear" w:color="auto" w:fill="auto"/>
            <w:noWrap/>
            <w:vAlign w:val="center"/>
          </w:tcPr>
          <w:p w14:paraId="6CE368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培训费</w:t>
            </w:r>
          </w:p>
        </w:tc>
        <w:tc>
          <w:tcPr>
            <w:tcW w:w="391" w:type="pct"/>
            <w:tcBorders>
              <w:top w:val="nil"/>
              <w:left w:val="nil"/>
              <w:bottom w:val="single" w:color="000000" w:sz="4" w:space="0"/>
              <w:right w:val="single" w:color="000000" w:sz="4" w:space="0"/>
            </w:tcBorders>
            <w:shd w:val="clear" w:color="auto" w:fill="auto"/>
            <w:noWrap/>
            <w:vAlign w:val="center"/>
          </w:tcPr>
          <w:p w14:paraId="30E9962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0.32</w:t>
            </w:r>
          </w:p>
        </w:tc>
        <w:tc>
          <w:tcPr>
            <w:tcW w:w="506" w:type="pct"/>
            <w:tcBorders>
              <w:top w:val="nil"/>
              <w:left w:val="nil"/>
              <w:bottom w:val="single" w:color="000000" w:sz="4" w:space="0"/>
              <w:right w:val="single" w:color="000000" w:sz="4" w:space="0"/>
            </w:tcBorders>
            <w:shd w:val="clear" w:color="auto" w:fill="auto"/>
            <w:noWrap/>
            <w:vAlign w:val="center"/>
          </w:tcPr>
          <w:p w14:paraId="593D43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31013</w:t>
            </w:r>
          </w:p>
        </w:tc>
        <w:tc>
          <w:tcPr>
            <w:tcW w:w="1011" w:type="pct"/>
            <w:tcBorders>
              <w:top w:val="nil"/>
              <w:left w:val="nil"/>
              <w:bottom w:val="single" w:color="000000" w:sz="4" w:space="0"/>
              <w:right w:val="single" w:color="000000" w:sz="4" w:space="0"/>
            </w:tcBorders>
            <w:shd w:val="clear" w:color="auto" w:fill="auto"/>
            <w:noWrap/>
            <w:vAlign w:val="center"/>
          </w:tcPr>
          <w:p w14:paraId="704D37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w:t>
            </w:r>
          </w:p>
        </w:tc>
        <w:tc>
          <w:tcPr>
            <w:tcW w:w="428" w:type="pct"/>
            <w:tcBorders>
              <w:top w:val="nil"/>
              <w:left w:val="nil"/>
              <w:bottom w:val="single" w:color="000000" w:sz="4" w:space="0"/>
              <w:right w:val="single" w:color="000000" w:sz="4" w:space="0"/>
            </w:tcBorders>
            <w:shd w:val="clear" w:color="auto" w:fill="auto"/>
            <w:noWrap/>
            <w:vAlign w:val="center"/>
          </w:tcPr>
          <w:p w14:paraId="01D131AB">
            <w:pPr>
              <w:jc w:val="right"/>
              <w:rPr>
                <w:rFonts w:hint="eastAsia" w:ascii="宋体" w:hAnsi="宋体" w:eastAsia="宋体" w:cs="宋体"/>
                <w:i w:val="0"/>
                <w:iCs w:val="0"/>
                <w:color w:val="000000"/>
                <w:sz w:val="16"/>
                <w:szCs w:val="16"/>
                <w:u w:val="none"/>
              </w:rPr>
            </w:pPr>
          </w:p>
        </w:tc>
      </w:tr>
      <w:tr w14:paraId="17DF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68A0F5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30302</w:t>
            </w:r>
          </w:p>
        </w:tc>
        <w:tc>
          <w:tcPr>
            <w:tcW w:w="1008" w:type="pct"/>
            <w:tcBorders>
              <w:top w:val="nil"/>
              <w:left w:val="nil"/>
              <w:bottom w:val="single" w:color="000000" w:sz="4" w:space="0"/>
              <w:right w:val="single" w:color="000000" w:sz="4" w:space="0"/>
            </w:tcBorders>
            <w:shd w:val="clear" w:color="auto" w:fill="auto"/>
            <w:noWrap/>
            <w:vAlign w:val="center"/>
          </w:tcPr>
          <w:p w14:paraId="521E02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退休费</w:t>
            </w:r>
          </w:p>
        </w:tc>
        <w:tc>
          <w:tcPr>
            <w:tcW w:w="425" w:type="pct"/>
            <w:tcBorders>
              <w:top w:val="nil"/>
              <w:left w:val="nil"/>
              <w:bottom w:val="single" w:color="000000" w:sz="4" w:space="0"/>
              <w:right w:val="single" w:color="000000" w:sz="4" w:space="0"/>
            </w:tcBorders>
            <w:shd w:val="clear" w:color="auto" w:fill="auto"/>
            <w:noWrap/>
            <w:vAlign w:val="center"/>
          </w:tcPr>
          <w:p w14:paraId="581EE3F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9.86</w:t>
            </w:r>
          </w:p>
        </w:tc>
        <w:tc>
          <w:tcPr>
            <w:tcW w:w="395" w:type="pct"/>
            <w:tcBorders>
              <w:top w:val="nil"/>
              <w:left w:val="nil"/>
              <w:bottom w:val="single" w:color="000000" w:sz="4" w:space="0"/>
              <w:right w:val="single" w:color="000000" w:sz="4" w:space="0"/>
            </w:tcBorders>
            <w:shd w:val="clear" w:color="auto" w:fill="auto"/>
            <w:noWrap/>
            <w:vAlign w:val="center"/>
          </w:tcPr>
          <w:p w14:paraId="6CF38F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30217</w:t>
            </w:r>
          </w:p>
        </w:tc>
        <w:tc>
          <w:tcPr>
            <w:tcW w:w="485" w:type="pct"/>
            <w:tcBorders>
              <w:top w:val="nil"/>
              <w:left w:val="nil"/>
              <w:bottom w:val="single" w:color="000000" w:sz="4" w:space="0"/>
              <w:right w:val="single" w:color="000000" w:sz="4" w:space="0"/>
            </w:tcBorders>
            <w:shd w:val="clear" w:color="auto" w:fill="auto"/>
            <w:noWrap/>
            <w:vAlign w:val="center"/>
          </w:tcPr>
          <w:p w14:paraId="1C618A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公务接待费</w:t>
            </w:r>
          </w:p>
        </w:tc>
        <w:tc>
          <w:tcPr>
            <w:tcW w:w="391" w:type="pct"/>
            <w:tcBorders>
              <w:top w:val="nil"/>
              <w:left w:val="nil"/>
              <w:bottom w:val="single" w:color="000000" w:sz="4" w:space="0"/>
              <w:right w:val="single" w:color="000000" w:sz="4" w:space="0"/>
            </w:tcBorders>
            <w:shd w:val="clear" w:color="auto" w:fill="auto"/>
            <w:noWrap/>
            <w:vAlign w:val="center"/>
          </w:tcPr>
          <w:p w14:paraId="44E3B9F5">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0091AC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31019</w:t>
            </w:r>
          </w:p>
        </w:tc>
        <w:tc>
          <w:tcPr>
            <w:tcW w:w="1011" w:type="pct"/>
            <w:tcBorders>
              <w:top w:val="nil"/>
              <w:left w:val="nil"/>
              <w:bottom w:val="single" w:color="000000" w:sz="4" w:space="0"/>
              <w:right w:val="single" w:color="000000" w:sz="4" w:space="0"/>
            </w:tcBorders>
            <w:shd w:val="clear" w:color="auto" w:fill="auto"/>
            <w:noWrap/>
            <w:vAlign w:val="center"/>
          </w:tcPr>
          <w:p w14:paraId="032FAA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其他交通工具购置</w:t>
            </w:r>
          </w:p>
        </w:tc>
        <w:tc>
          <w:tcPr>
            <w:tcW w:w="428" w:type="pct"/>
            <w:tcBorders>
              <w:top w:val="nil"/>
              <w:left w:val="nil"/>
              <w:bottom w:val="single" w:color="000000" w:sz="4" w:space="0"/>
              <w:right w:val="single" w:color="000000" w:sz="4" w:space="0"/>
            </w:tcBorders>
            <w:shd w:val="clear" w:color="auto" w:fill="auto"/>
            <w:noWrap/>
            <w:vAlign w:val="center"/>
          </w:tcPr>
          <w:p w14:paraId="4F7DEBF1">
            <w:pPr>
              <w:jc w:val="right"/>
              <w:rPr>
                <w:rFonts w:hint="eastAsia" w:ascii="宋体" w:hAnsi="宋体" w:eastAsia="宋体" w:cs="宋体"/>
                <w:i w:val="0"/>
                <w:iCs w:val="0"/>
                <w:color w:val="000000"/>
                <w:sz w:val="16"/>
                <w:szCs w:val="16"/>
                <w:u w:val="none"/>
              </w:rPr>
            </w:pPr>
          </w:p>
        </w:tc>
      </w:tr>
      <w:tr w14:paraId="30AC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42402D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30303</w:t>
            </w:r>
          </w:p>
        </w:tc>
        <w:tc>
          <w:tcPr>
            <w:tcW w:w="1008" w:type="pct"/>
            <w:tcBorders>
              <w:top w:val="nil"/>
              <w:left w:val="nil"/>
              <w:bottom w:val="single" w:color="000000" w:sz="4" w:space="0"/>
              <w:right w:val="single" w:color="000000" w:sz="4" w:space="0"/>
            </w:tcBorders>
            <w:shd w:val="clear" w:color="auto" w:fill="auto"/>
            <w:noWrap/>
            <w:vAlign w:val="center"/>
          </w:tcPr>
          <w:p w14:paraId="5D68BD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退职（役）费</w:t>
            </w:r>
          </w:p>
        </w:tc>
        <w:tc>
          <w:tcPr>
            <w:tcW w:w="425" w:type="pct"/>
            <w:tcBorders>
              <w:top w:val="nil"/>
              <w:left w:val="nil"/>
              <w:bottom w:val="single" w:color="000000" w:sz="4" w:space="0"/>
              <w:right w:val="single" w:color="000000" w:sz="4" w:space="0"/>
            </w:tcBorders>
            <w:shd w:val="clear" w:color="auto" w:fill="auto"/>
            <w:noWrap/>
            <w:vAlign w:val="center"/>
          </w:tcPr>
          <w:p w14:paraId="2A9ABFDC">
            <w:pPr>
              <w:jc w:val="right"/>
              <w:rPr>
                <w:rFonts w:hint="eastAsia" w:ascii="宋体" w:hAnsi="宋体" w:eastAsia="宋体" w:cs="宋体"/>
                <w:i w:val="0"/>
                <w:iCs w:val="0"/>
                <w:color w:val="000000"/>
                <w:sz w:val="16"/>
                <w:szCs w:val="16"/>
                <w:u w:val="none"/>
              </w:rPr>
            </w:pPr>
          </w:p>
        </w:tc>
        <w:tc>
          <w:tcPr>
            <w:tcW w:w="395" w:type="pct"/>
            <w:tcBorders>
              <w:top w:val="nil"/>
              <w:left w:val="nil"/>
              <w:bottom w:val="single" w:color="000000" w:sz="4" w:space="0"/>
              <w:right w:val="single" w:color="000000" w:sz="4" w:space="0"/>
            </w:tcBorders>
            <w:shd w:val="clear" w:color="auto" w:fill="auto"/>
            <w:noWrap/>
            <w:vAlign w:val="center"/>
          </w:tcPr>
          <w:p w14:paraId="3A9FC6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30218</w:t>
            </w:r>
          </w:p>
        </w:tc>
        <w:tc>
          <w:tcPr>
            <w:tcW w:w="485" w:type="pct"/>
            <w:tcBorders>
              <w:top w:val="nil"/>
              <w:left w:val="nil"/>
              <w:bottom w:val="single" w:color="000000" w:sz="4" w:space="0"/>
              <w:right w:val="single" w:color="000000" w:sz="4" w:space="0"/>
            </w:tcBorders>
            <w:shd w:val="clear" w:color="auto" w:fill="auto"/>
            <w:noWrap/>
            <w:vAlign w:val="center"/>
          </w:tcPr>
          <w:p w14:paraId="108CDA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专用材料费</w:t>
            </w:r>
          </w:p>
        </w:tc>
        <w:tc>
          <w:tcPr>
            <w:tcW w:w="391" w:type="pct"/>
            <w:tcBorders>
              <w:top w:val="nil"/>
              <w:left w:val="nil"/>
              <w:bottom w:val="single" w:color="000000" w:sz="4" w:space="0"/>
              <w:right w:val="single" w:color="000000" w:sz="4" w:space="0"/>
            </w:tcBorders>
            <w:shd w:val="clear" w:color="auto" w:fill="auto"/>
            <w:noWrap/>
            <w:vAlign w:val="center"/>
          </w:tcPr>
          <w:p w14:paraId="16C2BD5D">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3DFF63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31021</w:t>
            </w:r>
          </w:p>
        </w:tc>
        <w:tc>
          <w:tcPr>
            <w:tcW w:w="1011" w:type="pct"/>
            <w:tcBorders>
              <w:top w:val="nil"/>
              <w:left w:val="nil"/>
              <w:bottom w:val="single" w:color="000000" w:sz="4" w:space="0"/>
              <w:right w:val="single" w:color="000000" w:sz="4" w:space="0"/>
            </w:tcBorders>
            <w:shd w:val="clear" w:color="auto" w:fill="auto"/>
            <w:noWrap/>
            <w:vAlign w:val="center"/>
          </w:tcPr>
          <w:p w14:paraId="5B31D4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文物和陈列品购置</w:t>
            </w:r>
          </w:p>
        </w:tc>
        <w:tc>
          <w:tcPr>
            <w:tcW w:w="428" w:type="pct"/>
            <w:tcBorders>
              <w:top w:val="nil"/>
              <w:left w:val="nil"/>
              <w:bottom w:val="single" w:color="000000" w:sz="4" w:space="0"/>
              <w:right w:val="single" w:color="000000" w:sz="4" w:space="0"/>
            </w:tcBorders>
            <w:shd w:val="clear" w:color="auto" w:fill="auto"/>
            <w:noWrap/>
            <w:vAlign w:val="center"/>
          </w:tcPr>
          <w:p w14:paraId="40123420">
            <w:pPr>
              <w:jc w:val="right"/>
              <w:rPr>
                <w:rFonts w:hint="eastAsia" w:ascii="宋体" w:hAnsi="宋体" w:eastAsia="宋体" w:cs="宋体"/>
                <w:i w:val="0"/>
                <w:iCs w:val="0"/>
                <w:color w:val="000000"/>
                <w:sz w:val="16"/>
                <w:szCs w:val="16"/>
                <w:u w:val="none"/>
              </w:rPr>
            </w:pPr>
          </w:p>
        </w:tc>
      </w:tr>
      <w:tr w14:paraId="6311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3026EF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30304</w:t>
            </w:r>
          </w:p>
        </w:tc>
        <w:tc>
          <w:tcPr>
            <w:tcW w:w="1008" w:type="pct"/>
            <w:tcBorders>
              <w:top w:val="nil"/>
              <w:left w:val="nil"/>
              <w:bottom w:val="single" w:color="000000" w:sz="4" w:space="0"/>
              <w:right w:val="single" w:color="000000" w:sz="4" w:space="0"/>
            </w:tcBorders>
            <w:shd w:val="clear" w:color="auto" w:fill="auto"/>
            <w:noWrap/>
            <w:vAlign w:val="center"/>
          </w:tcPr>
          <w:p w14:paraId="587B34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抚恤金</w:t>
            </w:r>
          </w:p>
        </w:tc>
        <w:tc>
          <w:tcPr>
            <w:tcW w:w="425" w:type="pct"/>
            <w:tcBorders>
              <w:top w:val="nil"/>
              <w:left w:val="nil"/>
              <w:bottom w:val="single" w:color="000000" w:sz="4" w:space="0"/>
              <w:right w:val="single" w:color="000000" w:sz="4" w:space="0"/>
            </w:tcBorders>
            <w:shd w:val="clear" w:color="auto" w:fill="auto"/>
            <w:noWrap/>
            <w:vAlign w:val="center"/>
          </w:tcPr>
          <w:p w14:paraId="67EFD063">
            <w:pPr>
              <w:jc w:val="right"/>
              <w:rPr>
                <w:rFonts w:hint="eastAsia" w:ascii="宋体" w:hAnsi="宋体" w:eastAsia="宋体" w:cs="宋体"/>
                <w:i w:val="0"/>
                <w:iCs w:val="0"/>
                <w:color w:val="000000"/>
                <w:sz w:val="16"/>
                <w:szCs w:val="16"/>
                <w:u w:val="none"/>
              </w:rPr>
            </w:pPr>
          </w:p>
        </w:tc>
        <w:tc>
          <w:tcPr>
            <w:tcW w:w="395" w:type="pct"/>
            <w:tcBorders>
              <w:top w:val="nil"/>
              <w:left w:val="nil"/>
              <w:bottom w:val="single" w:color="000000" w:sz="4" w:space="0"/>
              <w:right w:val="single" w:color="000000" w:sz="4" w:space="0"/>
            </w:tcBorders>
            <w:shd w:val="clear" w:color="auto" w:fill="auto"/>
            <w:noWrap/>
            <w:vAlign w:val="center"/>
          </w:tcPr>
          <w:p w14:paraId="15E27B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30224</w:t>
            </w:r>
          </w:p>
        </w:tc>
        <w:tc>
          <w:tcPr>
            <w:tcW w:w="485" w:type="pct"/>
            <w:tcBorders>
              <w:top w:val="nil"/>
              <w:left w:val="nil"/>
              <w:bottom w:val="single" w:color="000000" w:sz="4" w:space="0"/>
              <w:right w:val="single" w:color="000000" w:sz="4" w:space="0"/>
            </w:tcBorders>
            <w:shd w:val="clear" w:color="auto" w:fill="auto"/>
            <w:noWrap/>
            <w:vAlign w:val="center"/>
          </w:tcPr>
          <w:p w14:paraId="53EDCD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被装购置费</w:t>
            </w:r>
          </w:p>
        </w:tc>
        <w:tc>
          <w:tcPr>
            <w:tcW w:w="391" w:type="pct"/>
            <w:tcBorders>
              <w:top w:val="nil"/>
              <w:left w:val="nil"/>
              <w:bottom w:val="single" w:color="000000" w:sz="4" w:space="0"/>
              <w:right w:val="single" w:color="000000" w:sz="4" w:space="0"/>
            </w:tcBorders>
            <w:shd w:val="clear" w:color="auto" w:fill="auto"/>
            <w:noWrap/>
            <w:vAlign w:val="center"/>
          </w:tcPr>
          <w:p w14:paraId="1B535C6D">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7D7865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31022</w:t>
            </w:r>
          </w:p>
        </w:tc>
        <w:tc>
          <w:tcPr>
            <w:tcW w:w="1011" w:type="pct"/>
            <w:tcBorders>
              <w:top w:val="nil"/>
              <w:left w:val="nil"/>
              <w:bottom w:val="single" w:color="000000" w:sz="4" w:space="0"/>
              <w:right w:val="single" w:color="000000" w:sz="4" w:space="0"/>
            </w:tcBorders>
            <w:shd w:val="clear" w:color="auto" w:fill="auto"/>
            <w:noWrap/>
            <w:vAlign w:val="center"/>
          </w:tcPr>
          <w:p w14:paraId="7FEB29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无形资产购置</w:t>
            </w:r>
          </w:p>
        </w:tc>
        <w:tc>
          <w:tcPr>
            <w:tcW w:w="428" w:type="pct"/>
            <w:tcBorders>
              <w:top w:val="nil"/>
              <w:left w:val="nil"/>
              <w:bottom w:val="single" w:color="000000" w:sz="4" w:space="0"/>
              <w:right w:val="single" w:color="000000" w:sz="4" w:space="0"/>
            </w:tcBorders>
            <w:shd w:val="clear" w:color="auto" w:fill="auto"/>
            <w:noWrap/>
            <w:vAlign w:val="center"/>
          </w:tcPr>
          <w:p w14:paraId="16A226F0">
            <w:pPr>
              <w:jc w:val="right"/>
              <w:rPr>
                <w:rFonts w:hint="eastAsia" w:ascii="宋体" w:hAnsi="宋体" w:eastAsia="宋体" w:cs="宋体"/>
                <w:i w:val="0"/>
                <w:iCs w:val="0"/>
                <w:color w:val="000000"/>
                <w:sz w:val="16"/>
                <w:szCs w:val="16"/>
                <w:u w:val="none"/>
              </w:rPr>
            </w:pPr>
          </w:p>
        </w:tc>
      </w:tr>
      <w:tr w14:paraId="2C53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26F252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30305</w:t>
            </w:r>
          </w:p>
        </w:tc>
        <w:tc>
          <w:tcPr>
            <w:tcW w:w="1008" w:type="pct"/>
            <w:tcBorders>
              <w:top w:val="nil"/>
              <w:left w:val="nil"/>
              <w:bottom w:val="single" w:color="000000" w:sz="4" w:space="0"/>
              <w:right w:val="single" w:color="000000" w:sz="4" w:space="0"/>
            </w:tcBorders>
            <w:shd w:val="clear" w:color="auto" w:fill="auto"/>
            <w:noWrap/>
            <w:vAlign w:val="center"/>
          </w:tcPr>
          <w:p w14:paraId="4612D9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生活补助</w:t>
            </w:r>
          </w:p>
        </w:tc>
        <w:tc>
          <w:tcPr>
            <w:tcW w:w="425" w:type="pct"/>
            <w:tcBorders>
              <w:top w:val="nil"/>
              <w:left w:val="nil"/>
              <w:bottom w:val="single" w:color="000000" w:sz="4" w:space="0"/>
              <w:right w:val="single" w:color="000000" w:sz="4" w:space="0"/>
            </w:tcBorders>
            <w:shd w:val="clear" w:color="auto" w:fill="auto"/>
            <w:noWrap/>
            <w:vAlign w:val="center"/>
          </w:tcPr>
          <w:p w14:paraId="20723600">
            <w:pPr>
              <w:jc w:val="right"/>
              <w:rPr>
                <w:rFonts w:hint="eastAsia" w:ascii="宋体" w:hAnsi="宋体" w:eastAsia="宋体" w:cs="宋体"/>
                <w:i w:val="0"/>
                <w:iCs w:val="0"/>
                <w:color w:val="000000"/>
                <w:sz w:val="16"/>
                <w:szCs w:val="16"/>
                <w:u w:val="none"/>
              </w:rPr>
            </w:pPr>
          </w:p>
        </w:tc>
        <w:tc>
          <w:tcPr>
            <w:tcW w:w="395" w:type="pct"/>
            <w:tcBorders>
              <w:top w:val="nil"/>
              <w:left w:val="nil"/>
              <w:bottom w:val="single" w:color="000000" w:sz="4" w:space="0"/>
              <w:right w:val="single" w:color="000000" w:sz="4" w:space="0"/>
            </w:tcBorders>
            <w:shd w:val="clear" w:color="auto" w:fill="auto"/>
            <w:noWrap/>
            <w:vAlign w:val="center"/>
          </w:tcPr>
          <w:p w14:paraId="2C1495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30225</w:t>
            </w:r>
          </w:p>
        </w:tc>
        <w:tc>
          <w:tcPr>
            <w:tcW w:w="485" w:type="pct"/>
            <w:tcBorders>
              <w:top w:val="nil"/>
              <w:left w:val="nil"/>
              <w:bottom w:val="single" w:color="000000" w:sz="4" w:space="0"/>
              <w:right w:val="single" w:color="000000" w:sz="4" w:space="0"/>
            </w:tcBorders>
            <w:shd w:val="clear" w:color="auto" w:fill="auto"/>
            <w:noWrap/>
            <w:vAlign w:val="center"/>
          </w:tcPr>
          <w:p w14:paraId="13E621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专用燃料费</w:t>
            </w:r>
          </w:p>
        </w:tc>
        <w:tc>
          <w:tcPr>
            <w:tcW w:w="391" w:type="pct"/>
            <w:tcBorders>
              <w:top w:val="nil"/>
              <w:left w:val="nil"/>
              <w:bottom w:val="single" w:color="000000" w:sz="4" w:space="0"/>
              <w:right w:val="single" w:color="000000" w:sz="4" w:space="0"/>
            </w:tcBorders>
            <w:shd w:val="clear" w:color="auto" w:fill="auto"/>
            <w:noWrap/>
            <w:vAlign w:val="center"/>
          </w:tcPr>
          <w:p w14:paraId="7C923B5F">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6A846A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31099</w:t>
            </w:r>
          </w:p>
        </w:tc>
        <w:tc>
          <w:tcPr>
            <w:tcW w:w="1011" w:type="pct"/>
            <w:tcBorders>
              <w:top w:val="nil"/>
              <w:left w:val="nil"/>
              <w:bottom w:val="single" w:color="000000" w:sz="4" w:space="0"/>
              <w:right w:val="single" w:color="000000" w:sz="4" w:space="0"/>
            </w:tcBorders>
            <w:shd w:val="clear" w:color="auto" w:fill="auto"/>
            <w:noWrap/>
            <w:vAlign w:val="center"/>
          </w:tcPr>
          <w:p w14:paraId="2094CD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其他资本性支出</w:t>
            </w:r>
          </w:p>
        </w:tc>
        <w:tc>
          <w:tcPr>
            <w:tcW w:w="428" w:type="pct"/>
            <w:tcBorders>
              <w:top w:val="nil"/>
              <w:left w:val="nil"/>
              <w:bottom w:val="single" w:color="000000" w:sz="4" w:space="0"/>
              <w:right w:val="single" w:color="000000" w:sz="4" w:space="0"/>
            </w:tcBorders>
            <w:shd w:val="clear" w:color="auto" w:fill="auto"/>
            <w:noWrap/>
            <w:vAlign w:val="center"/>
          </w:tcPr>
          <w:p w14:paraId="4237CAFF">
            <w:pPr>
              <w:jc w:val="right"/>
              <w:rPr>
                <w:rFonts w:hint="eastAsia" w:ascii="宋体" w:hAnsi="宋体" w:eastAsia="宋体" w:cs="宋体"/>
                <w:i w:val="0"/>
                <w:iCs w:val="0"/>
                <w:color w:val="000000"/>
                <w:sz w:val="16"/>
                <w:szCs w:val="16"/>
                <w:u w:val="none"/>
              </w:rPr>
            </w:pPr>
          </w:p>
        </w:tc>
      </w:tr>
      <w:tr w14:paraId="19DF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68CB1A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30306</w:t>
            </w:r>
          </w:p>
        </w:tc>
        <w:tc>
          <w:tcPr>
            <w:tcW w:w="1008" w:type="pct"/>
            <w:tcBorders>
              <w:top w:val="nil"/>
              <w:left w:val="nil"/>
              <w:bottom w:val="single" w:color="000000" w:sz="4" w:space="0"/>
              <w:right w:val="single" w:color="000000" w:sz="4" w:space="0"/>
            </w:tcBorders>
            <w:shd w:val="clear" w:color="auto" w:fill="auto"/>
            <w:noWrap/>
            <w:vAlign w:val="center"/>
          </w:tcPr>
          <w:p w14:paraId="5EDF1B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救济费</w:t>
            </w:r>
          </w:p>
        </w:tc>
        <w:tc>
          <w:tcPr>
            <w:tcW w:w="425" w:type="pct"/>
            <w:tcBorders>
              <w:top w:val="nil"/>
              <w:left w:val="nil"/>
              <w:bottom w:val="single" w:color="000000" w:sz="4" w:space="0"/>
              <w:right w:val="single" w:color="000000" w:sz="4" w:space="0"/>
            </w:tcBorders>
            <w:shd w:val="clear" w:color="auto" w:fill="auto"/>
            <w:noWrap/>
            <w:vAlign w:val="center"/>
          </w:tcPr>
          <w:p w14:paraId="3381FBD1">
            <w:pPr>
              <w:jc w:val="right"/>
              <w:rPr>
                <w:rFonts w:hint="eastAsia" w:ascii="宋体" w:hAnsi="宋体" w:eastAsia="宋体" w:cs="宋体"/>
                <w:i w:val="0"/>
                <w:iCs w:val="0"/>
                <w:color w:val="000000"/>
                <w:sz w:val="16"/>
                <w:szCs w:val="16"/>
                <w:u w:val="none"/>
              </w:rPr>
            </w:pPr>
          </w:p>
        </w:tc>
        <w:tc>
          <w:tcPr>
            <w:tcW w:w="395" w:type="pct"/>
            <w:tcBorders>
              <w:top w:val="nil"/>
              <w:left w:val="nil"/>
              <w:bottom w:val="single" w:color="000000" w:sz="4" w:space="0"/>
              <w:right w:val="single" w:color="000000" w:sz="4" w:space="0"/>
            </w:tcBorders>
            <w:shd w:val="clear" w:color="auto" w:fill="auto"/>
            <w:noWrap/>
            <w:vAlign w:val="center"/>
          </w:tcPr>
          <w:p w14:paraId="0F118A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30226</w:t>
            </w:r>
          </w:p>
        </w:tc>
        <w:tc>
          <w:tcPr>
            <w:tcW w:w="485" w:type="pct"/>
            <w:tcBorders>
              <w:top w:val="nil"/>
              <w:left w:val="nil"/>
              <w:bottom w:val="single" w:color="000000" w:sz="4" w:space="0"/>
              <w:right w:val="single" w:color="000000" w:sz="4" w:space="0"/>
            </w:tcBorders>
            <w:shd w:val="clear" w:color="auto" w:fill="auto"/>
            <w:noWrap/>
            <w:vAlign w:val="center"/>
          </w:tcPr>
          <w:p w14:paraId="69FFC3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劳务费</w:t>
            </w:r>
          </w:p>
        </w:tc>
        <w:tc>
          <w:tcPr>
            <w:tcW w:w="391" w:type="pct"/>
            <w:tcBorders>
              <w:top w:val="nil"/>
              <w:left w:val="nil"/>
              <w:bottom w:val="single" w:color="000000" w:sz="4" w:space="0"/>
              <w:right w:val="single" w:color="000000" w:sz="4" w:space="0"/>
            </w:tcBorders>
            <w:shd w:val="clear" w:color="auto" w:fill="auto"/>
            <w:noWrap/>
            <w:vAlign w:val="center"/>
          </w:tcPr>
          <w:p w14:paraId="535C45ED">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2073E7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w:t>
            </w:r>
          </w:p>
        </w:tc>
        <w:tc>
          <w:tcPr>
            <w:tcW w:w="1011" w:type="pct"/>
            <w:tcBorders>
              <w:top w:val="nil"/>
              <w:left w:val="nil"/>
              <w:bottom w:val="single" w:color="000000" w:sz="4" w:space="0"/>
              <w:right w:val="single" w:color="000000" w:sz="4" w:space="0"/>
            </w:tcBorders>
            <w:shd w:val="clear" w:color="auto" w:fill="auto"/>
            <w:noWrap/>
            <w:vAlign w:val="center"/>
          </w:tcPr>
          <w:p w14:paraId="66C62B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428" w:type="pct"/>
            <w:tcBorders>
              <w:top w:val="nil"/>
              <w:left w:val="nil"/>
              <w:bottom w:val="single" w:color="000000" w:sz="4" w:space="0"/>
              <w:right w:val="single" w:color="000000" w:sz="4" w:space="0"/>
            </w:tcBorders>
            <w:shd w:val="clear" w:color="auto" w:fill="auto"/>
            <w:noWrap/>
            <w:vAlign w:val="center"/>
          </w:tcPr>
          <w:p w14:paraId="11C37A3C">
            <w:pPr>
              <w:jc w:val="right"/>
              <w:rPr>
                <w:rFonts w:hint="eastAsia" w:ascii="宋体" w:hAnsi="宋体" w:eastAsia="宋体" w:cs="宋体"/>
                <w:i w:val="0"/>
                <w:iCs w:val="0"/>
                <w:color w:val="000000"/>
                <w:sz w:val="16"/>
                <w:szCs w:val="16"/>
                <w:u w:val="none"/>
              </w:rPr>
            </w:pPr>
          </w:p>
        </w:tc>
      </w:tr>
      <w:tr w14:paraId="07B6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6372A6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30307</w:t>
            </w:r>
          </w:p>
        </w:tc>
        <w:tc>
          <w:tcPr>
            <w:tcW w:w="1008" w:type="pct"/>
            <w:tcBorders>
              <w:top w:val="nil"/>
              <w:left w:val="nil"/>
              <w:bottom w:val="single" w:color="000000" w:sz="4" w:space="0"/>
              <w:right w:val="single" w:color="000000" w:sz="4" w:space="0"/>
            </w:tcBorders>
            <w:shd w:val="clear" w:color="auto" w:fill="auto"/>
            <w:noWrap/>
            <w:vAlign w:val="center"/>
          </w:tcPr>
          <w:p w14:paraId="427EB4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医疗费补助</w:t>
            </w:r>
          </w:p>
        </w:tc>
        <w:tc>
          <w:tcPr>
            <w:tcW w:w="425" w:type="pct"/>
            <w:tcBorders>
              <w:top w:val="nil"/>
              <w:left w:val="nil"/>
              <w:bottom w:val="single" w:color="000000" w:sz="4" w:space="0"/>
              <w:right w:val="single" w:color="000000" w:sz="4" w:space="0"/>
            </w:tcBorders>
            <w:shd w:val="clear" w:color="auto" w:fill="auto"/>
            <w:noWrap/>
            <w:vAlign w:val="center"/>
          </w:tcPr>
          <w:p w14:paraId="2AD5D7F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w:t>
            </w:r>
          </w:p>
        </w:tc>
        <w:tc>
          <w:tcPr>
            <w:tcW w:w="395" w:type="pct"/>
            <w:tcBorders>
              <w:top w:val="nil"/>
              <w:left w:val="nil"/>
              <w:bottom w:val="single" w:color="000000" w:sz="4" w:space="0"/>
              <w:right w:val="single" w:color="000000" w:sz="4" w:space="0"/>
            </w:tcBorders>
            <w:shd w:val="clear" w:color="auto" w:fill="auto"/>
            <w:noWrap/>
            <w:vAlign w:val="center"/>
          </w:tcPr>
          <w:p w14:paraId="319B62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30227</w:t>
            </w:r>
          </w:p>
        </w:tc>
        <w:tc>
          <w:tcPr>
            <w:tcW w:w="485" w:type="pct"/>
            <w:tcBorders>
              <w:top w:val="nil"/>
              <w:left w:val="nil"/>
              <w:bottom w:val="single" w:color="000000" w:sz="4" w:space="0"/>
              <w:right w:val="single" w:color="000000" w:sz="4" w:space="0"/>
            </w:tcBorders>
            <w:shd w:val="clear" w:color="auto" w:fill="auto"/>
            <w:noWrap/>
            <w:vAlign w:val="center"/>
          </w:tcPr>
          <w:p w14:paraId="750C03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委托业务费</w:t>
            </w:r>
          </w:p>
        </w:tc>
        <w:tc>
          <w:tcPr>
            <w:tcW w:w="391" w:type="pct"/>
            <w:tcBorders>
              <w:top w:val="nil"/>
              <w:left w:val="nil"/>
              <w:bottom w:val="single" w:color="000000" w:sz="4" w:space="0"/>
              <w:right w:val="single" w:color="000000" w:sz="4" w:space="0"/>
            </w:tcBorders>
            <w:shd w:val="clear" w:color="auto" w:fill="auto"/>
            <w:noWrap/>
            <w:vAlign w:val="center"/>
          </w:tcPr>
          <w:p w14:paraId="616E1256">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7A03DF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39907</w:t>
            </w:r>
          </w:p>
        </w:tc>
        <w:tc>
          <w:tcPr>
            <w:tcW w:w="1011" w:type="pct"/>
            <w:tcBorders>
              <w:top w:val="nil"/>
              <w:left w:val="nil"/>
              <w:bottom w:val="single" w:color="000000" w:sz="4" w:space="0"/>
              <w:right w:val="single" w:color="000000" w:sz="4" w:space="0"/>
            </w:tcBorders>
            <w:shd w:val="clear" w:color="auto" w:fill="auto"/>
            <w:noWrap/>
            <w:vAlign w:val="center"/>
          </w:tcPr>
          <w:p w14:paraId="5DF88C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国家赔偿费用支出</w:t>
            </w:r>
          </w:p>
        </w:tc>
        <w:tc>
          <w:tcPr>
            <w:tcW w:w="428" w:type="pct"/>
            <w:tcBorders>
              <w:top w:val="nil"/>
              <w:left w:val="nil"/>
              <w:bottom w:val="single" w:color="000000" w:sz="4" w:space="0"/>
              <w:right w:val="single" w:color="000000" w:sz="4" w:space="0"/>
            </w:tcBorders>
            <w:shd w:val="clear" w:color="auto" w:fill="auto"/>
            <w:noWrap/>
            <w:vAlign w:val="center"/>
          </w:tcPr>
          <w:p w14:paraId="3CBE4827">
            <w:pPr>
              <w:jc w:val="right"/>
              <w:rPr>
                <w:rFonts w:hint="eastAsia" w:ascii="宋体" w:hAnsi="宋体" w:eastAsia="宋体" w:cs="宋体"/>
                <w:i w:val="0"/>
                <w:iCs w:val="0"/>
                <w:color w:val="000000"/>
                <w:sz w:val="16"/>
                <w:szCs w:val="16"/>
                <w:u w:val="none"/>
              </w:rPr>
            </w:pPr>
          </w:p>
        </w:tc>
      </w:tr>
      <w:tr w14:paraId="7F78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750BF8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30308</w:t>
            </w:r>
          </w:p>
        </w:tc>
        <w:tc>
          <w:tcPr>
            <w:tcW w:w="1008" w:type="pct"/>
            <w:tcBorders>
              <w:top w:val="nil"/>
              <w:left w:val="nil"/>
              <w:bottom w:val="single" w:color="000000" w:sz="4" w:space="0"/>
              <w:right w:val="single" w:color="000000" w:sz="4" w:space="0"/>
            </w:tcBorders>
            <w:shd w:val="clear" w:color="auto" w:fill="auto"/>
            <w:noWrap/>
            <w:vAlign w:val="center"/>
          </w:tcPr>
          <w:p w14:paraId="1E3370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助学金</w:t>
            </w:r>
          </w:p>
        </w:tc>
        <w:tc>
          <w:tcPr>
            <w:tcW w:w="425" w:type="pct"/>
            <w:tcBorders>
              <w:top w:val="nil"/>
              <w:left w:val="nil"/>
              <w:bottom w:val="single" w:color="000000" w:sz="4" w:space="0"/>
              <w:right w:val="single" w:color="000000" w:sz="4" w:space="0"/>
            </w:tcBorders>
            <w:shd w:val="clear" w:color="auto" w:fill="auto"/>
            <w:noWrap/>
            <w:vAlign w:val="center"/>
          </w:tcPr>
          <w:p w14:paraId="686516A0">
            <w:pPr>
              <w:jc w:val="right"/>
              <w:rPr>
                <w:rFonts w:hint="eastAsia" w:ascii="宋体" w:hAnsi="宋体" w:eastAsia="宋体" w:cs="宋体"/>
                <w:i w:val="0"/>
                <w:iCs w:val="0"/>
                <w:color w:val="000000"/>
                <w:sz w:val="16"/>
                <w:szCs w:val="16"/>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A1CC4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30228</w:t>
            </w:r>
          </w:p>
        </w:tc>
        <w:tc>
          <w:tcPr>
            <w:tcW w:w="485" w:type="pct"/>
            <w:tcBorders>
              <w:top w:val="nil"/>
              <w:left w:val="nil"/>
              <w:bottom w:val="single" w:color="000000" w:sz="4" w:space="0"/>
              <w:right w:val="single" w:color="000000" w:sz="4" w:space="0"/>
            </w:tcBorders>
            <w:shd w:val="clear" w:color="auto" w:fill="auto"/>
            <w:noWrap/>
            <w:vAlign w:val="center"/>
          </w:tcPr>
          <w:p w14:paraId="65BE59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工会经费</w:t>
            </w:r>
          </w:p>
        </w:tc>
        <w:tc>
          <w:tcPr>
            <w:tcW w:w="391" w:type="pct"/>
            <w:tcBorders>
              <w:top w:val="nil"/>
              <w:left w:val="nil"/>
              <w:bottom w:val="single" w:color="000000" w:sz="4" w:space="0"/>
              <w:right w:val="single" w:color="000000" w:sz="4" w:space="0"/>
            </w:tcBorders>
            <w:shd w:val="clear" w:color="auto" w:fill="auto"/>
            <w:noWrap/>
            <w:vAlign w:val="center"/>
          </w:tcPr>
          <w:p w14:paraId="0846D5F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0.98</w:t>
            </w:r>
          </w:p>
        </w:tc>
        <w:tc>
          <w:tcPr>
            <w:tcW w:w="506" w:type="pct"/>
            <w:tcBorders>
              <w:top w:val="nil"/>
              <w:left w:val="nil"/>
              <w:bottom w:val="single" w:color="000000" w:sz="4" w:space="0"/>
              <w:right w:val="single" w:color="000000" w:sz="4" w:space="0"/>
            </w:tcBorders>
            <w:shd w:val="clear" w:color="auto" w:fill="auto"/>
            <w:noWrap/>
            <w:vAlign w:val="center"/>
          </w:tcPr>
          <w:p w14:paraId="00D29E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39908</w:t>
            </w:r>
          </w:p>
        </w:tc>
        <w:tc>
          <w:tcPr>
            <w:tcW w:w="1011" w:type="pct"/>
            <w:tcBorders>
              <w:top w:val="nil"/>
              <w:left w:val="nil"/>
              <w:bottom w:val="single" w:color="000000" w:sz="4" w:space="0"/>
              <w:right w:val="single" w:color="000000" w:sz="4" w:space="0"/>
            </w:tcBorders>
            <w:shd w:val="clear" w:color="auto" w:fill="auto"/>
            <w:noWrap/>
            <w:vAlign w:val="center"/>
          </w:tcPr>
          <w:p w14:paraId="78DAC9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对民间非营利组织和群众性自治组织补贴</w:t>
            </w:r>
          </w:p>
        </w:tc>
        <w:tc>
          <w:tcPr>
            <w:tcW w:w="428" w:type="pct"/>
            <w:tcBorders>
              <w:top w:val="nil"/>
              <w:left w:val="nil"/>
              <w:bottom w:val="single" w:color="000000" w:sz="4" w:space="0"/>
              <w:right w:val="single" w:color="000000" w:sz="4" w:space="0"/>
            </w:tcBorders>
            <w:shd w:val="clear" w:color="auto" w:fill="auto"/>
            <w:noWrap/>
            <w:vAlign w:val="center"/>
          </w:tcPr>
          <w:p w14:paraId="1A0EC628">
            <w:pPr>
              <w:jc w:val="right"/>
              <w:rPr>
                <w:rFonts w:hint="eastAsia" w:ascii="宋体" w:hAnsi="宋体" w:eastAsia="宋体" w:cs="宋体"/>
                <w:i w:val="0"/>
                <w:iCs w:val="0"/>
                <w:color w:val="000000"/>
                <w:sz w:val="16"/>
                <w:szCs w:val="16"/>
                <w:u w:val="none"/>
              </w:rPr>
            </w:pPr>
          </w:p>
        </w:tc>
      </w:tr>
      <w:tr w14:paraId="26E9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528B31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30309</w:t>
            </w:r>
          </w:p>
        </w:tc>
        <w:tc>
          <w:tcPr>
            <w:tcW w:w="1008" w:type="pct"/>
            <w:tcBorders>
              <w:top w:val="nil"/>
              <w:left w:val="nil"/>
              <w:bottom w:val="single" w:color="000000" w:sz="4" w:space="0"/>
              <w:right w:val="single" w:color="000000" w:sz="4" w:space="0"/>
            </w:tcBorders>
            <w:shd w:val="clear" w:color="auto" w:fill="auto"/>
            <w:noWrap/>
            <w:vAlign w:val="center"/>
          </w:tcPr>
          <w:p w14:paraId="25F0FE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奖励金</w:t>
            </w:r>
          </w:p>
        </w:tc>
        <w:tc>
          <w:tcPr>
            <w:tcW w:w="425" w:type="pct"/>
            <w:tcBorders>
              <w:top w:val="nil"/>
              <w:left w:val="nil"/>
              <w:bottom w:val="single" w:color="000000" w:sz="4" w:space="0"/>
              <w:right w:val="single" w:color="000000" w:sz="4" w:space="0"/>
            </w:tcBorders>
            <w:shd w:val="clear" w:color="auto" w:fill="auto"/>
            <w:noWrap/>
            <w:vAlign w:val="center"/>
          </w:tcPr>
          <w:p w14:paraId="4D9C0961">
            <w:pPr>
              <w:jc w:val="right"/>
              <w:rPr>
                <w:rFonts w:hint="eastAsia" w:ascii="宋体" w:hAnsi="宋体" w:eastAsia="宋体" w:cs="宋体"/>
                <w:i w:val="0"/>
                <w:iCs w:val="0"/>
                <w:color w:val="000000"/>
                <w:sz w:val="16"/>
                <w:szCs w:val="16"/>
                <w:u w:val="none"/>
              </w:rPr>
            </w:pPr>
          </w:p>
        </w:tc>
        <w:tc>
          <w:tcPr>
            <w:tcW w:w="395" w:type="pct"/>
            <w:tcBorders>
              <w:top w:val="nil"/>
              <w:left w:val="nil"/>
              <w:bottom w:val="single" w:color="000000" w:sz="4" w:space="0"/>
              <w:right w:val="single" w:color="000000" w:sz="4" w:space="0"/>
            </w:tcBorders>
            <w:shd w:val="clear" w:color="auto" w:fill="auto"/>
            <w:noWrap/>
            <w:vAlign w:val="center"/>
          </w:tcPr>
          <w:p w14:paraId="1B9B8A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30229</w:t>
            </w:r>
          </w:p>
        </w:tc>
        <w:tc>
          <w:tcPr>
            <w:tcW w:w="485" w:type="pct"/>
            <w:tcBorders>
              <w:top w:val="nil"/>
              <w:left w:val="nil"/>
              <w:bottom w:val="single" w:color="000000" w:sz="4" w:space="0"/>
              <w:right w:val="single" w:color="000000" w:sz="4" w:space="0"/>
            </w:tcBorders>
            <w:shd w:val="clear" w:color="auto" w:fill="auto"/>
            <w:noWrap/>
            <w:vAlign w:val="center"/>
          </w:tcPr>
          <w:p w14:paraId="5988D3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福利费</w:t>
            </w:r>
          </w:p>
        </w:tc>
        <w:tc>
          <w:tcPr>
            <w:tcW w:w="391" w:type="pct"/>
            <w:tcBorders>
              <w:top w:val="nil"/>
              <w:left w:val="nil"/>
              <w:bottom w:val="single" w:color="000000" w:sz="4" w:space="0"/>
              <w:right w:val="single" w:color="000000" w:sz="4" w:space="0"/>
            </w:tcBorders>
            <w:shd w:val="clear" w:color="auto" w:fill="auto"/>
            <w:noWrap/>
            <w:vAlign w:val="center"/>
          </w:tcPr>
          <w:p w14:paraId="4DE36F66">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7CB8CD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39909</w:t>
            </w:r>
          </w:p>
        </w:tc>
        <w:tc>
          <w:tcPr>
            <w:tcW w:w="1011" w:type="pct"/>
            <w:tcBorders>
              <w:top w:val="nil"/>
              <w:left w:val="nil"/>
              <w:bottom w:val="single" w:color="000000" w:sz="4" w:space="0"/>
              <w:right w:val="single" w:color="000000" w:sz="4" w:space="0"/>
            </w:tcBorders>
            <w:shd w:val="clear" w:color="auto" w:fill="auto"/>
            <w:noWrap/>
            <w:vAlign w:val="center"/>
          </w:tcPr>
          <w:p w14:paraId="4791FC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经常性赠与</w:t>
            </w:r>
          </w:p>
        </w:tc>
        <w:tc>
          <w:tcPr>
            <w:tcW w:w="428" w:type="pct"/>
            <w:tcBorders>
              <w:top w:val="nil"/>
              <w:left w:val="nil"/>
              <w:bottom w:val="single" w:color="000000" w:sz="4" w:space="0"/>
              <w:right w:val="single" w:color="000000" w:sz="4" w:space="0"/>
            </w:tcBorders>
            <w:shd w:val="clear" w:color="auto" w:fill="auto"/>
            <w:noWrap/>
            <w:vAlign w:val="center"/>
          </w:tcPr>
          <w:p w14:paraId="340D83EE">
            <w:pPr>
              <w:jc w:val="right"/>
              <w:rPr>
                <w:rFonts w:hint="eastAsia" w:ascii="宋体" w:hAnsi="宋体" w:eastAsia="宋体" w:cs="宋体"/>
                <w:i w:val="0"/>
                <w:iCs w:val="0"/>
                <w:color w:val="000000"/>
                <w:sz w:val="16"/>
                <w:szCs w:val="16"/>
                <w:u w:val="none"/>
              </w:rPr>
            </w:pPr>
          </w:p>
        </w:tc>
      </w:tr>
      <w:tr w14:paraId="4CAE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716E97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30310</w:t>
            </w:r>
          </w:p>
        </w:tc>
        <w:tc>
          <w:tcPr>
            <w:tcW w:w="1008" w:type="pct"/>
            <w:tcBorders>
              <w:top w:val="nil"/>
              <w:left w:val="nil"/>
              <w:bottom w:val="single" w:color="000000" w:sz="4" w:space="0"/>
              <w:right w:val="single" w:color="000000" w:sz="4" w:space="0"/>
            </w:tcBorders>
            <w:shd w:val="clear" w:color="auto" w:fill="auto"/>
            <w:noWrap/>
            <w:vAlign w:val="center"/>
          </w:tcPr>
          <w:p w14:paraId="61F886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个人农业生产补贴</w:t>
            </w:r>
          </w:p>
        </w:tc>
        <w:tc>
          <w:tcPr>
            <w:tcW w:w="425" w:type="pct"/>
            <w:tcBorders>
              <w:top w:val="nil"/>
              <w:left w:val="nil"/>
              <w:bottom w:val="single" w:color="000000" w:sz="4" w:space="0"/>
              <w:right w:val="single" w:color="000000" w:sz="4" w:space="0"/>
            </w:tcBorders>
            <w:shd w:val="clear" w:color="auto" w:fill="auto"/>
            <w:noWrap/>
            <w:vAlign w:val="center"/>
          </w:tcPr>
          <w:p w14:paraId="7FF0CBE8">
            <w:pPr>
              <w:jc w:val="right"/>
              <w:rPr>
                <w:rFonts w:hint="eastAsia" w:ascii="宋体" w:hAnsi="宋体" w:eastAsia="宋体" w:cs="宋体"/>
                <w:i w:val="0"/>
                <w:iCs w:val="0"/>
                <w:color w:val="000000"/>
                <w:sz w:val="16"/>
                <w:szCs w:val="16"/>
                <w:u w:val="none"/>
              </w:rPr>
            </w:pPr>
          </w:p>
        </w:tc>
        <w:tc>
          <w:tcPr>
            <w:tcW w:w="395" w:type="pct"/>
            <w:tcBorders>
              <w:top w:val="nil"/>
              <w:left w:val="nil"/>
              <w:bottom w:val="single" w:color="000000" w:sz="4" w:space="0"/>
              <w:right w:val="single" w:color="000000" w:sz="4" w:space="0"/>
            </w:tcBorders>
            <w:shd w:val="clear" w:color="auto" w:fill="auto"/>
            <w:noWrap/>
            <w:vAlign w:val="center"/>
          </w:tcPr>
          <w:p w14:paraId="1A549D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30231</w:t>
            </w:r>
          </w:p>
        </w:tc>
        <w:tc>
          <w:tcPr>
            <w:tcW w:w="485" w:type="pct"/>
            <w:tcBorders>
              <w:top w:val="nil"/>
              <w:left w:val="nil"/>
              <w:bottom w:val="single" w:color="000000" w:sz="4" w:space="0"/>
              <w:right w:val="single" w:color="000000" w:sz="4" w:space="0"/>
            </w:tcBorders>
            <w:shd w:val="clear" w:color="auto" w:fill="auto"/>
            <w:noWrap/>
            <w:vAlign w:val="center"/>
          </w:tcPr>
          <w:p w14:paraId="4F7FDE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公务用车运行维护费</w:t>
            </w:r>
          </w:p>
        </w:tc>
        <w:tc>
          <w:tcPr>
            <w:tcW w:w="391" w:type="pct"/>
            <w:tcBorders>
              <w:top w:val="nil"/>
              <w:left w:val="nil"/>
              <w:bottom w:val="single" w:color="000000" w:sz="4" w:space="0"/>
              <w:right w:val="single" w:color="000000" w:sz="4" w:space="0"/>
            </w:tcBorders>
            <w:shd w:val="clear" w:color="auto" w:fill="auto"/>
            <w:noWrap/>
            <w:vAlign w:val="center"/>
          </w:tcPr>
          <w:p w14:paraId="37CFF57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w:t>
            </w:r>
          </w:p>
        </w:tc>
        <w:tc>
          <w:tcPr>
            <w:tcW w:w="506" w:type="pct"/>
            <w:tcBorders>
              <w:top w:val="nil"/>
              <w:left w:val="nil"/>
              <w:bottom w:val="single" w:color="000000" w:sz="4" w:space="0"/>
              <w:right w:val="single" w:color="000000" w:sz="4" w:space="0"/>
            </w:tcBorders>
            <w:shd w:val="clear" w:color="auto" w:fill="auto"/>
            <w:noWrap/>
            <w:vAlign w:val="center"/>
          </w:tcPr>
          <w:p w14:paraId="697B53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39910</w:t>
            </w:r>
          </w:p>
        </w:tc>
        <w:tc>
          <w:tcPr>
            <w:tcW w:w="1011" w:type="pct"/>
            <w:tcBorders>
              <w:top w:val="nil"/>
              <w:left w:val="nil"/>
              <w:bottom w:val="single" w:color="000000" w:sz="4" w:space="0"/>
              <w:right w:val="single" w:color="000000" w:sz="4" w:space="0"/>
            </w:tcBorders>
            <w:shd w:val="clear" w:color="auto" w:fill="auto"/>
            <w:noWrap/>
            <w:vAlign w:val="center"/>
          </w:tcPr>
          <w:p w14:paraId="6E6C50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资本性赠与</w:t>
            </w:r>
          </w:p>
        </w:tc>
        <w:tc>
          <w:tcPr>
            <w:tcW w:w="428" w:type="pct"/>
            <w:tcBorders>
              <w:top w:val="nil"/>
              <w:left w:val="nil"/>
              <w:bottom w:val="single" w:color="000000" w:sz="4" w:space="0"/>
              <w:right w:val="single" w:color="000000" w:sz="4" w:space="0"/>
            </w:tcBorders>
            <w:shd w:val="clear" w:color="auto" w:fill="auto"/>
            <w:noWrap/>
            <w:vAlign w:val="center"/>
          </w:tcPr>
          <w:p w14:paraId="1BE8F45E">
            <w:pPr>
              <w:jc w:val="right"/>
              <w:rPr>
                <w:rFonts w:hint="eastAsia" w:ascii="宋体" w:hAnsi="宋体" w:eastAsia="宋体" w:cs="宋体"/>
                <w:i w:val="0"/>
                <w:iCs w:val="0"/>
                <w:color w:val="000000"/>
                <w:sz w:val="16"/>
                <w:szCs w:val="16"/>
                <w:u w:val="none"/>
              </w:rPr>
            </w:pPr>
          </w:p>
        </w:tc>
      </w:tr>
      <w:tr w14:paraId="5A21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586AEA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30311</w:t>
            </w:r>
          </w:p>
        </w:tc>
        <w:tc>
          <w:tcPr>
            <w:tcW w:w="1008" w:type="pct"/>
            <w:tcBorders>
              <w:top w:val="nil"/>
              <w:left w:val="nil"/>
              <w:bottom w:val="single" w:color="000000" w:sz="4" w:space="0"/>
              <w:right w:val="single" w:color="000000" w:sz="4" w:space="0"/>
            </w:tcBorders>
            <w:shd w:val="clear" w:color="auto" w:fill="auto"/>
            <w:noWrap/>
            <w:vAlign w:val="center"/>
          </w:tcPr>
          <w:p w14:paraId="6E40C3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代缴社会保险费</w:t>
            </w:r>
          </w:p>
        </w:tc>
        <w:tc>
          <w:tcPr>
            <w:tcW w:w="425" w:type="pct"/>
            <w:tcBorders>
              <w:top w:val="nil"/>
              <w:left w:val="nil"/>
              <w:bottom w:val="single" w:color="000000" w:sz="4" w:space="0"/>
              <w:right w:val="single" w:color="000000" w:sz="4" w:space="0"/>
            </w:tcBorders>
            <w:shd w:val="clear" w:color="auto" w:fill="auto"/>
            <w:noWrap/>
            <w:vAlign w:val="center"/>
          </w:tcPr>
          <w:p w14:paraId="7E106C76">
            <w:pPr>
              <w:jc w:val="right"/>
              <w:rPr>
                <w:rFonts w:hint="eastAsia" w:ascii="宋体" w:hAnsi="宋体" w:eastAsia="宋体" w:cs="宋体"/>
                <w:i w:val="0"/>
                <w:iCs w:val="0"/>
                <w:color w:val="000000"/>
                <w:sz w:val="16"/>
                <w:szCs w:val="16"/>
                <w:u w:val="none"/>
              </w:rPr>
            </w:pPr>
          </w:p>
        </w:tc>
        <w:tc>
          <w:tcPr>
            <w:tcW w:w="395" w:type="pct"/>
            <w:tcBorders>
              <w:top w:val="nil"/>
              <w:left w:val="nil"/>
              <w:bottom w:val="single" w:color="000000" w:sz="4" w:space="0"/>
              <w:right w:val="single" w:color="000000" w:sz="4" w:space="0"/>
            </w:tcBorders>
            <w:shd w:val="clear" w:color="auto" w:fill="auto"/>
            <w:noWrap/>
            <w:vAlign w:val="center"/>
          </w:tcPr>
          <w:p w14:paraId="463C1E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30239</w:t>
            </w:r>
          </w:p>
        </w:tc>
        <w:tc>
          <w:tcPr>
            <w:tcW w:w="485" w:type="pct"/>
            <w:tcBorders>
              <w:top w:val="nil"/>
              <w:left w:val="nil"/>
              <w:bottom w:val="single" w:color="000000" w:sz="4" w:space="0"/>
              <w:right w:val="single" w:color="000000" w:sz="4" w:space="0"/>
            </w:tcBorders>
            <w:shd w:val="clear" w:color="auto" w:fill="auto"/>
            <w:noWrap/>
            <w:vAlign w:val="center"/>
          </w:tcPr>
          <w:p w14:paraId="4A69E6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其他交通费用</w:t>
            </w:r>
          </w:p>
        </w:tc>
        <w:tc>
          <w:tcPr>
            <w:tcW w:w="391" w:type="pct"/>
            <w:tcBorders>
              <w:top w:val="nil"/>
              <w:left w:val="nil"/>
              <w:bottom w:val="single" w:color="000000" w:sz="4" w:space="0"/>
              <w:right w:val="single" w:color="000000" w:sz="4" w:space="0"/>
            </w:tcBorders>
            <w:shd w:val="clear" w:color="auto" w:fill="auto"/>
            <w:noWrap/>
            <w:vAlign w:val="center"/>
          </w:tcPr>
          <w:p w14:paraId="3A6F29E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0.08</w:t>
            </w:r>
          </w:p>
        </w:tc>
        <w:tc>
          <w:tcPr>
            <w:tcW w:w="506" w:type="pct"/>
            <w:tcBorders>
              <w:top w:val="nil"/>
              <w:left w:val="nil"/>
              <w:bottom w:val="single" w:color="000000" w:sz="4" w:space="0"/>
              <w:right w:val="single" w:color="000000" w:sz="4" w:space="0"/>
            </w:tcBorders>
            <w:shd w:val="clear" w:color="auto" w:fill="auto"/>
            <w:noWrap/>
            <w:vAlign w:val="center"/>
          </w:tcPr>
          <w:p w14:paraId="432B08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39999</w:t>
            </w:r>
          </w:p>
        </w:tc>
        <w:tc>
          <w:tcPr>
            <w:tcW w:w="1011" w:type="pct"/>
            <w:tcBorders>
              <w:top w:val="nil"/>
              <w:left w:val="nil"/>
              <w:bottom w:val="single" w:color="000000" w:sz="4" w:space="0"/>
              <w:right w:val="single" w:color="000000" w:sz="4" w:space="0"/>
            </w:tcBorders>
            <w:shd w:val="clear" w:color="auto" w:fill="auto"/>
            <w:noWrap/>
            <w:vAlign w:val="center"/>
          </w:tcPr>
          <w:p w14:paraId="3CB005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428" w:type="pct"/>
            <w:tcBorders>
              <w:top w:val="nil"/>
              <w:left w:val="nil"/>
              <w:bottom w:val="single" w:color="000000" w:sz="4" w:space="0"/>
              <w:right w:val="single" w:color="000000" w:sz="4" w:space="0"/>
            </w:tcBorders>
            <w:shd w:val="clear" w:color="auto" w:fill="auto"/>
            <w:noWrap/>
            <w:vAlign w:val="center"/>
          </w:tcPr>
          <w:p w14:paraId="3E4F6F2E">
            <w:pPr>
              <w:jc w:val="right"/>
              <w:rPr>
                <w:rFonts w:hint="eastAsia" w:ascii="宋体" w:hAnsi="宋体" w:eastAsia="宋体" w:cs="宋体"/>
                <w:i w:val="0"/>
                <w:iCs w:val="0"/>
                <w:color w:val="000000"/>
                <w:sz w:val="16"/>
                <w:szCs w:val="16"/>
                <w:u w:val="none"/>
              </w:rPr>
            </w:pPr>
          </w:p>
        </w:tc>
      </w:tr>
      <w:tr w14:paraId="53F5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7BBBB6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30399</w:t>
            </w:r>
          </w:p>
        </w:tc>
        <w:tc>
          <w:tcPr>
            <w:tcW w:w="1008" w:type="pct"/>
            <w:tcBorders>
              <w:top w:val="nil"/>
              <w:left w:val="nil"/>
              <w:bottom w:val="single" w:color="000000" w:sz="4" w:space="0"/>
              <w:right w:val="single" w:color="000000" w:sz="4" w:space="0"/>
            </w:tcBorders>
            <w:shd w:val="clear" w:color="auto" w:fill="auto"/>
            <w:noWrap/>
            <w:vAlign w:val="center"/>
          </w:tcPr>
          <w:p w14:paraId="68FF43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其他对个人和家庭的补助</w:t>
            </w:r>
          </w:p>
        </w:tc>
        <w:tc>
          <w:tcPr>
            <w:tcW w:w="425" w:type="pct"/>
            <w:tcBorders>
              <w:top w:val="nil"/>
              <w:left w:val="nil"/>
              <w:bottom w:val="single" w:color="000000" w:sz="4" w:space="0"/>
              <w:right w:val="single" w:color="000000" w:sz="4" w:space="0"/>
            </w:tcBorders>
            <w:shd w:val="clear" w:color="auto" w:fill="auto"/>
            <w:noWrap/>
            <w:vAlign w:val="center"/>
          </w:tcPr>
          <w:p w14:paraId="02440B48">
            <w:pPr>
              <w:jc w:val="right"/>
              <w:rPr>
                <w:rFonts w:hint="eastAsia" w:ascii="宋体" w:hAnsi="宋体" w:eastAsia="宋体" w:cs="宋体"/>
                <w:i w:val="0"/>
                <w:iCs w:val="0"/>
                <w:color w:val="000000"/>
                <w:sz w:val="16"/>
                <w:szCs w:val="16"/>
                <w:u w:val="none"/>
              </w:rPr>
            </w:pPr>
          </w:p>
        </w:tc>
        <w:tc>
          <w:tcPr>
            <w:tcW w:w="395" w:type="pct"/>
            <w:tcBorders>
              <w:top w:val="nil"/>
              <w:left w:val="nil"/>
              <w:bottom w:val="single" w:color="000000" w:sz="4" w:space="0"/>
              <w:right w:val="single" w:color="000000" w:sz="4" w:space="0"/>
            </w:tcBorders>
            <w:shd w:val="clear" w:color="auto" w:fill="auto"/>
            <w:noWrap/>
            <w:vAlign w:val="center"/>
          </w:tcPr>
          <w:p w14:paraId="0C0943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30240</w:t>
            </w:r>
          </w:p>
        </w:tc>
        <w:tc>
          <w:tcPr>
            <w:tcW w:w="485" w:type="pct"/>
            <w:tcBorders>
              <w:top w:val="nil"/>
              <w:left w:val="nil"/>
              <w:bottom w:val="single" w:color="000000" w:sz="4" w:space="0"/>
              <w:right w:val="single" w:color="000000" w:sz="4" w:space="0"/>
            </w:tcBorders>
            <w:shd w:val="clear" w:color="auto" w:fill="auto"/>
            <w:noWrap/>
            <w:vAlign w:val="center"/>
          </w:tcPr>
          <w:p w14:paraId="131967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税金及附加费用</w:t>
            </w:r>
          </w:p>
        </w:tc>
        <w:tc>
          <w:tcPr>
            <w:tcW w:w="391" w:type="pct"/>
            <w:tcBorders>
              <w:top w:val="nil"/>
              <w:left w:val="nil"/>
              <w:bottom w:val="single" w:color="000000" w:sz="4" w:space="0"/>
              <w:right w:val="single" w:color="000000" w:sz="4" w:space="0"/>
            </w:tcBorders>
            <w:shd w:val="clear" w:color="auto" w:fill="auto"/>
            <w:noWrap/>
            <w:vAlign w:val="center"/>
          </w:tcPr>
          <w:p w14:paraId="668EA349">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69BCCD1F">
            <w:pPr>
              <w:jc w:val="left"/>
              <w:rPr>
                <w:rFonts w:hint="eastAsia" w:ascii="宋体" w:hAnsi="宋体" w:eastAsia="宋体" w:cs="宋体"/>
                <w:i w:val="0"/>
                <w:iCs w:val="0"/>
                <w:color w:val="000000"/>
                <w:sz w:val="16"/>
                <w:szCs w:val="16"/>
                <w:u w:val="none"/>
              </w:rPr>
            </w:pPr>
          </w:p>
        </w:tc>
        <w:tc>
          <w:tcPr>
            <w:tcW w:w="1011" w:type="pct"/>
            <w:tcBorders>
              <w:top w:val="nil"/>
              <w:left w:val="nil"/>
              <w:bottom w:val="single" w:color="000000" w:sz="4" w:space="0"/>
              <w:right w:val="single" w:color="000000" w:sz="4" w:space="0"/>
            </w:tcBorders>
            <w:shd w:val="clear" w:color="auto" w:fill="auto"/>
            <w:noWrap/>
            <w:vAlign w:val="center"/>
          </w:tcPr>
          <w:p w14:paraId="7BBC03C0">
            <w:pPr>
              <w:jc w:val="left"/>
              <w:rPr>
                <w:rFonts w:hint="eastAsia" w:ascii="宋体" w:hAnsi="宋体" w:eastAsia="宋体" w:cs="宋体"/>
                <w:i w:val="0"/>
                <w:iCs w:val="0"/>
                <w:color w:val="000000"/>
                <w:sz w:val="16"/>
                <w:szCs w:val="16"/>
                <w:u w:val="none"/>
              </w:rPr>
            </w:pPr>
          </w:p>
        </w:tc>
        <w:tc>
          <w:tcPr>
            <w:tcW w:w="428" w:type="pct"/>
            <w:tcBorders>
              <w:top w:val="nil"/>
              <w:left w:val="nil"/>
              <w:bottom w:val="single" w:color="000000" w:sz="4" w:space="0"/>
              <w:right w:val="single" w:color="000000" w:sz="4" w:space="0"/>
            </w:tcBorders>
            <w:shd w:val="clear" w:color="auto" w:fill="auto"/>
            <w:noWrap/>
            <w:vAlign w:val="center"/>
          </w:tcPr>
          <w:p w14:paraId="497D29E6">
            <w:pPr>
              <w:jc w:val="left"/>
              <w:rPr>
                <w:rFonts w:hint="eastAsia" w:ascii="宋体" w:hAnsi="宋体" w:eastAsia="宋体" w:cs="宋体"/>
                <w:i w:val="0"/>
                <w:iCs w:val="0"/>
                <w:color w:val="000000"/>
                <w:sz w:val="16"/>
                <w:szCs w:val="16"/>
                <w:u w:val="none"/>
              </w:rPr>
            </w:pPr>
          </w:p>
        </w:tc>
      </w:tr>
      <w:tr w14:paraId="2FCB0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nil"/>
              <w:left w:val="single" w:color="000000" w:sz="4" w:space="0"/>
              <w:bottom w:val="single" w:color="000000" w:sz="4" w:space="0"/>
              <w:right w:val="single" w:color="000000" w:sz="4" w:space="0"/>
            </w:tcBorders>
            <w:shd w:val="clear" w:color="auto" w:fill="auto"/>
            <w:noWrap/>
            <w:vAlign w:val="center"/>
          </w:tcPr>
          <w:p w14:paraId="0C6170C5">
            <w:pPr>
              <w:jc w:val="left"/>
              <w:rPr>
                <w:rFonts w:hint="eastAsia" w:ascii="宋体" w:hAnsi="宋体" w:eastAsia="宋体" w:cs="宋体"/>
                <w:i w:val="0"/>
                <w:iCs w:val="0"/>
                <w:color w:val="000000"/>
                <w:sz w:val="16"/>
                <w:szCs w:val="16"/>
                <w:u w:val="none"/>
              </w:rPr>
            </w:pPr>
          </w:p>
        </w:tc>
        <w:tc>
          <w:tcPr>
            <w:tcW w:w="1008" w:type="pct"/>
            <w:tcBorders>
              <w:top w:val="nil"/>
              <w:left w:val="nil"/>
              <w:bottom w:val="single" w:color="000000" w:sz="4" w:space="0"/>
              <w:right w:val="single" w:color="000000" w:sz="4" w:space="0"/>
            </w:tcBorders>
            <w:shd w:val="clear" w:color="auto" w:fill="auto"/>
            <w:noWrap/>
            <w:vAlign w:val="center"/>
          </w:tcPr>
          <w:p w14:paraId="74CCEFD4">
            <w:pPr>
              <w:jc w:val="left"/>
              <w:rPr>
                <w:rFonts w:hint="eastAsia" w:ascii="宋体" w:hAnsi="宋体" w:eastAsia="宋体" w:cs="宋体"/>
                <w:i w:val="0"/>
                <w:iCs w:val="0"/>
                <w:color w:val="000000"/>
                <w:sz w:val="16"/>
                <w:szCs w:val="16"/>
                <w:u w:val="none"/>
              </w:rPr>
            </w:pPr>
          </w:p>
        </w:tc>
        <w:tc>
          <w:tcPr>
            <w:tcW w:w="425" w:type="pct"/>
            <w:tcBorders>
              <w:top w:val="nil"/>
              <w:left w:val="nil"/>
              <w:bottom w:val="single" w:color="000000" w:sz="4" w:space="0"/>
              <w:right w:val="single" w:color="000000" w:sz="4" w:space="0"/>
            </w:tcBorders>
            <w:shd w:val="clear" w:color="auto" w:fill="auto"/>
            <w:noWrap/>
            <w:vAlign w:val="center"/>
          </w:tcPr>
          <w:p w14:paraId="7FADFB64">
            <w:pPr>
              <w:jc w:val="right"/>
              <w:rPr>
                <w:rFonts w:hint="eastAsia" w:ascii="宋体" w:hAnsi="宋体" w:eastAsia="宋体" w:cs="宋体"/>
                <w:i w:val="0"/>
                <w:iCs w:val="0"/>
                <w:color w:val="000000"/>
                <w:sz w:val="16"/>
                <w:szCs w:val="16"/>
                <w:u w:val="none"/>
              </w:rPr>
            </w:pPr>
          </w:p>
        </w:tc>
        <w:tc>
          <w:tcPr>
            <w:tcW w:w="395" w:type="pct"/>
            <w:tcBorders>
              <w:top w:val="nil"/>
              <w:left w:val="nil"/>
              <w:bottom w:val="single" w:color="000000" w:sz="4" w:space="0"/>
              <w:right w:val="single" w:color="000000" w:sz="4" w:space="0"/>
            </w:tcBorders>
            <w:shd w:val="clear" w:color="auto" w:fill="auto"/>
            <w:noWrap/>
            <w:vAlign w:val="center"/>
          </w:tcPr>
          <w:p w14:paraId="1AFB98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30299</w:t>
            </w:r>
          </w:p>
        </w:tc>
        <w:tc>
          <w:tcPr>
            <w:tcW w:w="485" w:type="pct"/>
            <w:tcBorders>
              <w:top w:val="nil"/>
              <w:left w:val="nil"/>
              <w:bottom w:val="single" w:color="000000" w:sz="4" w:space="0"/>
              <w:right w:val="single" w:color="000000" w:sz="4" w:space="0"/>
            </w:tcBorders>
            <w:shd w:val="clear" w:color="auto" w:fill="auto"/>
            <w:noWrap/>
            <w:vAlign w:val="center"/>
          </w:tcPr>
          <w:p w14:paraId="7C512A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其他商品和服务支出</w:t>
            </w:r>
          </w:p>
        </w:tc>
        <w:tc>
          <w:tcPr>
            <w:tcW w:w="391" w:type="pct"/>
            <w:tcBorders>
              <w:top w:val="nil"/>
              <w:left w:val="nil"/>
              <w:bottom w:val="single" w:color="000000" w:sz="4" w:space="0"/>
              <w:right w:val="single" w:color="000000" w:sz="4" w:space="0"/>
            </w:tcBorders>
            <w:shd w:val="clear" w:color="auto" w:fill="auto"/>
            <w:noWrap/>
            <w:vAlign w:val="center"/>
          </w:tcPr>
          <w:p w14:paraId="6104413E">
            <w:pPr>
              <w:jc w:val="right"/>
              <w:rPr>
                <w:rFonts w:hint="eastAsia" w:ascii="宋体" w:hAnsi="宋体" w:eastAsia="宋体" w:cs="宋体"/>
                <w:i w:val="0"/>
                <w:iCs w:val="0"/>
                <w:color w:val="000000"/>
                <w:sz w:val="16"/>
                <w:szCs w:val="16"/>
                <w:u w:val="none"/>
              </w:rPr>
            </w:pPr>
          </w:p>
        </w:tc>
        <w:tc>
          <w:tcPr>
            <w:tcW w:w="506" w:type="pct"/>
            <w:tcBorders>
              <w:top w:val="nil"/>
              <w:left w:val="nil"/>
              <w:bottom w:val="single" w:color="000000" w:sz="4" w:space="0"/>
              <w:right w:val="single" w:color="000000" w:sz="4" w:space="0"/>
            </w:tcBorders>
            <w:shd w:val="clear" w:color="auto" w:fill="auto"/>
            <w:noWrap/>
            <w:vAlign w:val="center"/>
          </w:tcPr>
          <w:p w14:paraId="4EF236C0">
            <w:pPr>
              <w:jc w:val="left"/>
              <w:rPr>
                <w:rFonts w:hint="eastAsia" w:ascii="宋体" w:hAnsi="宋体" w:eastAsia="宋体" w:cs="宋体"/>
                <w:i w:val="0"/>
                <w:iCs w:val="0"/>
                <w:color w:val="000000"/>
                <w:sz w:val="16"/>
                <w:szCs w:val="16"/>
                <w:u w:val="none"/>
              </w:rPr>
            </w:pPr>
          </w:p>
        </w:tc>
        <w:tc>
          <w:tcPr>
            <w:tcW w:w="1011" w:type="pct"/>
            <w:tcBorders>
              <w:top w:val="nil"/>
              <w:left w:val="nil"/>
              <w:bottom w:val="single" w:color="000000" w:sz="4" w:space="0"/>
              <w:right w:val="single" w:color="000000" w:sz="4" w:space="0"/>
            </w:tcBorders>
            <w:shd w:val="clear" w:color="auto" w:fill="auto"/>
            <w:noWrap/>
            <w:vAlign w:val="center"/>
          </w:tcPr>
          <w:p w14:paraId="288BA3AB">
            <w:pPr>
              <w:jc w:val="left"/>
              <w:rPr>
                <w:rFonts w:hint="eastAsia" w:ascii="宋体" w:hAnsi="宋体" w:eastAsia="宋体" w:cs="宋体"/>
                <w:i w:val="0"/>
                <w:iCs w:val="0"/>
                <w:color w:val="000000"/>
                <w:sz w:val="16"/>
                <w:szCs w:val="16"/>
                <w:u w:val="none"/>
              </w:rPr>
            </w:pPr>
          </w:p>
        </w:tc>
        <w:tc>
          <w:tcPr>
            <w:tcW w:w="428" w:type="pct"/>
            <w:tcBorders>
              <w:top w:val="nil"/>
              <w:left w:val="nil"/>
              <w:bottom w:val="single" w:color="000000" w:sz="4" w:space="0"/>
              <w:right w:val="single" w:color="000000" w:sz="4" w:space="0"/>
            </w:tcBorders>
            <w:shd w:val="clear" w:color="auto" w:fill="auto"/>
            <w:noWrap/>
            <w:vAlign w:val="center"/>
          </w:tcPr>
          <w:p w14:paraId="2D517390">
            <w:pPr>
              <w:jc w:val="left"/>
              <w:rPr>
                <w:rFonts w:hint="eastAsia" w:ascii="宋体" w:hAnsi="宋体" w:eastAsia="宋体" w:cs="宋体"/>
                <w:i w:val="0"/>
                <w:iCs w:val="0"/>
                <w:color w:val="000000"/>
                <w:sz w:val="16"/>
                <w:szCs w:val="16"/>
                <w:u w:val="none"/>
              </w:rPr>
            </w:pPr>
          </w:p>
        </w:tc>
      </w:tr>
      <w:tr w14:paraId="350C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6" w:type="pct"/>
            <w:gridSpan w:val="2"/>
            <w:tcBorders>
              <w:top w:val="nil"/>
              <w:left w:val="single" w:color="000000" w:sz="4" w:space="0"/>
              <w:bottom w:val="single" w:color="000000" w:sz="4" w:space="0"/>
              <w:right w:val="single" w:color="000000" w:sz="4" w:space="0"/>
            </w:tcBorders>
            <w:shd w:val="clear" w:color="auto" w:fill="auto"/>
            <w:noWrap/>
            <w:vAlign w:val="center"/>
          </w:tcPr>
          <w:p w14:paraId="76F2E6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人员经费合计</w:t>
            </w:r>
          </w:p>
        </w:tc>
        <w:tc>
          <w:tcPr>
            <w:tcW w:w="425" w:type="pct"/>
            <w:tcBorders>
              <w:top w:val="nil"/>
              <w:left w:val="nil"/>
              <w:bottom w:val="single" w:color="000000" w:sz="4" w:space="0"/>
              <w:right w:val="single" w:color="000000" w:sz="4" w:space="0"/>
            </w:tcBorders>
            <w:shd w:val="clear" w:color="auto" w:fill="auto"/>
            <w:noWrap/>
            <w:vAlign w:val="center"/>
          </w:tcPr>
          <w:p w14:paraId="5F50DEE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540.71</w:t>
            </w:r>
          </w:p>
        </w:tc>
        <w:tc>
          <w:tcPr>
            <w:tcW w:w="2789" w:type="pct"/>
            <w:gridSpan w:val="5"/>
            <w:tcBorders>
              <w:top w:val="nil"/>
              <w:left w:val="nil"/>
              <w:bottom w:val="single" w:color="000000" w:sz="4" w:space="0"/>
              <w:right w:val="single" w:color="000000" w:sz="4" w:space="0"/>
            </w:tcBorders>
            <w:shd w:val="clear" w:color="auto" w:fill="auto"/>
            <w:noWrap/>
            <w:vAlign w:val="center"/>
          </w:tcPr>
          <w:p w14:paraId="7026AE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公用经费合计</w:t>
            </w:r>
          </w:p>
        </w:tc>
        <w:tc>
          <w:tcPr>
            <w:tcW w:w="428" w:type="pct"/>
            <w:tcBorders>
              <w:top w:val="nil"/>
              <w:left w:val="nil"/>
              <w:bottom w:val="single" w:color="000000" w:sz="4" w:space="0"/>
              <w:right w:val="single" w:color="000000" w:sz="4" w:space="0"/>
            </w:tcBorders>
            <w:shd w:val="clear" w:color="auto" w:fill="auto"/>
            <w:noWrap/>
            <w:vAlign w:val="center"/>
          </w:tcPr>
          <w:p w14:paraId="56F9B17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w:t>
            </w:r>
          </w:p>
        </w:tc>
      </w:tr>
      <w:tr w14:paraId="677B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nil"/>
              <w:left w:val="single" w:color="000000" w:sz="4" w:space="0"/>
              <w:bottom w:val="single" w:color="000000" w:sz="4" w:space="0"/>
              <w:right w:val="single" w:color="000000" w:sz="4" w:space="0"/>
            </w:tcBorders>
            <w:shd w:val="clear" w:color="auto" w:fill="auto"/>
            <w:noWrap/>
            <w:vAlign w:val="center"/>
          </w:tcPr>
          <w:p w14:paraId="3DCBEE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注：本表反映部门本年度一般公共预算财政拨款基本支出明细情况。</w:t>
            </w:r>
          </w:p>
        </w:tc>
      </w:tr>
    </w:tbl>
    <w:p w14:paraId="3E482553">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0AB5CC44">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26532370">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2E2299C3">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41130736">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0CA3986F">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1E34F23D">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362BCF36">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03E10B5F">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40624992">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71D8E098">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5EBB220E">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5565D921">
      <w:pPr>
        <w:snapToGrid/>
        <w:spacing w:beforeAutospacing="0" w:afterAutospacing="0" w:line="360" w:lineRule="auto"/>
        <w:ind w:right="0" w:rightChars="0"/>
        <w:jc w:val="left"/>
        <w:rPr>
          <w:rFonts w:ascii="Times New Roman" w:eastAsia="宋体"/>
          <w:b/>
          <w:color w:val="auto"/>
          <w:sz w:val="28"/>
          <w:szCs w:val="32"/>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8"/>
        <w:gridCol w:w="4393"/>
        <w:gridCol w:w="2385"/>
        <w:gridCol w:w="1479"/>
        <w:gridCol w:w="1137"/>
        <w:gridCol w:w="1067"/>
        <w:gridCol w:w="1127"/>
        <w:gridCol w:w="2939"/>
      </w:tblGrid>
      <w:tr w14:paraId="6ACD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auto" w:fill="auto"/>
            <w:noWrap/>
            <w:vAlign w:val="center"/>
          </w:tcPr>
          <w:p w14:paraId="09B98C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8"/>
                <w:szCs w:val="28"/>
                <w:u w:val="none"/>
                <w:lang w:val="en-US" w:eastAsia="zh-CN" w:bidi="ar"/>
              </w:rPr>
              <w:t>政府性基金预算财政拨款收入支出决算表</w:t>
            </w:r>
          </w:p>
        </w:tc>
      </w:tr>
      <w:tr w14:paraId="38C7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0" w:type="pct"/>
            <w:gridSpan w:val="2"/>
            <w:tcBorders>
              <w:top w:val="nil"/>
              <w:left w:val="nil"/>
              <w:bottom w:val="nil"/>
              <w:right w:val="nil"/>
            </w:tcBorders>
            <w:shd w:val="clear" w:color="auto" w:fill="auto"/>
            <w:noWrap/>
            <w:vAlign w:val="center"/>
          </w:tcPr>
          <w:p w14:paraId="5FA11BBD">
            <w:pPr>
              <w:rPr>
                <w:rFonts w:hint="eastAsia" w:ascii="宋体" w:hAnsi="宋体" w:eastAsia="宋体" w:cs="宋体"/>
                <w:i w:val="0"/>
                <w:iCs w:val="0"/>
                <w:color w:val="000000"/>
                <w:sz w:val="16"/>
                <w:szCs w:val="16"/>
                <w:u w:val="none"/>
              </w:rPr>
            </w:pPr>
          </w:p>
        </w:tc>
        <w:tc>
          <w:tcPr>
            <w:tcW w:w="753" w:type="pct"/>
            <w:tcBorders>
              <w:top w:val="nil"/>
              <w:left w:val="nil"/>
              <w:bottom w:val="nil"/>
              <w:right w:val="nil"/>
            </w:tcBorders>
            <w:shd w:val="clear" w:color="auto" w:fill="auto"/>
            <w:noWrap/>
            <w:vAlign w:val="center"/>
          </w:tcPr>
          <w:p w14:paraId="1B52E062">
            <w:pPr>
              <w:rPr>
                <w:rFonts w:hint="eastAsia" w:ascii="宋体" w:hAnsi="宋体" w:eastAsia="宋体" w:cs="宋体"/>
                <w:i w:val="0"/>
                <w:iCs w:val="0"/>
                <w:color w:val="000000"/>
                <w:sz w:val="16"/>
                <w:szCs w:val="16"/>
                <w:u w:val="none"/>
              </w:rPr>
            </w:pPr>
          </w:p>
        </w:tc>
        <w:tc>
          <w:tcPr>
            <w:tcW w:w="467" w:type="pct"/>
            <w:tcBorders>
              <w:top w:val="nil"/>
              <w:left w:val="nil"/>
              <w:bottom w:val="nil"/>
              <w:right w:val="nil"/>
            </w:tcBorders>
            <w:shd w:val="clear" w:color="auto" w:fill="auto"/>
            <w:noWrap/>
            <w:vAlign w:val="center"/>
          </w:tcPr>
          <w:p w14:paraId="1D4DE712">
            <w:pPr>
              <w:rPr>
                <w:rFonts w:hint="eastAsia" w:ascii="宋体" w:hAnsi="宋体" w:eastAsia="宋体" w:cs="宋体"/>
                <w:i w:val="0"/>
                <w:iCs w:val="0"/>
                <w:color w:val="000000"/>
                <w:sz w:val="16"/>
                <w:szCs w:val="16"/>
                <w:u w:val="none"/>
              </w:rPr>
            </w:pPr>
          </w:p>
        </w:tc>
        <w:tc>
          <w:tcPr>
            <w:tcW w:w="359" w:type="pct"/>
            <w:tcBorders>
              <w:top w:val="nil"/>
              <w:left w:val="nil"/>
              <w:bottom w:val="nil"/>
              <w:right w:val="nil"/>
            </w:tcBorders>
            <w:shd w:val="clear" w:color="auto" w:fill="auto"/>
            <w:noWrap/>
            <w:vAlign w:val="center"/>
          </w:tcPr>
          <w:p w14:paraId="47C18169">
            <w:pPr>
              <w:rPr>
                <w:rFonts w:hint="eastAsia" w:ascii="宋体" w:hAnsi="宋体" w:eastAsia="宋体" w:cs="宋体"/>
                <w:i w:val="0"/>
                <w:iCs w:val="0"/>
                <w:color w:val="000000"/>
                <w:sz w:val="16"/>
                <w:szCs w:val="16"/>
                <w:u w:val="none"/>
              </w:rPr>
            </w:pPr>
          </w:p>
        </w:tc>
        <w:tc>
          <w:tcPr>
            <w:tcW w:w="337" w:type="pct"/>
            <w:tcBorders>
              <w:top w:val="nil"/>
              <w:left w:val="nil"/>
              <w:bottom w:val="nil"/>
              <w:right w:val="nil"/>
            </w:tcBorders>
            <w:shd w:val="clear" w:color="auto" w:fill="auto"/>
            <w:noWrap/>
            <w:vAlign w:val="center"/>
          </w:tcPr>
          <w:p w14:paraId="3ACCBB67">
            <w:pPr>
              <w:rPr>
                <w:rFonts w:hint="eastAsia" w:ascii="宋体" w:hAnsi="宋体" w:eastAsia="宋体" w:cs="宋体"/>
                <w:i w:val="0"/>
                <w:iCs w:val="0"/>
                <w:color w:val="000000"/>
                <w:sz w:val="16"/>
                <w:szCs w:val="16"/>
                <w:u w:val="none"/>
              </w:rPr>
            </w:pPr>
          </w:p>
        </w:tc>
        <w:tc>
          <w:tcPr>
            <w:tcW w:w="355" w:type="pct"/>
            <w:tcBorders>
              <w:top w:val="nil"/>
              <w:left w:val="nil"/>
              <w:bottom w:val="nil"/>
              <w:right w:val="nil"/>
            </w:tcBorders>
            <w:shd w:val="clear" w:color="auto" w:fill="auto"/>
            <w:noWrap/>
            <w:vAlign w:val="center"/>
          </w:tcPr>
          <w:p w14:paraId="0D6F9BBE">
            <w:pPr>
              <w:rPr>
                <w:rFonts w:hint="eastAsia" w:ascii="宋体" w:hAnsi="宋体" w:eastAsia="宋体" w:cs="宋体"/>
                <w:i w:val="0"/>
                <w:iCs w:val="0"/>
                <w:color w:val="000000"/>
                <w:sz w:val="16"/>
                <w:szCs w:val="16"/>
                <w:u w:val="none"/>
              </w:rPr>
            </w:pPr>
          </w:p>
        </w:tc>
        <w:tc>
          <w:tcPr>
            <w:tcW w:w="927" w:type="pct"/>
            <w:tcBorders>
              <w:top w:val="nil"/>
              <w:left w:val="nil"/>
              <w:bottom w:val="nil"/>
              <w:right w:val="nil"/>
            </w:tcBorders>
            <w:shd w:val="clear" w:color="auto" w:fill="auto"/>
            <w:noWrap/>
            <w:vAlign w:val="center"/>
          </w:tcPr>
          <w:p w14:paraId="7E3D344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公开07表</w:t>
            </w:r>
          </w:p>
        </w:tc>
      </w:tr>
      <w:tr w14:paraId="54F21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3" w:type="pct"/>
            <w:tcBorders>
              <w:top w:val="nil"/>
              <w:left w:val="nil"/>
              <w:bottom w:val="nil"/>
              <w:right w:val="nil"/>
            </w:tcBorders>
            <w:shd w:val="clear" w:color="auto" w:fill="auto"/>
            <w:noWrap/>
            <w:vAlign w:val="center"/>
          </w:tcPr>
          <w:p w14:paraId="56206D34">
            <w:pPr>
              <w:jc w:val="left"/>
              <w:rPr>
                <w:rFonts w:hint="eastAsia" w:ascii="宋体" w:hAnsi="宋体" w:eastAsia="宋体" w:cs="宋体"/>
                <w:i w:val="0"/>
                <w:iCs w:val="0"/>
                <w:color w:val="000000"/>
                <w:sz w:val="16"/>
                <w:szCs w:val="16"/>
                <w:u w:val="none"/>
              </w:rPr>
            </w:pPr>
          </w:p>
        </w:tc>
        <w:tc>
          <w:tcPr>
            <w:tcW w:w="1387" w:type="pct"/>
            <w:tcBorders>
              <w:top w:val="nil"/>
              <w:left w:val="nil"/>
              <w:bottom w:val="nil"/>
              <w:right w:val="nil"/>
            </w:tcBorders>
            <w:shd w:val="clear" w:color="auto" w:fill="auto"/>
            <w:noWrap/>
            <w:vAlign w:val="center"/>
          </w:tcPr>
          <w:p w14:paraId="20876065">
            <w:pPr>
              <w:rPr>
                <w:rFonts w:hint="eastAsia" w:ascii="宋体" w:hAnsi="宋体" w:eastAsia="宋体" w:cs="宋体"/>
                <w:i w:val="0"/>
                <w:iCs w:val="0"/>
                <w:color w:val="000000"/>
                <w:sz w:val="16"/>
                <w:szCs w:val="16"/>
                <w:u w:val="none"/>
              </w:rPr>
            </w:pPr>
          </w:p>
        </w:tc>
        <w:tc>
          <w:tcPr>
            <w:tcW w:w="753" w:type="pct"/>
            <w:tcBorders>
              <w:top w:val="nil"/>
              <w:left w:val="nil"/>
              <w:bottom w:val="nil"/>
              <w:right w:val="nil"/>
            </w:tcBorders>
            <w:shd w:val="clear" w:color="auto" w:fill="auto"/>
            <w:noWrap/>
            <w:vAlign w:val="center"/>
          </w:tcPr>
          <w:p w14:paraId="7C5CF10F">
            <w:pPr>
              <w:rPr>
                <w:rFonts w:hint="eastAsia" w:ascii="宋体" w:hAnsi="宋体" w:eastAsia="宋体" w:cs="宋体"/>
                <w:i w:val="0"/>
                <w:iCs w:val="0"/>
                <w:color w:val="000000"/>
                <w:sz w:val="16"/>
                <w:szCs w:val="16"/>
                <w:u w:val="none"/>
              </w:rPr>
            </w:pPr>
          </w:p>
        </w:tc>
        <w:tc>
          <w:tcPr>
            <w:tcW w:w="467" w:type="pct"/>
            <w:tcBorders>
              <w:top w:val="nil"/>
              <w:left w:val="nil"/>
              <w:bottom w:val="nil"/>
              <w:right w:val="nil"/>
            </w:tcBorders>
            <w:shd w:val="clear" w:color="auto" w:fill="auto"/>
            <w:noWrap/>
            <w:vAlign w:val="center"/>
          </w:tcPr>
          <w:p w14:paraId="246E559E">
            <w:pPr>
              <w:rPr>
                <w:rFonts w:hint="eastAsia" w:ascii="宋体" w:hAnsi="宋体" w:eastAsia="宋体" w:cs="宋体"/>
                <w:i w:val="0"/>
                <w:iCs w:val="0"/>
                <w:color w:val="000000"/>
                <w:sz w:val="16"/>
                <w:szCs w:val="16"/>
                <w:u w:val="none"/>
              </w:rPr>
            </w:pPr>
          </w:p>
        </w:tc>
        <w:tc>
          <w:tcPr>
            <w:tcW w:w="359" w:type="pct"/>
            <w:tcBorders>
              <w:top w:val="nil"/>
              <w:left w:val="nil"/>
              <w:bottom w:val="nil"/>
              <w:right w:val="nil"/>
            </w:tcBorders>
            <w:shd w:val="clear" w:color="auto" w:fill="auto"/>
            <w:noWrap/>
            <w:vAlign w:val="center"/>
          </w:tcPr>
          <w:p w14:paraId="4290D059">
            <w:pPr>
              <w:jc w:val="center"/>
              <w:rPr>
                <w:rFonts w:hint="eastAsia" w:ascii="宋体" w:hAnsi="宋体" w:eastAsia="宋体" w:cs="宋体"/>
                <w:i w:val="0"/>
                <w:iCs w:val="0"/>
                <w:color w:val="000000"/>
                <w:sz w:val="16"/>
                <w:szCs w:val="16"/>
                <w:u w:val="none"/>
              </w:rPr>
            </w:pPr>
          </w:p>
        </w:tc>
        <w:tc>
          <w:tcPr>
            <w:tcW w:w="337" w:type="pct"/>
            <w:tcBorders>
              <w:top w:val="nil"/>
              <w:left w:val="nil"/>
              <w:bottom w:val="nil"/>
              <w:right w:val="nil"/>
            </w:tcBorders>
            <w:shd w:val="clear" w:color="auto" w:fill="auto"/>
            <w:noWrap/>
            <w:vAlign w:val="center"/>
          </w:tcPr>
          <w:p w14:paraId="10208BFD">
            <w:pPr>
              <w:rPr>
                <w:rFonts w:hint="eastAsia" w:ascii="宋体" w:hAnsi="宋体" w:eastAsia="宋体" w:cs="宋体"/>
                <w:i w:val="0"/>
                <w:iCs w:val="0"/>
                <w:color w:val="000000"/>
                <w:sz w:val="16"/>
                <w:szCs w:val="16"/>
                <w:u w:val="none"/>
              </w:rPr>
            </w:pPr>
          </w:p>
        </w:tc>
        <w:tc>
          <w:tcPr>
            <w:tcW w:w="355" w:type="pct"/>
            <w:tcBorders>
              <w:top w:val="nil"/>
              <w:left w:val="nil"/>
              <w:bottom w:val="nil"/>
              <w:right w:val="nil"/>
            </w:tcBorders>
            <w:shd w:val="clear" w:color="auto" w:fill="auto"/>
            <w:noWrap/>
            <w:vAlign w:val="center"/>
          </w:tcPr>
          <w:p w14:paraId="3FB9BA4B">
            <w:pPr>
              <w:rPr>
                <w:rFonts w:hint="eastAsia" w:ascii="宋体" w:hAnsi="宋体" w:eastAsia="宋体" w:cs="宋体"/>
                <w:i w:val="0"/>
                <w:iCs w:val="0"/>
                <w:color w:val="000000"/>
                <w:sz w:val="16"/>
                <w:szCs w:val="16"/>
                <w:u w:val="none"/>
              </w:rPr>
            </w:pPr>
          </w:p>
        </w:tc>
        <w:tc>
          <w:tcPr>
            <w:tcW w:w="927" w:type="pct"/>
            <w:tcBorders>
              <w:top w:val="nil"/>
              <w:left w:val="nil"/>
              <w:bottom w:val="nil"/>
              <w:right w:val="nil"/>
            </w:tcBorders>
            <w:shd w:val="clear" w:color="auto" w:fill="auto"/>
            <w:noWrap/>
            <w:vAlign w:val="center"/>
          </w:tcPr>
          <w:p w14:paraId="653D95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648C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DF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753" w:type="pct"/>
            <w:vMerge w:val="restart"/>
            <w:tcBorders>
              <w:top w:val="single" w:color="000000" w:sz="4" w:space="0"/>
              <w:left w:val="nil"/>
              <w:bottom w:val="single" w:color="000000" w:sz="4" w:space="0"/>
              <w:right w:val="single" w:color="000000" w:sz="4" w:space="0"/>
            </w:tcBorders>
            <w:shd w:val="clear" w:color="auto" w:fill="auto"/>
            <w:noWrap/>
            <w:vAlign w:val="center"/>
          </w:tcPr>
          <w:p w14:paraId="238145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年初结转和结余</w:t>
            </w:r>
          </w:p>
        </w:tc>
        <w:tc>
          <w:tcPr>
            <w:tcW w:w="4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850B6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w:t>
            </w:r>
          </w:p>
        </w:tc>
        <w:tc>
          <w:tcPr>
            <w:tcW w:w="1052" w:type="pct"/>
            <w:gridSpan w:val="3"/>
            <w:tcBorders>
              <w:top w:val="single" w:color="000000" w:sz="4" w:space="0"/>
              <w:left w:val="nil"/>
              <w:bottom w:val="single" w:color="000000" w:sz="4" w:space="0"/>
              <w:right w:val="single" w:color="000000" w:sz="4" w:space="0"/>
            </w:tcBorders>
            <w:shd w:val="clear" w:color="auto" w:fill="auto"/>
            <w:noWrap/>
            <w:vAlign w:val="center"/>
          </w:tcPr>
          <w:p w14:paraId="326BB6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w:t>
            </w:r>
          </w:p>
        </w:tc>
        <w:tc>
          <w:tcPr>
            <w:tcW w:w="92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C6749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年末结转和结余</w:t>
            </w:r>
          </w:p>
        </w:tc>
      </w:tr>
      <w:tr w14:paraId="3A90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3" w:type="pct"/>
            <w:vMerge w:val="restart"/>
            <w:tcBorders>
              <w:top w:val="nil"/>
              <w:left w:val="single" w:color="000000" w:sz="4" w:space="0"/>
              <w:bottom w:val="single" w:color="000000" w:sz="4" w:space="0"/>
              <w:right w:val="single" w:color="000000" w:sz="4" w:space="0"/>
            </w:tcBorders>
            <w:shd w:val="clear" w:color="auto" w:fill="auto"/>
            <w:vAlign w:val="center"/>
          </w:tcPr>
          <w:p w14:paraId="707C9D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功能分类</w:t>
            </w:r>
          </w:p>
        </w:tc>
        <w:tc>
          <w:tcPr>
            <w:tcW w:w="1387" w:type="pct"/>
            <w:vMerge w:val="restart"/>
            <w:tcBorders>
              <w:top w:val="nil"/>
              <w:left w:val="nil"/>
              <w:bottom w:val="single" w:color="000000" w:sz="4" w:space="0"/>
              <w:right w:val="single" w:color="000000" w:sz="4" w:space="0"/>
            </w:tcBorders>
            <w:shd w:val="clear" w:color="auto" w:fill="auto"/>
            <w:noWrap/>
            <w:vAlign w:val="center"/>
          </w:tcPr>
          <w:p w14:paraId="36D0F4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75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CBA6917">
            <w:pPr>
              <w:jc w:val="center"/>
              <w:rPr>
                <w:rFonts w:hint="eastAsia" w:ascii="宋体" w:hAnsi="宋体" w:eastAsia="宋体" w:cs="宋体"/>
                <w:i w:val="0"/>
                <w:iCs w:val="0"/>
                <w:color w:val="000000"/>
                <w:sz w:val="16"/>
                <w:szCs w:val="16"/>
                <w:u w:val="none"/>
              </w:rPr>
            </w:pPr>
          </w:p>
        </w:tc>
        <w:tc>
          <w:tcPr>
            <w:tcW w:w="4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8899464">
            <w:pPr>
              <w:jc w:val="center"/>
              <w:rPr>
                <w:rFonts w:hint="eastAsia" w:ascii="宋体" w:hAnsi="宋体" w:eastAsia="宋体" w:cs="宋体"/>
                <w:i w:val="0"/>
                <w:iCs w:val="0"/>
                <w:color w:val="000000"/>
                <w:sz w:val="16"/>
                <w:szCs w:val="16"/>
                <w:u w:val="none"/>
              </w:rPr>
            </w:pPr>
          </w:p>
        </w:tc>
        <w:tc>
          <w:tcPr>
            <w:tcW w:w="359" w:type="pct"/>
            <w:vMerge w:val="restart"/>
            <w:tcBorders>
              <w:top w:val="nil"/>
              <w:left w:val="nil"/>
              <w:bottom w:val="single" w:color="000000" w:sz="4" w:space="0"/>
              <w:right w:val="single" w:color="000000" w:sz="4" w:space="0"/>
            </w:tcBorders>
            <w:shd w:val="clear" w:color="auto" w:fill="auto"/>
            <w:noWrap/>
            <w:vAlign w:val="center"/>
          </w:tcPr>
          <w:p w14:paraId="06242B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337" w:type="pct"/>
            <w:vMerge w:val="restart"/>
            <w:tcBorders>
              <w:top w:val="nil"/>
              <w:left w:val="nil"/>
              <w:bottom w:val="single" w:color="000000" w:sz="4" w:space="0"/>
              <w:right w:val="single" w:color="000000" w:sz="4" w:space="0"/>
            </w:tcBorders>
            <w:shd w:val="clear" w:color="auto" w:fill="auto"/>
            <w:noWrap/>
            <w:vAlign w:val="center"/>
          </w:tcPr>
          <w:p w14:paraId="1624D3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355" w:type="pct"/>
            <w:vMerge w:val="restart"/>
            <w:tcBorders>
              <w:top w:val="nil"/>
              <w:left w:val="nil"/>
              <w:bottom w:val="single" w:color="000000" w:sz="4" w:space="0"/>
              <w:right w:val="single" w:color="000000" w:sz="4" w:space="0"/>
            </w:tcBorders>
            <w:shd w:val="clear" w:color="auto" w:fill="auto"/>
            <w:noWrap/>
            <w:vAlign w:val="center"/>
          </w:tcPr>
          <w:p w14:paraId="370EDB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c>
          <w:tcPr>
            <w:tcW w:w="92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AE3B3CD">
            <w:pPr>
              <w:jc w:val="center"/>
              <w:rPr>
                <w:rFonts w:hint="eastAsia" w:ascii="宋体" w:hAnsi="宋体" w:eastAsia="宋体" w:cs="宋体"/>
                <w:i w:val="0"/>
                <w:iCs w:val="0"/>
                <w:color w:val="000000"/>
                <w:sz w:val="16"/>
                <w:szCs w:val="16"/>
                <w:u w:val="none"/>
              </w:rPr>
            </w:pPr>
          </w:p>
        </w:tc>
      </w:tr>
      <w:tr w14:paraId="319A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3" w:type="pct"/>
            <w:vMerge w:val="continue"/>
            <w:tcBorders>
              <w:top w:val="nil"/>
              <w:left w:val="single" w:color="000000" w:sz="4" w:space="0"/>
              <w:bottom w:val="single" w:color="000000" w:sz="4" w:space="0"/>
              <w:right w:val="single" w:color="000000" w:sz="4" w:space="0"/>
            </w:tcBorders>
            <w:shd w:val="clear" w:color="auto" w:fill="auto"/>
            <w:vAlign w:val="center"/>
          </w:tcPr>
          <w:p w14:paraId="1EC55B33">
            <w:pPr>
              <w:jc w:val="center"/>
              <w:rPr>
                <w:rFonts w:hint="eastAsia" w:ascii="宋体" w:hAnsi="宋体" w:eastAsia="宋体" w:cs="宋体"/>
                <w:i w:val="0"/>
                <w:iCs w:val="0"/>
                <w:color w:val="000000"/>
                <w:sz w:val="16"/>
                <w:szCs w:val="16"/>
                <w:u w:val="none"/>
              </w:rPr>
            </w:pPr>
          </w:p>
        </w:tc>
        <w:tc>
          <w:tcPr>
            <w:tcW w:w="1387" w:type="pct"/>
            <w:vMerge w:val="continue"/>
            <w:tcBorders>
              <w:top w:val="nil"/>
              <w:left w:val="nil"/>
              <w:bottom w:val="single" w:color="000000" w:sz="4" w:space="0"/>
              <w:right w:val="single" w:color="000000" w:sz="4" w:space="0"/>
            </w:tcBorders>
            <w:shd w:val="clear" w:color="auto" w:fill="auto"/>
            <w:noWrap/>
            <w:vAlign w:val="center"/>
          </w:tcPr>
          <w:p w14:paraId="7008350F">
            <w:pPr>
              <w:jc w:val="center"/>
              <w:rPr>
                <w:rFonts w:hint="eastAsia" w:ascii="宋体" w:hAnsi="宋体" w:eastAsia="宋体" w:cs="宋体"/>
                <w:i w:val="0"/>
                <w:iCs w:val="0"/>
                <w:color w:val="000000"/>
                <w:sz w:val="16"/>
                <w:szCs w:val="16"/>
                <w:u w:val="none"/>
              </w:rPr>
            </w:pPr>
          </w:p>
        </w:tc>
        <w:tc>
          <w:tcPr>
            <w:tcW w:w="75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923B144">
            <w:pPr>
              <w:jc w:val="center"/>
              <w:rPr>
                <w:rFonts w:hint="eastAsia" w:ascii="宋体" w:hAnsi="宋体" w:eastAsia="宋体" w:cs="宋体"/>
                <w:i w:val="0"/>
                <w:iCs w:val="0"/>
                <w:color w:val="000000"/>
                <w:sz w:val="16"/>
                <w:szCs w:val="16"/>
                <w:u w:val="none"/>
              </w:rPr>
            </w:pPr>
          </w:p>
        </w:tc>
        <w:tc>
          <w:tcPr>
            <w:tcW w:w="4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E5E6CE">
            <w:pPr>
              <w:jc w:val="center"/>
              <w:rPr>
                <w:rFonts w:hint="eastAsia" w:ascii="宋体" w:hAnsi="宋体" w:eastAsia="宋体" w:cs="宋体"/>
                <w:i w:val="0"/>
                <w:iCs w:val="0"/>
                <w:color w:val="000000"/>
                <w:sz w:val="16"/>
                <w:szCs w:val="16"/>
                <w:u w:val="none"/>
              </w:rPr>
            </w:pPr>
          </w:p>
        </w:tc>
        <w:tc>
          <w:tcPr>
            <w:tcW w:w="359" w:type="pct"/>
            <w:vMerge w:val="continue"/>
            <w:tcBorders>
              <w:top w:val="nil"/>
              <w:left w:val="nil"/>
              <w:bottom w:val="single" w:color="000000" w:sz="4" w:space="0"/>
              <w:right w:val="single" w:color="000000" w:sz="4" w:space="0"/>
            </w:tcBorders>
            <w:shd w:val="clear" w:color="auto" w:fill="auto"/>
            <w:noWrap/>
            <w:vAlign w:val="center"/>
          </w:tcPr>
          <w:p w14:paraId="0496B7C9">
            <w:pPr>
              <w:jc w:val="center"/>
              <w:rPr>
                <w:rFonts w:hint="eastAsia" w:ascii="宋体" w:hAnsi="宋体" w:eastAsia="宋体" w:cs="宋体"/>
                <w:i w:val="0"/>
                <w:iCs w:val="0"/>
                <w:color w:val="000000"/>
                <w:sz w:val="16"/>
                <w:szCs w:val="16"/>
                <w:u w:val="none"/>
              </w:rPr>
            </w:pPr>
          </w:p>
        </w:tc>
        <w:tc>
          <w:tcPr>
            <w:tcW w:w="337" w:type="pct"/>
            <w:vMerge w:val="continue"/>
            <w:tcBorders>
              <w:top w:val="nil"/>
              <w:left w:val="nil"/>
              <w:bottom w:val="single" w:color="000000" w:sz="4" w:space="0"/>
              <w:right w:val="single" w:color="000000" w:sz="4" w:space="0"/>
            </w:tcBorders>
            <w:shd w:val="clear" w:color="auto" w:fill="auto"/>
            <w:noWrap/>
            <w:vAlign w:val="center"/>
          </w:tcPr>
          <w:p w14:paraId="0A401488">
            <w:pPr>
              <w:jc w:val="center"/>
              <w:rPr>
                <w:rFonts w:hint="eastAsia" w:ascii="宋体" w:hAnsi="宋体" w:eastAsia="宋体" w:cs="宋体"/>
                <w:i w:val="0"/>
                <w:iCs w:val="0"/>
                <w:color w:val="000000"/>
                <w:sz w:val="16"/>
                <w:szCs w:val="16"/>
                <w:u w:val="none"/>
              </w:rPr>
            </w:pPr>
          </w:p>
        </w:tc>
        <w:tc>
          <w:tcPr>
            <w:tcW w:w="355" w:type="pct"/>
            <w:vMerge w:val="continue"/>
            <w:tcBorders>
              <w:top w:val="nil"/>
              <w:left w:val="nil"/>
              <w:bottom w:val="single" w:color="000000" w:sz="4" w:space="0"/>
              <w:right w:val="single" w:color="000000" w:sz="4" w:space="0"/>
            </w:tcBorders>
            <w:shd w:val="clear" w:color="auto" w:fill="auto"/>
            <w:noWrap/>
            <w:vAlign w:val="center"/>
          </w:tcPr>
          <w:p w14:paraId="3C4CC6A2">
            <w:pPr>
              <w:jc w:val="center"/>
              <w:rPr>
                <w:rFonts w:hint="eastAsia" w:ascii="宋体" w:hAnsi="宋体" w:eastAsia="宋体" w:cs="宋体"/>
                <w:i w:val="0"/>
                <w:iCs w:val="0"/>
                <w:color w:val="000000"/>
                <w:sz w:val="16"/>
                <w:szCs w:val="16"/>
                <w:u w:val="none"/>
              </w:rPr>
            </w:pPr>
          </w:p>
        </w:tc>
        <w:tc>
          <w:tcPr>
            <w:tcW w:w="92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1C75F1E">
            <w:pPr>
              <w:jc w:val="center"/>
              <w:rPr>
                <w:rFonts w:hint="eastAsia" w:ascii="宋体" w:hAnsi="宋体" w:eastAsia="宋体" w:cs="宋体"/>
                <w:i w:val="0"/>
                <w:iCs w:val="0"/>
                <w:color w:val="000000"/>
                <w:sz w:val="16"/>
                <w:szCs w:val="16"/>
                <w:u w:val="none"/>
              </w:rPr>
            </w:pPr>
          </w:p>
        </w:tc>
      </w:tr>
      <w:tr w14:paraId="5093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00" w:type="pct"/>
            <w:gridSpan w:val="2"/>
            <w:tcBorders>
              <w:top w:val="nil"/>
              <w:left w:val="single" w:color="000000" w:sz="4" w:space="0"/>
              <w:bottom w:val="single" w:color="000000" w:sz="4" w:space="0"/>
              <w:right w:val="single" w:color="000000" w:sz="4" w:space="0"/>
            </w:tcBorders>
            <w:shd w:val="clear" w:color="auto" w:fill="auto"/>
            <w:vAlign w:val="center"/>
          </w:tcPr>
          <w:p w14:paraId="017F95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753" w:type="pct"/>
            <w:tcBorders>
              <w:top w:val="nil"/>
              <w:left w:val="nil"/>
              <w:bottom w:val="single" w:color="000000" w:sz="4" w:space="0"/>
              <w:right w:val="single" w:color="000000" w:sz="4" w:space="0"/>
            </w:tcBorders>
            <w:shd w:val="clear" w:color="auto" w:fill="auto"/>
            <w:noWrap/>
            <w:vAlign w:val="center"/>
          </w:tcPr>
          <w:p w14:paraId="3A8828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7" w:type="pct"/>
            <w:tcBorders>
              <w:top w:val="nil"/>
              <w:left w:val="nil"/>
              <w:bottom w:val="single" w:color="000000" w:sz="4" w:space="0"/>
              <w:right w:val="single" w:color="000000" w:sz="4" w:space="0"/>
            </w:tcBorders>
            <w:shd w:val="clear" w:color="auto" w:fill="auto"/>
            <w:noWrap/>
            <w:vAlign w:val="center"/>
          </w:tcPr>
          <w:p w14:paraId="68D192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9" w:type="pct"/>
            <w:tcBorders>
              <w:top w:val="nil"/>
              <w:left w:val="nil"/>
              <w:bottom w:val="single" w:color="000000" w:sz="4" w:space="0"/>
              <w:right w:val="single" w:color="000000" w:sz="4" w:space="0"/>
            </w:tcBorders>
            <w:shd w:val="clear" w:color="auto" w:fill="auto"/>
            <w:noWrap/>
            <w:vAlign w:val="center"/>
          </w:tcPr>
          <w:p w14:paraId="17A8D9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37" w:type="pct"/>
            <w:tcBorders>
              <w:top w:val="nil"/>
              <w:left w:val="nil"/>
              <w:bottom w:val="single" w:color="000000" w:sz="4" w:space="0"/>
              <w:right w:val="single" w:color="000000" w:sz="4" w:space="0"/>
            </w:tcBorders>
            <w:shd w:val="clear" w:color="auto" w:fill="auto"/>
            <w:noWrap/>
            <w:vAlign w:val="center"/>
          </w:tcPr>
          <w:p w14:paraId="7D8A81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55" w:type="pct"/>
            <w:tcBorders>
              <w:top w:val="nil"/>
              <w:left w:val="nil"/>
              <w:bottom w:val="single" w:color="000000" w:sz="4" w:space="0"/>
              <w:right w:val="single" w:color="000000" w:sz="4" w:space="0"/>
            </w:tcBorders>
            <w:shd w:val="clear" w:color="auto" w:fill="auto"/>
            <w:noWrap/>
            <w:vAlign w:val="center"/>
          </w:tcPr>
          <w:p w14:paraId="759231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27" w:type="pct"/>
            <w:tcBorders>
              <w:top w:val="nil"/>
              <w:left w:val="nil"/>
              <w:bottom w:val="single" w:color="000000" w:sz="4" w:space="0"/>
              <w:right w:val="single" w:color="000000" w:sz="4" w:space="0"/>
            </w:tcBorders>
            <w:shd w:val="clear" w:color="auto" w:fill="auto"/>
            <w:noWrap/>
            <w:vAlign w:val="center"/>
          </w:tcPr>
          <w:p w14:paraId="781E5F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5854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00" w:type="pct"/>
            <w:gridSpan w:val="2"/>
            <w:tcBorders>
              <w:top w:val="nil"/>
              <w:left w:val="single" w:color="000000" w:sz="4" w:space="0"/>
              <w:bottom w:val="single" w:color="000000" w:sz="4" w:space="0"/>
              <w:right w:val="single" w:color="000000" w:sz="4" w:space="0"/>
            </w:tcBorders>
            <w:shd w:val="clear" w:color="auto" w:fill="auto"/>
            <w:vAlign w:val="center"/>
          </w:tcPr>
          <w:p w14:paraId="37BEC6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753" w:type="pct"/>
            <w:tcBorders>
              <w:top w:val="nil"/>
              <w:left w:val="nil"/>
              <w:bottom w:val="single" w:color="000000" w:sz="4" w:space="0"/>
              <w:right w:val="single" w:color="000000" w:sz="4" w:space="0"/>
            </w:tcBorders>
            <w:shd w:val="clear" w:color="auto" w:fill="auto"/>
            <w:noWrap/>
            <w:vAlign w:val="center"/>
          </w:tcPr>
          <w:p w14:paraId="2A8765ED">
            <w:pPr>
              <w:jc w:val="right"/>
              <w:rPr>
                <w:rFonts w:hint="eastAsia" w:ascii="宋体" w:hAnsi="宋体" w:eastAsia="宋体" w:cs="宋体"/>
                <w:i w:val="0"/>
                <w:iCs w:val="0"/>
                <w:color w:val="000000"/>
                <w:sz w:val="16"/>
                <w:szCs w:val="16"/>
                <w:u w:val="none"/>
              </w:rPr>
            </w:pPr>
          </w:p>
        </w:tc>
        <w:tc>
          <w:tcPr>
            <w:tcW w:w="467" w:type="pct"/>
            <w:tcBorders>
              <w:top w:val="nil"/>
              <w:left w:val="nil"/>
              <w:bottom w:val="single" w:color="000000" w:sz="4" w:space="0"/>
              <w:right w:val="single" w:color="000000" w:sz="4" w:space="0"/>
            </w:tcBorders>
            <w:shd w:val="clear" w:color="auto" w:fill="auto"/>
            <w:noWrap/>
            <w:vAlign w:val="center"/>
          </w:tcPr>
          <w:p w14:paraId="07AAE5FF">
            <w:pPr>
              <w:jc w:val="right"/>
              <w:rPr>
                <w:rFonts w:hint="eastAsia" w:ascii="宋体" w:hAnsi="宋体" w:eastAsia="宋体" w:cs="宋体"/>
                <w:i w:val="0"/>
                <w:iCs w:val="0"/>
                <w:color w:val="000000"/>
                <w:sz w:val="16"/>
                <w:szCs w:val="16"/>
                <w:u w:val="none"/>
              </w:rPr>
            </w:pPr>
          </w:p>
        </w:tc>
        <w:tc>
          <w:tcPr>
            <w:tcW w:w="359" w:type="pct"/>
            <w:tcBorders>
              <w:top w:val="nil"/>
              <w:left w:val="nil"/>
              <w:bottom w:val="single" w:color="000000" w:sz="4" w:space="0"/>
              <w:right w:val="single" w:color="000000" w:sz="4" w:space="0"/>
            </w:tcBorders>
            <w:shd w:val="clear" w:color="auto" w:fill="auto"/>
            <w:noWrap/>
            <w:vAlign w:val="center"/>
          </w:tcPr>
          <w:p w14:paraId="16F0085B">
            <w:pPr>
              <w:jc w:val="right"/>
              <w:rPr>
                <w:rFonts w:hint="eastAsia" w:ascii="宋体" w:hAnsi="宋体" w:eastAsia="宋体" w:cs="宋体"/>
                <w:i w:val="0"/>
                <w:iCs w:val="0"/>
                <w:color w:val="000000"/>
                <w:sz w:val="16"/>
                <w:szCs w:val="16"/>
                <w:u w:val="none"/>
              </w:rPr>
            </w:pPr>
          </w:p>
        </w:tc>
        <w:tc>
          <w:tcPr>
            <w:tcW w:w="337" w:type="pct"/>
            <w:tcBorders>
              <w:top w:val="nil"/>
              <w:left w:val="nil"/>
              <w:bottom w:val="single" w:color="000000" w:sz="4" w:space="0"/>
              <w:right w:val="single" w:color="000000" w:sz="4" w:space="0"/>
            </w:tcBorders>
            <w:shd w:val="clear" w:color="auto" w:fill="auto"/>
            <w:noWrap/>
            <w:vAlign w:val="center"/>
          </w:tcPr>
          <w:p w14:paraId="7017FCEB">
            <w:pPr>
              <w:jc w:val="right"/>
              <w:rPr>
                <w:rFonts w:hint="eastAsia" w:ascii="宋体" w:hAnsi="宋体" w:eastAsia="宋体" w:cs="宋体"/>
                <w:i w:val="0"/>
                <w:iCs w:val="0"/>
                <w:color w:val="000000"/>
                <w:sz w:val="16"/>
                <w:szCs w:val="16"/>
                <w:u w:val="none"/>
              </w:rPr>
            </w:pPr>
          </w:p>
        </w:tc>
        <w:tc>
          <w:tcPr>
            <w:tcW w:w="355" w:type="pct"/>
            <w:tcBorders>
              <w:top w:val="nil"/>
              <w:left w:val="nil"/>
              <w:bottom w:val="single" w:color="000000" w:sz="4" w:space="0"/>
              <w:right w:val="single" w:color="000000" w:sz="4" w:space="0"/>
            </w:tcBorders>
            <w:shd w:val="clear" w:color="auto" w:fill="auto"/>
            <w:noWrap/>
            <w:vAlign w:val="center"/>
          </w:tcPr>
          <w:p w14:paraId="54E0939F">
            <w:pPr>
              <w:jc w:val="right"/>
              <w:rPr>
                <w:rFonts w:hint="eastAsia" w:ascii="宋体" w:hAnsi="宋体" w:eastAsia="宋体" w:cs="宋体"/>
                <w:i w:val="0"/>
                <w:iCs w:val="0"/>
                <w:color w:val="000000"/>
                <w:sz w:val="16"/>
                <w:szCs w:val="16"/>
                <w:u w:val="none"/>
              </w:rPr>
            </w:pPr>
          </w:p>
        </w:tc>
        <w:tc>
          <w:tcPr>
            <w:tcW w:w="927" w:type="pct"/>
            <w:tcBorders>
              <w:top w:val="nil"/>
              <w:left w:val="nil"/>
              <w:bottom w:val="single" w:color="000000" w:sz="4" w:space="0"/>
              <w:right w:val="single" w:color="000000" w:sz="4" w:space="0"/>
            </w:tcBorders>
            <w:shd w:val="clear" w:color="auto" w:fill="auto"/>
            <w:noWrap/>
            <w:vAlign w:val="center"/>
          </w:tcPr>
          <w:p w14:paraId="6884A1A1">
            <w:pPr>
              <w:jc w:val="right"/>
              <w:rPr>
                <w:rFonts w:hint="eastAsia" w:ascii="宋体" w:hAnsi="宋体" w:eastAsia="宋体" w:cs="宋体"/>
                <w:i w:val="0"/>
                <w:iCs w:val="0"/>
                <w:color w:val="000000"/>
                <w:sz w:val="16"/>
                <w:szCs w:val="16"/>
                <w:u w:val="none"/>
              </w:rPr>
            </w:pPr>
          </w:p>
        </w:tc>
      </w:tr>
      <w:tr w14:paraId="76D7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3" w:type="pct"/>
            <w:tcBorders>
              <w:top w:val="nil"/>
              <w:left w:val="single" w:color="000000" w:sz="4" w:space="0"/>
              <w:bottom w:val="single" w:color="000000" w:sz="4" w:space="0"/>
              <w:right w:val="single" w:color="000000" w:sz="4" w:space="0"/>
            </w:tcBorders>
            <w:shd w:val="clear" w:color="auto" w:fill="auto"/>
            <w:noWrap/>
            <w:vAlign w:val="center"/>
          </w:tcPr>
          <w:p w14:paraId="1D45B791">
            <w:pPr>
              <w:jc w:val="left"/>
              <w:rPr>
                <w:rFonts w:hint="eastAsia" w:ascii="宋体" w:hAnsi="宋体" w:eastAsia="宋体" w:cs="宋体"/>
                <w:i w:val="0"/>
                <w:iCs w:val="0"/>
                <w:color w:val="000000"/>
                <w:sz w:val="16"/>
                <w:szCs w:val="16"/>
                <w:u w:val="none"/>
              </w:rPr>
            </w:pPr>
          </w:p>
        </w:tc>
        <w:tc>
          <w:tcPr>
            <w:tcW w:w="1387" w:type="pct"/>
            <w:tcBorders>
              <w:top w:val="nil"/>
              <w:left w:val="nil"/>
              <w:bottom w:val="single" w:color="000000" w:sz="4" w:space="0"/>
              <w:right w:val="single" w:color="000000" w:sz="4" w:space="0"/>
            </w:tcBorders>
            <w:shd w:val="clear" w:color="auto" w:fill="auto"/>
            <w:noWrap/>
            <w:vAlign w:val="center"/>
          </w:tcPr>
          <w:p w14:paraId="189AE49D">
            <w:pPr>
              <w:jc w:val="left"/>
              <w:rPr>
                <w:rFonts w:hint="eastAsia" w:ascii="宋体" w:hAnsi="宋体" w:eastAsia="宋体" w:cs="宋体"/>
                <w:i w:val="0"/>
                <w:iCs w:val="0"/>
                <w:color w:val="000000"/>
                <w:sz w:val="16"/>
                <w:szCs w:val="16"/>
                <w:u w:val="none"/>
              </w:rPr>
            </w:pPr>
          </w:p>
        </w:tc>
        <w:tc>
          <w:tcPr>
            <w:tcW w:w="753" w:type="pct"/>
            <w:tcBorders>
              <w:top w:val="nil"/>
              <w:left w:val="nil"/>
              <w:bottom w:val="single" w:color="000000" w:sz="4" w:space="0"/>
              <w:right w:val="single" w:color="000000" w:sz="4" w:space="0"/>
            </w:tcBorders>
            <w:shd w:val="clear" w:color="auto" w:fill="auto"/>
            <w:noWrap/>
            <w:vAlign w:val="center"/>
          </w:tcPr>
          <w:p w14:paraId="344A2EC0">
            <w:pPr>
              <w:jc w:val="right"/>
              <w:rPr>
                <w:rFonts w:hint="eastAsia" w:ascii="宋体" w:hAnsi="宋体" w:eastAsia="宋体" w:cs="宋体"/>
                <w:i w:val="0"/>
                <w:iCs w:val="0"/>
                <w:color w:val="000000"/>
                <w:sz w:val="16"/>
                <w:szCs w:val="16"/>
                <w:u w:val="none"/>
              </w:rPr>
            </w:pPr>
          </w:p>
        </w:tc>
        <w:tc>
          <w:tcPr>
            <w:tcW w:w="467" w:type="pct"/>
            <w:tcBorders>
              <w:top w:val="nil"/>
              <w:left w:val="nil"/>
              <w:bottom w:val="single" w:color="000000" w:sz="4" w:space="0"/>
              <w:right w:val="single" w:color="000000" w:sz="4" w:space="0"/>
            </w:tcBorders>
            <w:shd w:val="clear" w:color="auto" w:fill="auto"/>
            <w:noWrap/>
            <w:vAlign w:val="center"/>
          </w:tcPr>
          <w:p w14:paraId="158287BB">
            <w:pPr>
              <w:jc w:val="right"/>
              <w:rPr>
                <w:rFonts w:hint="eastAsia" w:ascii="宋体" w:hAnsi="宋体" w:eastAsia="宋体" w:cs="宋体"/>
                <w:i w:val="0"/>
                <w:iCs w:val="0"/>
                <w:color w:val="000000"/>
                <w:sz w:val="16"/>
                <w:szCs w:val="16"/>
                <w:u w:val="none"/>
              </w:rPr>
            </w:pPr>
          </w:p>
        </w:tc>
        <w:tc>
          <w:tcPr>
            <w:tcW w:w="359" w:type="pct"/>
            <w:tcBorders>
              <w:top w:val="nil"/>
              <w:left w:val="nil"/>
              <w:bottom w:val="single" w:color="000000" w:sz="4" w:space="0"/>
              <w:right w:val="single" w:color="000000" w:sz="4" w:space="0"/>
            </w:tcBorders>
            <w:shd w:val="clear" w:color="auto" w:fill="auto"/>
            <w:noWrap/>
            <w:vAlign w:val="center"/>
          </w:tcPr>
          <w:p w14:paraId="7BEC8B08">
            <w:pPr>
              <w:jc w:val="right"/>
              <w:rPr>
                <w:rFonts w:hint="eastAsia" w:ascii="宋体" w:hAnsi="宋体" w:eastAsia="宋体" w:cs="宋体"/>
                <w:i w:val="0"/>
                <w:iCs w:val="0"/>
                <w:color w:val="000000"/>
                <w:sz w:val="16"/>
                <w:szCs w:val="16"/>
                <w:u w:val="none"/>
              </w:rPr>
            </w:pPr>
          </w:p>
        </w:tc>
        <w:tc>
          <w:tcPr>
            <w:tcW w:w="337" w:type="pct"/>
            <w:tcBorders>
              <w:top w:val="nil"/>
              <w:left w:val="nil"/>
              <w:bottom w:val="single" w:color="000000" w:sz="4" w:space="0"/>
              <w:right w:val="single" w:color="000000" w:sz="4" w:space="0"/>
            </w:tcBorders>
            <w:shd w:val="clear" w:color="auto" w:fill="auto"/>
            <w:noWrap/>
            <w:vAlign w:val="center"/>
          </w:tcPr>
          <w:p w14:paraId="3EBFD314">
            <w:pPr>
              <w:jc w:val="right"/>
              <w:rPr>
                <w:rFonts w:hint="eastAsia" w:ascii="宋体" w:hAnsi="宋体" w:eastAsia="宋体" w:cs="宋体"/>
                <w:i w:val="0"/>
                <w:iCs w:val="0"/>
                <w:color w:val="000000"/>
                <w:sz w:val="16"/>
                <w:szCs w:val="16"/>
                <w:u w:val="none"/>
              </w:rPr>
            </w:pPr>
          </w:p>
        </w:tc>
        <w:tc>
          <w:tcPr>
            <w:tcW w:w="355" w:type="pct"/>
            <w:tcBorders>
              <w:top w:val="nil"/>
              <w:left w:val="nil"/>
              <w:bottom w:val="single" w:color="000000" w:sz="4" w:space="0"/>
              <w:right w:val="single" w:color="000000" w:sz="4" w:space="0"/>
            </w:tcBorders>
            <w:shd w:val="clear" w:color="auto" w:fill="auto"/>
            <w:noWrap/>
            <w:vAlign w:val="center"/>
          </w:tcPr>
          <w:p w14:paraId="26DF2F88">
            <w:pPr>
              <w:jc w:val="right"/>
              <w:rPr>
                <w:rFonts w:hint="eastAsia" w:ascii="宋体" w:hAnsi="宋体" w:eastAsia="宋体" w:cs="宋体"/>
                <w:i w:val="0"/>
                <w:iCs w:val="0"/>
                <w:color w:val="000000"/>
                <w:sz w:val="16"/>
                <w:szCs w:val="16"/>
                <w:u w:val="none"/>
              </w:rPr>
            </w:pPr>
          </w:p>
        </w:tc>
        <w:tc>
          <w:tcPr>
            <w:tcW w:w="927" w:type="pct"/>
            <w:tcBorders>
              <w:top w:val="nil"/>
              <w:left w:val="nil"/>
              <w:bottom w:val="single" w:color="000000" w:sz="4" w:space="0"/>
              <w:right w:val="single" w:color="000000" w:sz="4" w:space="0"/>
            </w:tcBorders>
            <w:shd w:val="clear" w:color="auto" w:fill="auto"/>
            <w:noWrap/>
            <w:vAlign w:val="center"/>
          </w:tcPr>
          <w:p w14:paraId="037B78C3">
            <w:pPr>
              <w:jc w:val="right"/>
              <w:rPr>
                <w:rFonts w:hint="eastAsia" w:ascii="宋体" w:hAnsi="宋体" w:eastAsia="宋体" w:cs="宋体"/>
                <w:i w:val="0"/>
                <w:iCs w:val="0"/>
                <w:color w:val="000000"/>
                <w:sz w:val="16"/>
                <w:szCs w:val="16"/>
                <w:u w:val="none"/>
              </w:rPr>
            </w:pPr>
          </w:p>
        </w:tc>
      </w:tr>
    </w:tbl>
    <w:p w14:paraId="765CA95B">
      <w:pPr>
        <w:snapToGrid/>
        <w:spacing w:beforeAutospacing="0" w:afterAutospacing="0" w:line="360" w:lineRule="auto"/>
        <w:ind w:right="0" w:rightChars="0"/>
        <w:jc w:val="left"/>
        <w:rPr>
          <w:rFonts w:hint="eastAsia" w:ascii="Times New Roman" w:eastAsia="宋体" w:hAnsiTheme="majorEastAsia" w:cstheme="majorEastAsia"/>
          <w:b w:val="0"/>
          <w:bCs/>
          <w:color w:val="auto"/>
          <w:sz w:val="24"/>
          <w:szCs w:val="24"/>
          <w:lang w:eastAsia="zh-CN"/>
        </w:rPr>
      </w:pPr>
      <w:r>
        <w:rPr>
          <w:rFonts w:hint="eastAsia" w:ascii="Times New Roman" w:eastAsia="宋体" w:hAnsiTheme="majorEastAsia" w:cstheme="majorEastAsia"/>
          <w:b w:val="0"/>
          <w:bCs/>
          <w:color w:val="auto"/>
          <w:sz w:val="24"/>
          <w:szCs w:val="24"/>
          <w:lang w:eastAsia="zh-CN"/>
        </w:rPr>
        <w:t>备注：本单位</w:t>
      </w:r>
      <w:r>
        <w:rPr>
          <w:rFonts w:hint="eastAsia" w:ascii="宋体" w:hAnsi="宋体" w:eastAsia="宋体" w:cs="宋体"/>
          <w:i w:val="0"/>
          <w:iCs w:val="0"/>
          <w:color w:val="000000"/>
          <w:kern w:val="0"/>
          <w:sz w:val="24"/>
          <w:szCs w:val="24"/>
          <w:u w:val="none"/>
          <w:lang w:val="en-US" w:eastAsia="zh-CN" w:bidi="ar"/>
        </w:rPr>
        <w:t>政府性基金预算财政拨款收入支出</w:t>
      </w:r>
    </w:p>
    <w:p w14:paraId="7880B217">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19DA1C00">
      <w:pPr>
        <w:snapToGrid/>
        <w:spacing w:beforeAutospacing="0" w:afterAutospacing="0" w:line="360" w:lineRule="auto"/>
        <w:ind w:left="0" w:leftChars="0" w:right="0" w:rightChars="0" w:firstLine="562" w:firstLineChars="200"/>
        <w:jc w:val="left"/>
        <w:rPr>
          <w:rFonts w:ascii="Times New Roman" w:eastAsia="宋体"/>
          <w:b/>
          <w:color w:val="auto"/>
          <w:sz w:val="28"/>
          <w:szCs w:val="32"/>
        </w:rPr>
      </w:pPr>
    </w:p>
    <w:p w14:paraId="49C04C43">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3F3775D7">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34FC1DDD">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3F571E5A">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4F80635B">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249FF10A">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330FD910">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12A79496">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0C35EEF4">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1BC2BEAC">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tbl>
      <w:tblPr>
        <w:tblStyle w:val="19"/>
        <w:tblW w:w="49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4"/>
        <w:gridCol w:w="1156"/>
        <w:gridCol w:w="2546"/>
        <w:gridCol w:w="1630"/>
        <w:gridCol w:w="2113"/>
        <w:gridCol w:w="1352"/>
        <w:gridCol w:w="1842"/>
        <w:gridCol w:w="3051"/>
      </w:tblGrid>
      <w:tr w14:paraId="3A75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8"/>
            <w:tcBorders>
              <w:top w:val="nil"/>
              <w:left w:val="nil"/>
              <w:bottom w:val="nil"/>
              <w:right w:val="nil"/>
            </w:tcBorders>
            <w:shd w:val="clear" w:color="auto" w:fill="auto"/>
            <w:noWrap/>
            <w:vAlign w:val="center"/>
          </w:tcPr>
          <w:p w14:paraId="19C723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国有资本经营预算财政拨款收入支出决算表</w:t>
            </w:r>
          </w:p>
        </w:tc>
      </w:tr>
      <w:tr w14:paraId="7E89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2" w:type="pct"/>
            <w:gridSpan w:val="2"/>
            <w:tcBorders>
              <w:top w:val="nil"/>
              <w:left w:val="nil"/>
              <w:bottom w:val="nil"/>
              <w:right w:val="nil"/>
            </w:tcBorders>
            <w:shd w:val="clear" w:color="auto" w:fill="auto"/>
            <w:noWrap/>
            <w:vAlign w:val="center"/>
          </w:tcPr>
          <w:p w14:paraId="6CA330CF">
            <w:pPr>
              <w:rPr>
                <w:rFonts w:hint="eastAsia" w:ascii="宋体" w:hAnsi="宋体" w:eastAsia="宋体" w:cs="宋体"/>
                <w:i w:val="0"/>
                <w:iCs w:val="0"/>
                <w:color w:val="000000"/>
                <w:sz w:val="16"/>
                <w:szCs w:val="16"/>
                <w:u w:val="none"/>
              </w:rPr>
            </w:pPr>
          </w:p>
        </w:tc>
        <w:tc>
          <w:tcPr>
            <w:tcW w:w="806" w:type="pct"/>
            <w:tcBorders>
              <w:top w:val="nil"/>
              <w:left w:val="nil"/>
              <w:bottom w:val="nil"/>
              <w:right w:val="nil"/>
            </w:tcBorders>
            <w:shd w:val="clear" w:color="auto" w:fill="auto"/>
            <w:noWrap/>
            <w:vAlign w:val="center"/>
          </w:tcPr>
          <w:p w14:paraId="7260D746">
            <w:pPr>
              <w:rPr>
                <w:rFonts w:hint="eastAsia" w:ascii="宋体" w:hAnsi="宋体" w:eastAsia="宋体" w:cs="宋体"/>
                <w:i w:val="0"/>
                <w:iCs w:val="0"/>
                <w:color w:val="000000"/>
                <w:sz w:val="16"/>
                <w:szCs w:val="16"/>
                <w:u w:val="none"/>
              </w:rPr>
            </w:pPr>
          </w:p>
        </w:tc>
        <w:tc>
          <w:tcPr>
            <w:tcW w:w="516" w:type="pct"/>
            <w:tcBorders>
              <w:top w:val="nil"/>
              <w:left w:val="nil"/>
              <w:bottom w:val="nil"/>
              <w:right w:val="nil"/>
            </w:tcBorders>
            <w:shd w:val="clear" w:color="auto" w:fill="auto"/>
            <w:noWrap/>
            <w:vAlign w:val="center"/>
          </w:tcPr>
          <w:p w14:paraId="1B39D987">
            <w:pPr>
              <w:rPr>
                <w:rFonts w:hint="eastAsia" w:ascii="宋体" w:hAnsi="宋体" w:eastAsia="宋体" w:cs="宋体"/>
                <w:i w:val="0"/>
                <w:iCs w:val="0"/>
                <w:color w:val="000000"/>
                <w:sz w:val="16"/>
                <w:szCs w:val="16"/>
                <w:u w:val="none"/>
              </w:rPr>
            </w:pPr>
          </w:p>
        </w:tc>
        <w:tc>
          <w:tcPr>
            <w:tcW w:w="669" w:type="pct"/>
            <w:tcBorders>
              <w:top w:val="nil"/>
              <w:left w:val="nil"/>
              <w:bottom w:val="nil"/>
              <w:right w:val="nil"/>
            </w:tcBorders>
            <w:shd w:val="clear" w:color="auto" w:fill="auto"/>
            <w:noWrap/>
            <w:vAlign w:val="center"/>
          </w:tcPr>
          <w:p w14:paraId="40395373">
            <w:pPr>
              <w:rPr>
                <w:rFonts w:hint="eastAsia" w:ascii="宋体" w:hAnsi="宋体" w:eastAsia="宋体" w:cs="宋体"/>
                <w:i w:val="0"/>
                <w:iCs w:val="0"/>
                <w:color w:val="000000"/>
                <w:sz w:val="16"/>
                <w:szCs w:val="16"/>
                <w:u w:val="none"/>
              </w:rPr>
            </w:pPr>
          </w:p>
        </w:tc>
        <w:tc>
          <w:tcPr>
            <w:tcW w:w="428" w:type="pct"/>
            <w:tcBorders>
              <w:top w:val="nil"/>
              <w:left w:val="nil"/>
              <w:bottom w:val="nil"/>
              <w:right w:val="nil"/>
            </w:tcBorders>
            <w:shd w:val="clear" w:color="auto" w:fill="auto"/>
            <w:noWrap/>
            <w:vAlign w:val="center"/>
          </w:tcPr>
          <w:p w14:paraId="33007AE3">
            <w:pPr>
              <w:rPr>
                <w:rFonts w:hint="eastAsia" w:ascii="宋体" w:hAnsi="宋体" w:eastAsia="宋体" w:cs="宋体"/>
                <w:i w:val="0"/>
                <w:iCs w:val="0"/>
                <w:color w:val="000000"/>
                <w:sz w:val="16"/>
                <w:szCs w:val="16"/>
                <w:u w:val="none"/>
              </w:rPr>
            </w:pPr>
          </w:p>
        </w:tc>
        <w:tc>
          <w:tcPr>
            <w:tcW w:w="581" w:type="pct"/>
            <w:tcBorders>
              <w:top w:val="nil"/>
              <w:left w:val="nil"/>
              <w:bottom w:val="nil"/>
              <w:right w:val="nil"/>
            </w:tcBorders>
            <w:shd w:val="clear" w:color="auto" w:fill="auto"/>
            <w:noWrap/>
            <w:vAlign w:val="center"/>
          </w:tcPr>
          <w:p w14:paraId="69ECAFD7">
            <w:pPr>
              <w:rPr>
                <w:rFonts w:hint="eastAsia" w:ascii="宋体" w:hAnsi="宋体" w:eastAsia="宋体" w:cs="宋体"/>
                <w:i w:val="0"/>
                <w:iCs w:val="0"/>
                <w:color w:val="000000"/>
                <w:sz w:val="16"/>
                <w:szCs w:val="16"/>
                <w:u w:val="none"/>
              </w:rPr>
            </w:pPr>
          </w:p>
        </w:tc>
        <w:tc>
          <w:tcPr>
            <w:tcW w:w="965" w:type="pct"/>
            <w:tcBorders>
              <w:top w:val="nil"/>
              <w:left w:val="nil"/>
              <w:bottom w:val="nil"/>
              <w:right w:val="nil"/>
            </w:tcBorders>
            <w:shd w:val="clear" w:color="auto" w:fill="auto"/>
            <w:noWrap/>
            <w:vAlign w:val="center"/>
          </w:tcPr>
          <w:p w14:paraId="483A41C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公开08表</w:t>
            </w:r>
          </w:p>
        </w:tc>
      </w:tr>
      <w:tr w14:paraId="2CD4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6" w:type="pct"/>
            <w:tcBorders>
              <w:top w:val="nil"/>
              <w:left w:val="nil"/>
              <w:bottom w:val="nil"/>
              <w:right w:val="nil"/>
            </w:tcBorders>
            <w:shd w:val="clear" w:color="auto" w:fill="auto"/>
            <w:noWrap/>
            <w:vAlign w:val="center"/>
          </w:tcPr>
          <w:p w14:paraId="65BB005C">
            <w:pPr>
              <w:jc w:val="left"/>
              <w:rPr>
                <w:rFonts w:hint="eastAsia" w:ascii="宋体" w:hAnsi="宋体" w:eastAsia="宋体" w:cs="宋体"/>
                <w:i w:val="0"/>
                <w:iCs w:val="0"/>
                <w:color w:val="000000"/>
                <w:sz w:val="16"/>
                <w:szCs w:val="16"/>
                <w:u w:val="none"/>
              </w:rPr>
            </w:pPr>
          </w:p>
        </w:tc>
        <w:tc>
          <w:tcPr>
            <w:tcW w:w="365" w:type="pct"/>
            <w:tcBorders>
              <w:top w:val="nil"/>
              <w:left w:val="nil"/>
              <w:bottom w:val="nil"/>
              <w:right w:val="nil"/>
            </w:tcBorders>
            <w:shd w:val="clear" w:color="auto" w:fill="auto"/>
            <w:noWrap/>
            <w:vAlign w:val="center"/>
          </w:tcPr>
          <w:p w14:paraId="0975A9BE">
            <w:pPr>
              <w:rPr>
                <w:rFonts w:hint="eastAsia" w:ascii="宋体" w:hAnsi="宋体" w:eastAsia="宋体" w:cs="宋体"/>
                <w:i w:val="0"/>
                <w:iCs w:val="0"/>
                <w:color w:val="000000"/>
                <w:sz w:val="16"/>
                <w:szCs w:val="16"/>
                <w:u w:val="none"/>
              </w:rPr>
            </w:pPr>
          </w:p>
        </w:tc>
        <w:tc>
          <w:tcPr>
            <w:tcW w:w="806" w:type="pct"/>
            <w:tcBorders>
              <w:top w:val="nil"/>
              <w:left w:val="nil"/>
              <w:bottom w:val="nil"/>
              <w:right w:val="nil"/>
            </w:tcBorders>
            <w:shd w:val="clear" w:color="auto" w:fill="auto"/>
            <w:noWrap/>
            <w:vAlign w:val="center"/>
          </w:tcPr>
          <w:p w14:paraId="526CF2F0">
            <w:pPr>
              <w:rPr>
                <w:rFonts w:hint="eastAsia" w:ascii="宋体" w:hAnsi="宋体" w:eastAsia="宋体" w:cs="宋体"/>
                <w:i w:val="0"/>
                <w:iCs w:val="0"/>
                <w:color w:val="000000"/>
                <w:sz w:val="16"/>
                <w:szCs w:val="16"/>
                <w:u w:val="none"/>
              </w:rPr>
            </w:pPr>
          </w:p>
        </w:tc>
        <w:tc>
          <w:tcPr>
            <w:tcW w:w="516" w:type="pct"/>
            <w:tcBorders>
              <w:top w:val="nil"/>
              <w:left w:val="nil"/>
              <w:bottom w:val="nil"/>
              <w:right w:val="nil"/>
            </w:tcBorders>
            <w:shd w:val="clear" w:color="auto" w:fill="auto"/>
            <w:noWrap/>
            <w:vAlign w:val="center"/>
          </w:tcPr>
          <w:p w14:paraId="05D85B4C">
            <w:pPr>
              <w:rPr>
                <w:rFonts w:hint="eastAsia" w:ascii="宋体" w:hAnsi="宋体" w:eastAsia="宋体" w:cs="宋体"/>
                <w:i w:val="0"/>
                <w:iCs w:val="0"/>
                <w:color w:val="000000"/>
                <w:sz w:val="16"/>
                <w:szCs w:val="16"/>
                <w:u w:val="none"/>
              </w:rPr>
            </w:pPr>
          </w:p>
        </w:tc>
        <w:tc>
          <w:tcPr>
            <w:tcW w:w="669" w:type="pct"/>
            <w:tcBorders>
              <w:top w:val="nil"/>
              <w:left w:val="nil"/>
              <w:bottom w:val="nil"/>
              <w:right w:val="nil"/>
            </w:tcBorders>
            <w:shd w:val="clear" w:color="auto" w:fill="auto"/>
            <w:noWrap/>
            <w:vAlign w:val="center"/>
          </w:tcPr>
          <w:p w14:paraId="2AAE8D6C">
            <w:pPr>
              <w:jc w:val="center"/>
              <w:rPr>
                <w:rFonts w:hint="eastAsia" w:ascii="宋体" w:hAnsi="宋体" w:eastAsia="宋体" w:cs="宋体"/>
                <w:i w:val="0"/>
                <w:iCs w:val="0"/>
                <w:color w:val="000000"/>
                <w:sz w:val="16"/>
                <w:szCs w:val="16"/>
                <w:u w:val="none"/>
              </w:rPr>
            </w:pPr>
          </w:p>
        </w:tc>
        <w:tc>
          <w:tcPr>
            <w:tcW w:w="428" w:type="pct"/>
            <w:tcBorders>
              <w:top w:val="nil"/>
              <w:left w:val="nil"/>
              <w:bottom w:val="nil"/>
              <w:right w:val="nil"/>
            </w:tcBorders>
            <w:shd w:val="clear" w:color="auto" w:fill="auto"/>
            <w:noWrap/>
            <w:vAlign w:val="center"/>
          </w:tcPr>
          <w:p w14:paraId="4B682502">
            <w:pPr>
              <w:rPr>
                <w:rFonts w:hint="eastAsia" w:ascii="宋体" w:hAnsi="宋体" w:eastAsia="宋体" w:cs="宋体"/>
                <w:i w:val="0"/>
                <w:iCs w:val="0"/>
                <w:color w:val="000000"/>
                <w:sz w:val="16"/>
                <w:szCs w:val="16"/>
                <w:u w:val="none"/>
              </w:rPr>
            </w:pPr>
          </w:p>
        </w:tc>
        <w:tc>
          <w:tcPr>
            <w:tcW w:w="581" w:type="pct"/>
            <w:tcBorders>
              <w:top w:val="nil"/>
              <w:left w:val="nil"/>
              <w:bottom w:val="nil"/>
              <w:right w:val="nil"/>
            </w:tcBorders>
            <w:shd w:val="clear" w:color="auto" w:fill="auto"/>
            <w:noWrap/>
            <w:vAlign w:val="center"/>
          </w:tcPr>
          <w:p w14:paraId="08DB7D32">
            <w:pPr>
              <w:rPr>
                <w:rFonts w:hint="eastAsia" w:ascii="宋体" w:hAnsi="宋体" w:eastAsia="宋体" w:cs="宋体"/>
                <w:i w:val="0"/>
                <w:iCs w:val="0"/>
                <w:color w:val="000000"/>
                <w:sz w:val="16"/>
                <w:szCs w:val="16"/>
                <w:u w:val="none"/>
              </w:rPr>
            </w:pPr>
          </w:p>
        </w:tc>
        <w:tc>
          <w:tcPr>
            <w:tcW w:w="965" w:type="pct"/>
            <w:tcBorders>
              <w:top w:val="nil"/>
              <w:left w:val="nil"/>
              <w:bottom w:val="nil"/>
              <w:right w:val="nil"/>
            </w:tcBorders>
            <w:shd w:val="clear" w:color="auto" w:fill="auto"/>
            <w:noWrap/>
            <w:vAlign w:val="center"/>
          </w:tcPr>
          <w:p w14:paraId="2AC1EA3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30C7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59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8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1DAB0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年初结转和结余</w:t>
            </w:r>
          </w:p>
        </w:tc>
        <w:tc>
          <w:tcPr>
            <w:tcW w:w="516" w:type="pct"/>
            <w:vMerge w:val="restart"/>
            <w:tcBorders>
              <w:top w:val="single" w:color="000000" w:sz="4" w:space="0"/>
              <w:left w:val="nil"/>
              <w:bottom w:val="single" w:color="000000" w:sz="4" w:space="0"/>
              <w:right w:val="single" w:color="000000" w:sz="4" w:space="0"/>
            </w:tcBorders>
            <w:shd w:val="clear" w:color="auto" w:fill="auto"/>
            <w:noWrap/>
            <w:vAlign w:val="center"/>
          </w:tcPr>
          <w:p w14:paraId="6ED3A5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w:t>
            </w:r>
          </w:p>
        </w:tc>
        <w:tc>
          <w:tcPr>
            <w:tcW w:w="1680" w:type="pct"/>
            <w:gridSpan w:val="3"/>
            <w:tcBorders>
              <w:top w:val="single" w:color="000000" w:sz="4" w:space="0"/>
              <w:left w:val="nil"/>
              <w:bottom w:val="single" w:color="000000" w:sz="4" w:space="0"/>
              <w:right w:val="single" w:color="000000" w:sz="4" w:space="0"/>
            </w:tcBorders>
            <w:shd w:val="clear" w:color="auto" w:fill="auto"/>
            <w:noWrap/>
            <w:vAlign w:val="center"/>
          </w:tcPr>
          <w:p w14:paraId="526C41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w:t>
            </w:r>
          </w:p>
        </w:tc>
        <w:tc>
          <w:tcPr>
            <w:tcW w:w="96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813A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年末结转和结余</w:t>
            </w:r>
          </w:p>
        </w:tc>
      </w:tr>
      <w:tr w14:paraId="6E03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6" w:type="pct"/>
            <w:vMerge w:val="restart"/>
            <w:tcBorders>
              <w:top w:val="nil"/>
              <w:left w:val="single" w:color="000000" w:sz="4" w:space="0"/>
              <w:bottom w:val="single" w:color="000000" w:sz="4" w:space="0"/>
              <w:right w:val="single" w:color="000000" w:sz="4" w:space="0"/>
            </w:tcBorders>
            <w:shd w:val="clear" w:color="auto" w:fill="auto"/>
            <w:noWrap/>
            <w:vAlign w:val="center"/>
          </w:tcPr>
          <w:p w14:paraId="1BA991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365" w:type="pct"/>
            <w:vMerge w:val="restart"/>
            <w:tcBorders>
              <w:top w:val="nil"/>
              <w:left w:val="nil"/>
              <w:bottom w:val="single" w:color="000000" w:sz="4" w:space="0"/>
              <w:right w:val="single" w:color="000000" w:sz="4" w:space="0"/>
            </w:tcBorders>
            <w:shd w:val="clear" w:color="auto" w:fill="auto"/>
            <w:noWrap/>
            <w:vAlign w:val="center"/>
          </w:tcPr>
          <w:p w14:paraId="305C52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8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C75636A">
            <w:pPr>
              <w:jc w:val="center"/>
              <w:rPr>
                <w:rFonts w:hint="eastAsia" w:ascii="宋体" w:hAnsi="宋体" w:eastAsia="宋体" w:cs="宋体"/>
                <w:i w:val="0"/>
                <w:iCs w:val="0"/>
                <w:color w:val="000000"/>
                <w:sz w:val="16"/>
                <w:szCs w:val="16"/>
                <w:u w:val="none"/>
              </w:rPr>
            </w:pPr>
          </w:p>
        </w:tc>
        <w:tc>
          <w:tcPr>
            <w:tcW w:w="51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AE59044">
            <w:pPr>
              <w:jc w:val="center"/>
              <w:rPr>
                <w:rFonts w:hint="eastAsia" w:ascii="宋体" w:hAnsi="宋体" w:eastAsia="宋体" w:cs="宋体"/>
                <w:i w:val="0"/>
                <w:iCs w:val="0"/>
                <w:color w:val="000000"/>
                <w:sz w:val="16"/>
                <w:szCs w:val="16"/>
                <w:u w:val="none"/>
              </w:rPr>
            </w:pPr>
          </w:p>
        </w:tc>
        <w:tc>
          <w:tcPr>
            <w:tcW w:w="669" w:type="pct"/>
            <w:vMerge w:val="restart"/>
            <w:tcBorders>
              <w:top w:val="nil"/>
              <w:left w:val="nil"/>
              <w:bottom w:val="single" w:color="000000" w:sz="4" w:space="0"/>
              <w:right w:val="single" w:color="000000" w:sz="4" w:space="0"/>
            </w:tcBorders>
            <w:shd w:val="clear" w:color="auto" w:fill="auto"/>
            <w:noWrap/>
            <w:vAlign w:val="center"/>
          </w:tcPr>
          <w:p w14:paraId="6A8FE8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428" w:type="pct"/>
            <w:vMerge w:val="restart"/>
            <w:tcBorders>
              <w:top w:val="nil"/>
              <w:left w:val="nil"/>
              <w:bottom w:val="single" w:color="000000" w:sz="4" w:space="0"/>
              <w:right w:val="single" w:color="000000" w:sz="4" w:space="0"/>
            </w:tcBorders>
            <w:shd w:val="clear" w:color="auto" w:fill="auto"/>
            <w:noWrap/>
            <w:vAlign w:val="center"/>
          </w:tcPr>
          <w:p w14:paraId="02BA7F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581" w:type="pct"/>
            <w:vMerge w:val="restart"/>
            <w:tcBorders>
              <w:top w:val="nil"/>
              <w:left w:val="nil"/>
              <w:bottom w:val="single" w:color="000000" w:sz="4" w:space="0"/>
              <w:right w:val="single" w:color="000000" w:sz="4" w:space="0"/>
            </w:tcBorders>
            <w:shd w:val="clear" w:color="auto" w:fill="auto"/>
            <w:noWrap/>
            <w:vAlign w:val="center"/>
          </w:tcPr>
          <w:p w14:paraId="1D1036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c>
          <w:tcPr>
            <w:tcW w:w="96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F720C69">
            <w:pPr>
              <w:jc w:val="center"/>
              <w:rPr>
                <w:rFonts w:hint="eastAsia" w:ascii="宋体" w:hAnsi="宋体" w:eastAsia="宋体" w:cs="宋体"/>
                <w:i w:val="0"/>
                <w:iCs w:val="0"/>
                <w:color w:val="000000"/>
                <w:sz w:val="16"/>
                <w:szCs w:val="16"/>
                <w:u w:val="none"/>
              </w:rPr>
            </w:pPr>
          </w:p>
        </w:tc>
      </w:tr>
      <w:tr w14:paraId="69BB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CD60DC0">
            <w:pPr>
              <w:jc w:val="center"/>
              <w:rPr>
                <w:rFonts w:hint="eastAsia" w:ascii="宋体" w:hAnsi="宋体" w:eastAsia="宋体" w:cs="宋体"/>
                <w:i w:val="0"/>
                <w:iCs w:val="0"/>
                <w:color w:val="000000"/>
                <w:sz w:val="16"/>
                <w:szCs w:val="16"/>
                <w:u w:val="none"/>
              </w:rPr>
            </w:pPr>
          </w:p>
        </w:tc>
        <w:tc>
          <w:tcPr>
            <w:tcW w:w="365" w:type="pct"/>
            <w:vMerge w:val="continue"/>
            <w:tcBorders>
              <w:top w:val="nil"/>
              <w:left w:val="nil"/>
              <w:bottom w:val="single" w:color="000000" w:sz="4" w:space="0"/>
              <w:right w:val="single" w:color="000000" w:sz="4" w:space="0"/>
            </w:tcBorders>
            <w:shd w:val="clear" w:color="auto" w:fill="auto"/>
            <w:noWrap/>
            <w:vAlign w:val="center"/>
          </w:tcPr>
          <w:p w14:paraId="6759EE13">
            <w:pPr>
              <w:jc w:val="center"/>
              <w:rPr>
                <w:rFonts w:hint="eastAsia" w:ascii="宋体" w:hAnsi="宋体" w:eastAsia="宋体" w:cs="宋体"/>
                <w:i w:val="0"/>
                <w:iCs w:val="0"/>
                <w:color w:val="000000"/>
                <w:sz w:val="16"/>
                <w:szCs w:val="16"/>
                <w:u w:val="none"/>
              </w:rPr>
            </w:pPr>
          </w:p>
        </w:tc>
        <w:tc>
          <w:tcPr>
            <w:tcW w:w="8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492F85B">
            <w:pPr>
              <w:jc w:val="center"/>
              <w:rPr>
                <w:rFonts w:hint="eastAsia" w:ascii="宋体" w:hAnsi="宋体" w:eastAsia="宋体" w:cs="宋体"/>
                <w:i w:val="0"/>
                <w:iCs w:val="0"/>
                <w:color w:val="000000"/>
                <w:sz w:val="16"/>
                <w:szCs w:val="16"/>
                <w:u w:val="none"/>
              </w:rPr>
            </w:pPr>
          </w:p>
        </w:tc>
        <w:tc>
          <w:tcPr>
            <w:tcW w:w="51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A78A693">
            <w:pPr>
              <w:jc w:val="center"/>
              <w:rPr>
                <w:rFonts w:hint="eastAsia" w:ascii="宋体" w:hAnsi="宋体" w:eastAsia="宋体" w:cs="宋体"/>
                <w:i w:val="0"/>
                <w:iCs w:val="0"/>
                <w:color w:val="000000"/>
                <w:sz w:val="16"/>
                <w:szCs w:val="16"/>
                <w:u w:val="none"/>
              </w:rPr>
            </w:pPr>
          </w:p>
        </w:tc>
        <w:tc>
          <w:tcPr>
            <w:tcW w:w="669" w:type="pct"/>
            <w:vMerge w:val="continue"/>
            <w:tcBorders>
              <w:top w:val="nil"/>
              <w:left w:val="nil"/>
              <w:bottom w:val="single" w:color="000000" w:sz="4" w:space="0"/>
              <w:right w:val="single" w:color="000000" w:sz="4" w:space="0"/>
            </w:tcBorders>
            <w:shd w:val="clear" w:color="auto" w:fill="auto"/>
            <w:noWrap/>
            <w:vAlign w:val="center"/>
          </w:tcPr>
          <w:p w14:paraId="53F5FAE8">
            <w:pPr>
              <w:jc w:val="center"/>
              <w:rPr>
                <w:rFonts w:hint="eastAsia" w:ascii="宋体" w:hAnsi="宋体" w:eastAsia="宋体" w:cs="宋体"/>
                <w:i w:val="0"/>
                <w:iCs w:val="0"/>
                <w:color w:val="000000"/>
                <w:sz w:val="16"/>
                <w:szCs w:val="16"/>
                <w:u w:val="none"/>
              </w:rPr>
            </w:pPr>
          </w:p>
        </w:tc>
        <w:tc>
          <w:tcPr>
            <w:tcW w:w="428" w:type="pct"/>
            <w:vMerge w:val="continue"/>
            <w:tcBorders>
              <w:top w:val="nil"/>
              <w:left w:val="nil"/>
              <w:bottom w:val="single" w:color="000000" w:sz="4" w:space="0"/>
              <w:right w:val="single" w:color="000000" w:sz="4" w:space="0"/>
            </w:tcBorders>
            <w:shd w:val="clear" w:color="auto" w:fill="auto"/>
            <w:noWrap/>
            <w:vAlign w:val="center"/>
          </w:tcPr>
          <w:p w14:paraId="18178B49">
            <w:pPr>
              <w:jc w:val="center"/>
              <w:rPr>
                <w:rFonts w:hint="eastAsia" w:ascii="宋体" w:hAnsi="宋体" w:eastAsia="宋体" w:cs="宋体"/>
                <w:i w:val="0"/>
                <w:iCs w:val="0"/>
                <w:color w:val="000000"/>
                <w:sz w:val="16"/>
                <w:szCs w:val="16"/>
                <w:u w:val="none"/>
              </w:rPr>
            </w:pPr>
          </w:p>
        </w:tc>
        <w:tc>
          <w:tcPr>
            <w:tcW w:w="581" w:type="pct"/>
            <w:vMerge w:val="continue"/>
            <w:tcBorders>
              <w:top w:val="nil"/>
              <w:left w:val="nil"/>
              <w:bottom w:val="single" w:color="000000" w:sz="4" w:space="0"/>
              <w:right w:val="single" w:color="000000" w:sz="4" w:space="0"/>
            </w:tcBorders>
            <w:shd w:val="clear" w:color="auto" w:fill="auto"/>
            <w:noWrap/>
            <w:vAlign w:val="center"/>
          </w:tcPr>
          <w:p w14:paraId="2D74FD09">
            <w:pPr>
              <w:jc w:val="center"/>
              <w:rPr>
                <w:rFonts w:hint="eastAsia" w:ascii="宋体" w:hAnsi="宋体" w:eastAsia="宋体" w:cs="宋体"/>
                <w:i w:val="0"/>
                <w:iCs w:val="0"/>
                <w:color w:val="000000"/>
                <w:sz w:val="16"/>
                <w:szCs w:val="16"/>
                <w:u w:val="none"/>
              </w:rPr>
            </w:pPr>
          </w:p>
        </w:tc>
        <w:tc>
          <w:tcPr>
            <w:tcW w:w="96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750698">
            <w:pPr>
              <w:jc w:val="center"/>
              <w:rPr>
                <w:rFonts w:hint="eastAsia" w:ascii="宋体" w:hAnsi="宋体" w:eastAsia="宋体" w:cs="宋体"/>
                <w:i w:val="0"/>
                <w:iCs w:val="0"/>
                <w:color w:val="000000"/>
                <w:sz w:val="16"/>
                <w:szCs w:val="16"/>
                <w:u w:val="none"/>
              </w:rPr>
            </w:pPr>
          </w:p>
        </w:tc>
      </w:tr>
      <w:tr w14:paraId="6379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E501459">
            <w:pPr>
              <w:jc w:val="center"/>
              <w:rPr>
                <w:rFonts w:hint="eastAsia" w:ascii="宋体" w:hAnsi="宋体" w:eastAsia="宋体" w:cs="宋体"/>
                <w:i w:val="0"/>
                <w:iCs w:val="0"/>
                <w:color w:val="000000"/>
                <w:sz w:val="16"/>
                <w:szCs w:val="16"/>
                <w:u w:val="none"/>
              </w:rPr>
            </w:pPr>
          </w:p>
        </w:tc>
        <w:tc>
          <w:tcPr>
            <w:tcW w:w="365" w:type="pct"/>
            <w:vMerge w:val="continue"/>
            <w:tcBorders>
              <w:top w:val="nil"/>
              <w:left w:val="nil"/>
              <w:bottom w:val="single" w:color="000000" w:sz="4" w:space="0"/>
              <w:right w:val="single" w:color="000000" w:sz="4" w:space="0"/>
            </w:tcBorders>
            <w:shd w:val="clear" w:color="auto" w:fill="auto"/>
            <w:noWrap/>
            <w:vAlign w:val="center"/>
          </w:tcPr>
          <w:p w14:paraId="16306447">
            <w:pPr>
              <w:jc w:val="center"/>
              <w:rPr>
                <w:rFonts w:hint="eastAsia" w:ascii="宋体" w:hAnsi="宋体" w:eastAsia="宋体" w:cs="宋体"/>
                <w:i w:val="0"/>
                <w:iCs w:val="0"/>
                <w:color w:val="000000"/>
                <w:sz w:val="16"/>
                <w:szCs w:val="16"/>
                <w:u w:val="none"/>
              </w:rPr>
            </w:pPr>
          </w:p>
        </w:tc>
        <w:tc>
          <w:tcPr>
            <w:tcW w:w="8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DC973C4">
            <w:pPr>
              <w:jc w:val="center"/>
              <w:rPr>
                <w:rFonts w:hint="eastAsia" w:ascii="宋体" w:hAnsi="宋体" w:eastAsia="宋体" w:cs="宋体"/>
                <w:i w:val="0"/>
                <w:iCs w:val="0"/>
                <w:color w:val="000000"/>
                <w:sz w:val="16"/>
                <w:szCs w:val="16"/>
                <w:u w:val="none"/>
              </w:rPr>
            </w:pPr>
          </w:p>
        </w:tc>
        <w:tc>
          <w:tcPr>
            <w:tcW w:w="51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9F4F51A">
            <w:pPr>
              <w:jc w:val="center"/>
              <w:rPr>
                <w:rFonts w:hint="eastAsia" w:ascii="宋体" w:hAnsi="宋体" w:eastAsia="宋体" w:cs="宋体"/>
                <w:i w:val="0"/>
                <w:iCs w:val="0"/>
                <w:color w:val="000000"/>
                <w:sz w:val="16"/>
                <w:szCs w:val="16"/>
                <w:u w:val="none"/>
              </w:rPr>
            </w:pPr>
          </w:p>
        </w:tc>
        <w:tc>
          <w:tcPr>
            <w:tcW w:w="669" w:type="pct"/>
            <w:vMerge w:val="continue"/>
            <w:tcBorders>
              <w:top w:val="nil"/>
              <w:left w:val="nil"/>
              <w:bottom w:val="single" w:color="000000" w:sz="4" w:space="0"/>
              <w:right w:val="single" w:color="000000" w:sz="4" w:space="0"/>
            </w:tcBorders>
            <w:shd w:val="clear" w:color="auto" w:fill="auto"/>
            <w:noWrap/>
            <w:vAlign w:val="center"/>
          </w:tcPr>
          <w:p w14:paraId="63169570">
            <w:pPr>
              <w:jc w:val="center"/>
              <w:rPr>
                <w:rFonts w:hint="eastAsia" w:ascii="宋体" w:hAnsi="宋体" w:eastAsia="宋体" w:cs="宋体"/>
                <w:i w:val="0"/>
                <w:iCs w:val="0"/>
                <w:color w:val="000000"/>
                <w:sz w:val="16"/>
                <w:szCs w:val="16"/>
                <w:u w:val="none"/>
              </w:rPr>
            </w:pPr>
          </w:p>
        </w:tc>
        <w:tc>
          <w:tcPr>
            <w:tcW w:w="428" w:type="pct"/>
            <w:vMerge w:val="continue"/>
            <w:tcBorders>
              <w:top w:val="nil"/>
              <w:left w:val="nil"/>
              <w:bottom w:val="single" w:color="000000" w:sz="4" w:space="0"/>
              <w:right w:val="single" w:color="000000" w:sz="4" w:space="0"/>
            </w:tcBorders>
            <w:shd w:val="clear" w:color="auto" w:fill="auto"/>
            <w:noWrap/>
            <w:vAlign w:val="center"/>
          </w:tcPr>
          <w:p w14:paraId="1D2A78B0">
            <w:pPr>
              <w:jc w:val="center"/>
              <w:rPr>
                <w:rFonts w:hint="eastAsia" w:ascii="宋体" w:hAnsi="宋体" w:eastAsia="宋体" w:cs="宋体"/>
                <w:i w:val="0"/>
                <w:iCs w:val="0"/>
                <w:color w:val="000000"/>
                <w:sz w:val="16"/>
                <w:szCs w:val="16"/>
                <w:u w:val="none"/>
              </w:rPr>
            </w:pPr>
          </w:p>
        </w:tc>
        <w:tc>
          <w:tcPr>
            <w:tcW w:w="581" w:type="pct"/>
            <w:vMerge w:val="continue"/>
            <w:tcBorders>
              <w:top w:val="nil"/>
              <w:left w:val="nil"/>
              <w:bottom w:val="single" w:color="000000" w:sz="4" w:space="0"/>
              <w:right w:val="single" w:color="000000" w:sz="4" w:space="0"/>
            </w:tcBorders>
            <w:shd w:val="clear" w:color="auto" w:fill="auto"/>
            <w:noWrap/>
            <w:vAlign w:val="center"/>
          </w:tcPr>
          <w:p w14:paraId="4CDD8089">
            <w:pPr>
              <w:jc w:val="center"/>
              <w:rPr>
                <w:rFonts w:hint="eastAsia" w:ascii="宋体" w:hAnsi="宋体" w:eastAsia="宋体" w:cs="宋体"/>
                <w:i w:val="0"/>
                <w:iCs w:val="0"/>
                <w:color w:val="000000"/>
                <w:sz w:val="16"/>
                <w:szCs w:val="16"/>
                <w:u w:val="none"/>
              </w:rPr>
            </w:pPr>
          </w:p>
        </w:tc>
        <w:tc>
          <w:tcPr>
            <w:tcW w:w="96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C688DF7">
            <w:pPr>
              <w:jc w:val="center"/>
              <w:rPr>
                <w:rFonts w:hint="eastAsia" w:ascii="宋体" w:hAnsi="宋体" w:eastAsia="宋体" w:cs="宋体"/>
                <w:i w:val="0"/>
                <w:iCs w:val="0"/>
                <w:color w:val="000000"/>
                <w:sz w:val="16"/>
                <w:szCs w:val="16"/>
                <w:u w:val="none"/>
              </w:rPr>
            </w:pPr>
          </w:p>
        </w:tc>
      </w:tr>
      <w:tr w14:paraId="4EF8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2" w:type="pct"/>
            <w:gridSpan w:val="2"/>
            <w:tcBorders>
              <w:top w:val="nil"/>
              <w:left w:val="single" w:color="000000" w:sz="4" w:space="0"/>
              <w:bottom w:val="single" w:color="000000" w:sz="4" w:space="0"/>
              <w:right w:val="single" w:color="000000" w:sz="4" w:space="0"/>
            </w:tcBorders>
            <w:shd w:val="clear" w:color="auto" w:fill="auto"/>
            <w:noWrap/>
            <w:vAlign w:val="center"/>
          </w:tcPr>
          <w:p w14:paraId="78771B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806" w:type="pct"/>
            <w:tcBorders>
              <w:top w:val="nil"/>
              <w:left w:val="nil"/>
              <w:bottom w:val="single" w:color="000000" w:sz="4" w:space="0"/>
              <w:right w:val="single" w:color="000000" w:sz="4" w:space="0"/>
            </w:tcBorders>
            <w:shd w:val="clear" w:color="auto" w:fill="auto"/>
            <w:noWrap/>
            <w:vAlign w:val="center"/>
          </w:tcPr>
          <w:p w14:paraId="45B4D7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16" w:type="pct"/>
            <w:tcBorders>
              <w:top w:val="nil"/>
              <w:left w:val="nil"/>
              <w:bottom w:val="single" w:color="000000" w:sz="4" w:space="0"/>
              <w:right w:val="single" w:color="000000" w:sz="4" w:space="0"/>
            </w:tcBorders>
            <w:shd w:val="clear" w:color="auto" w:fill="auto"/>
            <w:noWrap/>
            <w:vAlign w:val="center"/>
          </w:tcPr>
          <w:p w14:paraId="6A08DE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9" w:type="pct"/>
            <w:tcBorders>
              <w:top w:val="nil"/>
              <w:left w:val="nil"/>
              <w:bottom w:val="single" w:color="000000" w:sz="4" w:space="0"/>
              <w:right w:val="single" w:color="000000" w:sz="4" w:space="0"/>
            </w:tcBorders>
            <w:shd w:val="clear" w:color="auto" w:fill="auto"/>
            <w:noWrap/>
            <w:vAlign w:val="center"/>
          </w:tcPr>
          <w:p w14:paraId="167157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28" w:type="pct"/>
            <w:tcBorders>
              <w:top w:val="nil"/>
              <w:left w:val="nil"/>
              <w:bottom w:val="single" w:color="000000" w:sz="4" w:space="0"/>
              <w:right w:val="single" w:color="000000" w:sz="4" w:space="0"/>
            </w:tcBorders>
            <w:shd w:val="clear" w:color="auto" w:fill="auto"/>
            <w:noWrap/>
            <w:vAlign w:val="center"/>
          </w:tcPr>
          <w:p w14:paraId="248110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81" w:type="pct"/>
            <w:tcBorders>
              <w:top w:val="nil"/>
              <w:left w:val="nil"/>
              <w:bottom w:val="single" w:color="000000" w:sz="4" w:space="0"/>
              <w:right w:val="single" w:color="000000" w:sz="4" w:space="0"/>
            </w:tcBorders>
            <w:shd w:val="clear" w:color="auto" w:fill="auto"/>
            <w:noWrap/>
            <w:vAlign w:val="center"/>
          </w:tcPr>
          <w:p w14:paraId="6E680F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65" w:type="pct"/>
            <w:tcBorders>
              <w:top w:val="nil"/>
              <w:left w:val="nil"/>
              <w:bottom w:val="single" w:color="000000" w:sz="4" w:space="0"/>
              <w:right w:val="single" w:color="000000" w:sz="4" w:space="0"/>
            </w:tcBorders>
            <w:shd w:val="clear" w:color="auto" w:fill="auto"/>
            <w:noWrap/>
            <w:vAlign w:val="center"/>
          </w:tcPr>
          <w:p w14:paraId="34B861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2C92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32" w:type="pct"/>
            <w:gridSpan w:val="2"/>
            <w:tcBorders>
              <w:top w:val="nil"/>
              <w:left w:val="single" w:color="000000" w:sz="4" w:space="0"/>
              <w:bottom w:val="single" w:color="000000" w:sz="4" w:space="0"/>
              <w:right w:val="single" w:color="000000" w:sz="4" w:space="0"/>
            </w:tcBorders>
            <w:shd w:val="clear" w:color="auto" w:fill="auto"/>
            <w:noWrap/>
            <w:vAlign w:val="center"/>
          </w:tcPr>
          <w:p w14:paraId="3B3ADF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806" w:type="pct"/>
            <w:tcBorders>
              <w:top w:val="nil"/>
              <w:left w:val="nil"/>
              <w:bottom w:val="single" w:color="000000" w:sz="4" w:space="0"/>
              <w:right w:val="single" w:color="000000" w:sz="4" w:space="0"/>
            </w:tcBorders>
            <w:shd w:val="clear" w:color="auto" w:fill="auto"/>
            <w:noWrap/>
            <w:vAlign w:val="center"/>
          </w:tcPr>
          <w:p w14:paraId="098869D2">
            <w:pPr>
              <w:jc w:val="right"/>
              <w:rPr>
                <w:rFonts w:hint="eastAsia" w:ascii="宋体" w:hAnsi="宋体" w:eastAsia="宋体" w:cs="宋体"/>
                <w:i w:val="0"/>
                <w:iCs w:val="0"/>
                <w:color w:val="000000"/>
                <w:sz w:val="16"/>
                <w:szCs w:val="16"/>
                <w:u w:val="none"/>
              </w:rPr>
            </w:pPr>
          </w:p>
        </w:tc>
        <w:tc>
          <w:tcPr>
            <w:tcW w:w="516" w:type="pct"/>
            <w:tcBorders>
              <w:top w:val="nil"/>
              <w:left w:val="nil"/>
              <w:bottom w:val="single" w:color="000000" w:sz="4" w:space="0"/>
              <w:right w:val="single" w:color="000000" w:sz="4" w:space="0"/>
            </w:tcBorders>
            <w:shd w:val="clear" w:color="auto" w:fill="auto"/>
            <w:noWrap/>
            <w:vAlign w:val="center"/>
          </w:tcPr>
          <w:p w14:paraId="307AB59A">
            <w:pPr>
              <w:jc w:val="right"/>
              <w:rPr>
                <w:rFonts w:hint="eastAsia" w:ascii="宋体" w:hAnsi="宋体" w:eastAsia="宋体" w:cs="宋体"/>
                <w:i w:val="0"/>
                <w:iCs w:val="0"/>
                <w:color w:val="000000"/>
                <w:sz w:val="16"/>
                <w:szCs w:val="16"/>
                <w:u w:val="none"/>
              </w:rPr>
            </w:pPr>
          </w:p>
        </w:tc>
        <w:tc>
          <w:tcPr>
            <w:tcW w:w="669" w:type="pct"/>
            <w:tcBorders>
              <w:top w:val="nil"/>
              <w:left w:val="nil"/>
              <w:bottom w:val="single" w:color="000000" w:sz="4" w:space="0"/>
              <w:right w:val="single" w:color="000000" w:sz="4" w:space="0"/>
            </w:tcBorders>
            <w:shd w:val="clear" w:color="auto" w:fill="auto"/>
            <w:noWrap/>
            <w:vAlign w:val="center"/>
          </w:tcPr>
          <w:p w14:paraId="708090D7">
            <w:pPr>
              <w:jc w:val="right"/>
              <w:rPr>
                <w:rFonts w:hint="eastAsia" w:ascii="宋体" w:hAnsi="宋体" w:eastAsia="宋体" w:cs="宋体"/>
                <w:i w:val="0"/>
                <w:iCs w:val="0"/>
                <w:color w:val="000000"/>
                <w:sz w:val="16"/>
                <w:szCs w:val="16"/>
                <w:u w:val="none"/>
              </w:rPr>
            </w:pPr>
          </w:p>
        </w:tc>
        <w:tc>
          <w:tcPr>
            <w:tcW w:w="428" w:type="pct"/>
            <w:tcBorders>
              <w:top w:val="nil"/>
              <w:left w:val="nil"/>
              <w:bottom w:val="single" w:color="000000" w:sz="4" w:space="0"/>
              <w:right w:val="single" w:color="000000" w:sz="4" w:space="0"/>
            </w:tcBorders>
            <w:shd w:val="clear" w:color="auto" w:fill="auto"/>
            <w:noWrap/>
            <w:vAlign w:val="center"/>
          </w:tcPr>
          <w:p w14:paraId="0CEDBFB5">
            <w:pPr>
              <w:jc w:val="right"/>
              <w:rPr>
                <w:rFonts w:hint="eastAsia" w:ascii="宋体" w:hAnsi="宋体" w:eastAsia="宋体" w:cs="宋体"/>
                <w:i w:val="0"/>
                <w:iCs w:val="0"/>
                <w:color w:val="000000"/>
                <w:sz w:val="16"/>
                <w:szCs w:val="16"/>
                <w:u w:val="none"/>
              </w:rPr>
            </w:pPr>
          </w:p>
        </w:tc>
        <w:tc>
          <w:tcPr>
            <w:tcW w:w="581" w:type="pct"/>
            <w:tcBorders>
              <w:top w:val="nil"/>
              <w:left w:val="nil"/>
              <w:bottom w:val="single" w:color="000000" w:sz="4" w:space="0"/>
              <w:right w:val="single" w:color="000000" w:sz="4" w:space="0"/>
            </w:tcBorders>
            <w:shd w:val="clear" w:color="auto" w:fill="auto"/>
            <w:noWrap/>
            <w:vAlign w:val="center"/>
          </w:tcPr>
          <w:p w14:paraId="47F9B461">
            <w:pPr>
              <w:jc w:val="right"/>
              <w:rPr>
                <w:rFonts w:hint="eastAsia" w:ascii="宋体" w:hAnsi="宋体" w:eastAsia="宋体" w:cs="宋体"/>
                <w:i w:val="0"/>
                <w:iCs w:val="0"/>
                <w:color w:val="000000"/>
                <w:sz w:val="16"/>
                <w:szCs w:val="16"/>
                <w:u w:val="none"/>
              </w:rPr>
            </w:pPr>
          </w:p>
        </w:tc>
        <w:tc>
          <w:tcPr>
            <w:tcW w:w="965" w:type="pct"/>
            <w:tcBorders>
              <w:top w:val="nil"/>
              <w:left w:val="nil"/>
              <w:bottom w:val="single" w:color="000000" w:sz="4" w:space="0"/>
              <w:right w:val="single" w:color="000000" w:sz="4" w:space="0"/>
            </w:tcBorders>
            <w:shd w:val="clear" w:color="auto" w:fill="auto"/>
            <w:noWrap/>
            <w:vAlign w:val="center"/>
          </w:tcPr>
          <w:p w14:paraId="0BB8863E">
            <w:pPr>
              <w:jc w:val="right"/>
              <w:rPr>
                <w:rFonts w:hint="eastAsia" w:ascii="宋体" w:hAnsi="宋体" w:eastAsia="宋体" w:cs="宋体"/>
                <w:i w:val="0"/>
                <w:iCs w:val="0"/>
                <w:color w:val="000000"/>
                <w:sz w:val="16"/>
                <w:szCs w:val="16"/>
                <w:u w:val="none"/>
              </w:rPr>
            </w:pPr>
          </w:p>
        </w:tc>
      </w:tr>
      <w:tr w14:paraId="3C1B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6" w:type="pct"/>
            <w:tcBorders>
              <w:top w:val="nil"/>
              <w:left w:val="single" w:color="000000" w:sz="4" w:space="0"/>
              <w:bottom w:val="single" w:color="000000" w:sz="4" w:space="0"/>
              <w:right w:val="single" w:color="000000" w:sz="4" w:space="0"/>
            </w:tcBorders>
            <w:shd w:val="clear" w:color="auto" w:fill="auto"/>
            <w:noWrap/>
            <w:vAlign w:val="center"/>
          </w:tcPr>
          <w:p w14:paraId="28DC1D37">
            <w:pPr>
              <w:jc w:val="left"/>
              <w:rPr>
                <w:rFonts w:hint="eastAsia" w:ascii="宋体" w:hAnsi="宋体" w:eastAsia="宋体" w:cs="宋体"/>
                <w:i w:val="0"/>
                <w:iCs w:val="0"/>
                <w:color w:val="000000"/>
                <w:sz w:val="16"/>
                <w:szCs w:val="16"/>
                <w:u w:val="none"/>
              </w:rPr>
            </w:pPr>
          </w:p>
        </w:tc>
        <w:tc>
          <w:tcPr>
            <w:tcW w:w="365" w:type="pct"/>
            <w:tcBorders>
              <w:top w:val="nil"/>
              <w:left w:val="nil"/>
              <w:bottom w:val="single" w:color="000000" w:sz="4" w:space="0"/>
              <w:right w:val="single" w:color="000000" w:sz="4" w:space="0"/>
            </w:tcBorders>
            <w:shd w:val="clear" w:color="auto" w:fill="auto"/>
            <w:noWrap/>
            <w:vAlign w:val="center"/>
          </w:tcPr>
          <w:p w14:paraId="176DEA6F">
            <w:pPr>
              <w:jc w:val="left"/>
              <w:rPr>
                <w:rFonts w:hint="eastAsia" w:ascii="宋体" w:hAnsi="宋体" w:eastAsia="宋体" w:cs="宋体"/>
                <w:i w:val="0"/>
                <w:iCs w:val="0"/>
                <w:color w:val="000000"/>
                <w:sz w:val="16"/>
                <w:szCs w:val="16"/>
                <w:u w:val="none"/>
              </w:rPr>
            </w:pPr>
          </w:p>
        </w:tc>
        <w:tc>
          <w:tcPr>
            <w:tcW w:w="806" w:type="pct"/>
            <w:tcBorders>
              <w:top w:val="nil"/>
              <w:left w:val="nil"/>
              <w:bottom w:val="single" w:color="000000" w:sz="4" w:space="0"/>
              <w:right w:val="single" w:color="000000" w:sz="4" w:space="0"/>
            </w:tcBorders>
            <w:shd w:val="clear" w:color="auto" w:fill="auto"/>
            <w:noWrap/>
            <w:vAlign w:val="center"/>
          </w:tcPr>
          <w:p w14:paraId="42FF7A75">
            <w:pPr>
              <w:jc w:val="right"/>
              <w:rPr>
                <w:rFonts w:hint="eastAsia" w:ascii="宋体" w:hAnsi="宋体" w:eastAsia="宋体" w:cs="宋体"/>
                <w:i w:val="0"/>
                <w:iCs w:val="0"/>
                <w:color w:val="000000"/>
                <w:sz w:val="16"/>
                <w:szCs w:val="16"/>
                <w:u w:val="none"/>
              </w:rPr>
            </w:pPr>
          </w:p>
        </w:tc>
        <w:tc>
          <w:tcPr>
            <w:tcW w:w="516" w:type="pct"/>
            <w:tcBorders>
              <w:top w:val="nil"/>
              <w:left w:val="nil"/>
              <w:bottom w:val="single" w:color="000000" w:sz="4" w:space="0"/>
              <w:right w:val="single" w:color="000000" w:sz="4" w:space="0"/>
            </w:tcBorders>
            <w:shd w:val="clear" w:color="auto" w:fill="auto"/>
            <w:noWrap/>
            <w:vAlign w:val="center"/>
          </w:tcPr>
          <w:p w14:paraId="6E7F5BB6">
            <w:pPr>
              <w:jc w:val="right"/>
              <w:rPr>
                <w:rFonts w:hint="eastAsia" w:ascii="宋体" w:hAnsi="宋体" w:eastAsia="宋体" w:cs="宋体"/>
                <w:i w:val="0"/>
                <w:iCs w:val="0"/>
                <w:color w:val="000000"/>
                <w:sz w:val="16"/>
                <w:szCs w:val="16"/>
                <w:u w:val="none"/>
              </w:rPr>
            </w:pPr>
          </w:p>
        </w:tc>
        <w:tc>
          <w:tcPr>
            <w:tcW w:w="669" w:type="pct"/>
            <w:tcBorders>
              <w:top w:val="nil"/>
              <w:left w:val="nil"/>
              <w:bottom w:val="single" w:color="000000" w:sz="4" w:space="0"/>
              <w:right w:val="single" w:color="000000" w:sz="4" w:space="0"/>
            </w:tcBorders>
            <w:shd w:val="clear" w:color="auto" w:fill="auto"/>
            <w:noWrap/>
            <w:vAlign w:val="center"/>
          </w:tcPr>
          <w:p w14:paraId="1F51775A">
            <w:pPr>
              <w:jc w:val="right"/>
              <w:rPr>
                <w:rFonts w:hint="eastAsia" w:ascii="宋体" w:hAnsi="宋体" w:eastAsia="宋体" w:cs="宋体"/>
                <w:i w:val="0"/>
                <w:iCs w:val="0"/>
                <w:color w:val="000000"/>
                <w:sz w:val="16"/>
                <w:szCs w:val="16"/>
                <w:u w:val="none"/>
              </w:rPr>
            </w:pPr>
          </w:p>
        </w:tc>
        <w:tc>
          <w:tcPr>
            <w:tcW w:w="428" w:type="pct"/>
            <w:tcBorders>
              <w:top w:val="nil"/>
              <w:left w:val="nil"/>
              <w:bottom w:val="single" w:color="000000" w:sz="4" w:space="0"/>
              <w:right w:val="single" w:color="000000" w:sz="4" w:space="0"/>
            </w:tcBorders>
            <w:shd w:val="clear" w:color="auto" w:fill="auto"/>
            <w:noWrap/>
            <w:vAlign w:val="center"/>
          </w:tcPr>
          <w:p w14:paraId="4B3D2021">
            <w:pPr>
              <w:jc w:val="right"/>
              <w:rPr>
                <w:rFonts w:hint="eastAsia" w:ascii="宋体" w:hAnsi="宋体" w:eastAsia="宋体" w:cs="宋体"/>
                <w:i w:val="0"/>
                <w:iCs w:val="0"/>
                <w:color w:val="000000"/>
                <w:sz w:val="16"/>
                <w:szCs w:val="16"/>
                <w:u w:val="none"/>
              </w:rPr>
            </w:pPr>
          </w:p>
        </w:tc>
        <w:tc>
          <w:tcPr>
            <w:tcW w:w="581" w:type="pct"/>
            <w:tcBorders>
              <w:top w:val="nil"/>
              <w:left w:val="nil"/>
              <w:bottom w:val="single" w:color="000000" w:sz="4" w:space="0"/>
              <w:right w:val="single" w:color="000000" w:sz="4" w:space="0"/>
            </w:tcBorders>
            <w:shd w:val="clear" w:color="auto" w:fill="auto"/>
            <w:noWrap/>
            <w:vAlign w:val="center"/>
          </w:tcPr>
          <w:p w14:paraId="61DD0866">
            <w:pPr>
              <w:jc w:val="right"/>
              <w:rPr>
                <w:rFonts w:hint="eastAsia" w:ascii="宋体" w:hAnsi="宋体" w:eastAsia="宋体" w:cs="宋体"/>
                <w:i w:val="0"/>
                <w:iCs w:val="0"/>
                <w:color w:val="000000"/>
                <w:sz w:val="16"/>
                <w:szCs w:val="16"/>
                <w:u w:val="none"/>
              </w:rPr>
            </w:pPr>
          </w:p>
        </w:tc>
        <w:tc>
          <w:tcPr>
            <w:tcW w:w="965" w:type="pct"/>
            <w:tcBorders>
              <w:top w:val="nil"/>
              <w:left w:val="nil"/>
              <w:bottom w:val="single" w:color="000000" w:sz="4" w:space="0"/>
              <w:right w:val="single" w:color="000000" w:sz="4" w:space="0"/>
            </w:tcBorders>
            <w:shd w:val="clear" w:color="auto" w:fill="auto"/>
            <w:noWrap/>
            <w:vAlign w:val="center"/>
          </w:tcPr>
          <w:p w14:paraId="673CF565">
            <w:pPr>
              <w:jc w:val="right"/>
              <w:rPr>
                <w:rFonts w:hint="eastAsia" w:ascii="宋体" w:hAnsi="宋体" w:eastAsia="宋体" w:cs="宋体"/>
                <w:i w:val="0"/>
                <w:iCs w:val="0"/>
                <w:color w:val="000000"/>
                <w:sz w:val="16"/>
                <w:szCs w:val="16"/>
                <w:u w:val="none"/>
              </w:rPr>
            </w:pPr>
          </w:p>
        </w:tc>
      </w:tr>
    </w:tbl>
    <w:p w14:paraId="0AD5A6B3">
      <w:pPr>
        <w:snapToGrid/>
        <w:spacing w:beforeAutospacing="0" w:afterAutospacing="0" w:line="360" w:lineRule="auto"/>
        <w:ind w:right="0" w:rightChars="0"/>
        <w:jc w:val="left"/>
        <w:rPr>
          <w:rFonts w:hint="eastAsia" w:ascii="Times New Roman" w:eastAsia="宋体" w:hAnsiTheme="majorEastAsia" w:cstheme="majorEastAsia"/>
          <w:b w:val="0"/>
          <w:bCs/>
          <w:color w:val="auto"/>
          <w:sz w:val="24"/>
          <w:szCs w:val="20"/>
          <w:lang w:eastAsia="zh-CN"/>
        </w:rPr>
      </w:pPr>
      <w:r>
        <w:rPr>
          <w:rFonts w:hint="eastAsia" w:ascii="Times New Roman" w:eastAsia="宋体" w:hAnsiTheme="majorEastAsia" w:cstheme="majorEastAsia"/>
          <w:b w:val="0"/>
          <w:bCs/>
          <w:color w:val="auto"/>
          <w:sz w:val="24"/>
          <w:szCs w:val="20"/>
          <w:lang w:eastAsia="zh-CN"/>
        </w:rPr>
        <w:t>备注：本单位无</w:t>
      </w:r>
      <w:r>
        <w:rPr>
          <w:rFonts w:hint="eastAsia" w:ascii="Times New Roman" w:eastAsia="宋体" w:hAnsiTheme="majorEastAsia" w:cstheme="majorEastAsia"/>
          <w:b w:val="0"/>
          <w:bCs/>
          <w:i w:val="0"/>
          <w:iCs w:val="0"/>
          <w:color w:val="auto"/>
          <w:kern w:val="0"/>
          <w:sz w:val="24"/>
          <w:szCs w:val="20"/>
          <w:u w:val="none"/>
          <w:lang w:val="en-US" w:eastAsia="zh-CN" w:bidi="ar"/>
        </w:rPr>
        <w:t>资本经营预算财政拨款收入支出</w:t>
      </w:r>
    </w:p>
    <w:p w14:paraId="1DD426CC">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28"/>
        </w:rPr>
      </w:pPr>
    </w:p>
    <w:p w14:paraId="708F9B9E">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28"/>
        </w:rPr>
      </w:pPr>
    </w:p>
    <w:p w14:paraId="6763D5B4">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28"/>
        </w:rPr>
      </w:pPr>
    </w:p>
    <w:p w14:paraId="702F7EFD">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28"/>
        </w:rPr>
      </w:pPr>
    </w:p>
    <w:p w14:paraId="6A5D7B82">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28"/>
        </w:rPr>
      </w:pPr>
    </w:p>
    <w:p w14:paraId="3EEB5360">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28"/>
        </w:rPr>
      </w:pPr>
    </w:p>
    <w:p w14:paraId="59300381">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28"/>
        </w:rPr>
      </w:pPr>
    </w:p>
    <w:p w14:paraId="4D55AF62">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28"/>
        </w:rPr>
      </w:pPr>
    </w:p>
    <w:p w14:paraId="08D4959A">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28"/>
        </w:rPr>
      </w:pPr>
    </w:p>
    <w:p w14:paraId="665F532B">
      <w:pPr>
        <w:snapToGrid/>
        <w:spacing w:beforeAutospacing="0" w:afterAutospacing="0" w:line="360" w:lineRule="auto"/>
        <w:ind w:right="0" w:rightChars="0"/>
        <w:jc w:val="left"/>
        <w:rPr>
          <w:rFonts w:hint="eastAsia" w:ascii="Times New Roman" w:hAnsi="黑体" w:eastAsia="宋体"/>
          <w:b/>
          <w:color w:val="auto"/>
          <w:sz w:val="28"/>
          <w:szCs w:val="28"/>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1890"/>
        <w:gridCol w:w="599"/>
        <w:gridCol w:w="1590"/>
        <w:gridCol w:w="1992"/>
        <w:gridCol w:w="1197"/>
        <w:gridCol w:w="599"/>
        <w:gridCol w:w="1891"/>
        <w:gridCol w:w="599"/>
        <w:gridCol w:w="1590"/>
        <w:gridCol w:w="1995"/>
        <w:gridCol w:w="1295"/>
      </w:tblGrid>
      <w:tr w14:paraId="6726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center"/>
          </w:tcPr>
          <w:p w14:paraId="68BC9A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财政拨款“三公”经费支出决算表</w:t>
            </w:r>
          </w:p>
        </w:tc>
      </w:tr>
      <w:tr w14:paraId="0195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6" w:type="pct"/>
            <w:gridSpan w:val="2"/>
            <w:tcBorders>
              <w:top w:val="nil"/>
              <w:left w:val="nil"/>
              <w:bottom w:val="nil"/>
              <w:right w:val="nil"/>
            </w:tcBorders>
            <w:shd w:val="clear" w:color="auto" w:fill="auto"/>
            <w:noWrap/>
            <w:vAlign w:val="center"/>
          </w:tcPr>
          <w:p w14:paraId="593B3DA4">
            <w:pPr>
              <w:rPr>
                <w:rFonts w:hint="eastAsia" w:ascii="宋体" w:hAnsi="宋体" w:eastAsia="宋体" w:cs="宋体"/>
                <w:i w:val="0"/>
                <w:iCs w:val="0"/>
                <w:color w:val="000000"/>
                <w:sz w:val="16"/>
                <w:szCs w:val="16"/>
                <w:u w:val="none"/>
              </w:rPr>
            </w:pPr>
          </w:p>
        </w:tc>
        <w:tc>
          <w:tcPr>
            <w:tcW w:w="189" w:type="pct"/>
            <w:tcBorders>
              <w:top w:val="nil"/>
              <w:left w:val="nil"/>
              <w:bottom w:val="nil"/>
              <w:right w:val="nil"/>
            </w:tcBorders>
            <w:shd w:val="clear" w:color="auto" w:fill="auto"/>
            <w:noWrap/>
            <w:vAlign w:val="center"/>
          </w:tcPr>
          <w:p w14:paraId="59D751E9">
            <w:pPr>
              <w:rPr>
                <w:rFonts w:hint="eastAsia" w:ascii="宋体" w:hAnsi="宋体" w:eastAsia="宋体" w:cs="宋体"/>
                <w:i w:val="0"/>
                <w:iCs w:val="0"/>
                <w:color w:val="000000"/>
                <w:sz w:val="16"/>
                <w:szCs w:val="16"/>
                <w:u w:val="none"/>
              </w:rPr>
            </w:pPr>
          </w:p>
        </w:tc>
        <w:tc>
          <w:tcPr>
            <w:tcW w:w="502" w:type="pct"/>
            <w:tcBorders>
              <w:top w:val="nil"/>
              <w:left w:val="nil"/>
              <w:bottom w:val="nil"/>
              <w:right w:val="nil"/>
            </w:tcBorders>
            <w:shd w:val="clear" w:color="auto" w:fill="auto"/>
            <w:noWrap/>
            <w:vAlign w:val="center"/>
          </w:tcPr>
          <w:p w14:paraId="33ECEF90">
            <w:pPr>
              <w:rPr>
                <w:rFonts w:hint="eastAsia" w:ascii="宋体" w:hAnsi="宋体" w:eastAsia="宋体" w:cs="宋体"/>
                <w:i w:val="0"/>
                <w:iCs w:val="0"/>
                <w:color w:val="000000"/>
                <w:sz w:val="16"/>
                <w:szCs w:val="16"/>
                <w:u w:val="none"/>
              </w:rPr>
            </w:pPr>
          </w:p>
        </w:tc>
        <w:tc>
          <w:tcPr>
            <w:tcW w:w="629" w:type="pct"/>
            <w:tcBorders>
              <w:top w:val="nil"/>
              <w:left w:val="nil"/>
              <w:bottom w:val="nil"/>
              <w:right w:val="nil"/>
            </w:tcBorders>
            <w:shd w:val="clear" w:color="auto" w:fill="auto"/>
            <w:noWrap/>
            <w:vAlign w:val="center"/>
          </w:tcPr>
          <w:p w14:paraId="74C9D961">
            <w:pPr>
              <w:rPr>
                <w:rFonts w:hint="eastAsia" w:ascii="宋体" w:hAnsi="宋体" w:eastAsia="宋体" w:cs="宋体"/>
                <w:i w:val="0"/>
                <w:iCs w:val="0"/>
                <w:color w:val="000000"/>
                <w:sz w:val="16"/>
                <w:szCs w:val="16"/>
                <w:u w:val="none"/>
              </w:rPr>
            </w:pPr>
          </w:p>
        </w:tc>
        <w:tc>
          <w:tcPr>
            <w:tcW w:w="377" w:type="pct"/>
            <w:tcBorders>
              <w:top w:val="nil"/>
              <w:left w:val="nil"/>
              <w:bottom w:val="nil"/>
              <w:right w:val="nil"/>
            </w:tcBorders>
            <w:shd w:val="clear" w:color="auto" w:fill="auto"/>
            <w:noWrap/>
            <w:vAlign w:val="center"/>
          </w:tcPr>
          <w:p w14:paraId="26875CB2">
            <w:pPr>
              <w:rPr>
                <w:rFonts w:hint="eastAsia" w:ascii="宋体" w:hAnsi="宋体" w:eastAsia="宋体" w:cs="宋体"/>
                <w:i w:val="0"/>
                <w:iCs w:val="0"/>
                <w:color w:val="000000"/>
                <w:sz w:val="16"/>
                <w:szCs w:val="16"/>
                <w:u w:val="none"/>
              </w:rPr>
            </w:pPr>
          </w:p>
        </w:tc>
        <w:tc>
          <w:tcPr>
            <w:tcW w:w="189" w:type="pct"/>
            <w:tcBorders>
              <w:top w:val="nil"/>
              <w:left w:val="nil"/>
              <w:bottom w:val="nil"/>
              <w:right w:val="nil"/>
            </w:tcBorders>
            <w:shd w:val="clear" w:color="auto" w:fill="auto"/>
            <w:noWrap/>
            <w:vAlign w:val="center"/>
          </w:tcPr>
          <w:p w14:paraId="0AB90CF0">
            <w:pPr>
              <w:rPr>
                <w:rFonts w:hint="eastAsia" w:ascii="宋体" w:hAnsi="宋体" w:eastAsia="宋体" w:cs="宋体"/>
                <w:i w:val="0"/>
                <w:iCs w:val="0"/>
                <w:color w:val="000000"/>
                <w:sz w:val="16"/>
                <w:szCs w:val="16"/>
                <w:u w:val="none"/>
              </w:rPr>
            </w:pPr>
          </w:p>
        </w:tc>
        <w:tc>
          <w:tcPr>
            <w:tcW w:w="597" w:type="pct"/>
            <w:tcBorders>
              <w:top w:val="nil"/>
              <w:left w:val="nil"/>
              <w:bottom w:val="nil"/>
              <w:right w:val="nil"/>
            </w:tcBorders>
            <w:shd w:val="clear" w:color="auto" w:fill="auto"/>
            <w:noWrap/>
            <w:vAlign w:val="center"/>
          </w:tcPr>
          <w:p w14:paraId="28F55D17">
            <w:pPr>
              <w:rPr>
                <w:rFonts w:hint="eastAsia" w:ascii="宋体" w:hAnsi="宋体" w:eastAsia="宋体" w:cs="宋体"/>
                <w:i w:val="0"/>
                <w:iCs w:val="0"/>
                <w:color w:val="000000"/>
                <w:sz w:val="16"/>
                <w:szCs w:val="16"/>
                <w:u w:val="none"/>
              </w:rPr>
            </w:pPr>
          </w:p>
        </w:tc>
        <w:tc>
          <w:tcPr>
            <w:tcW w:w="189" w:type="pct"/>
            <w:tcBorders>
              <w:top w:val="nil"/>
              <w:left w:val="nil"/>
              <w:bottom w:val="nil"/>
              <w:right w:val="nil"/>
            </w:tcBorders>
            <w:shd w:val="clear" w:color="auto" w:fill="auto"/>
            <w:noWrap/>
            <w:vAlign w:val="center"/>
          </w:tcPr>
          <w:p w14:paraId="75874810">
            <w:pPr>
              <w:rPr>
                <w:rFonts w:hint="eastAsia" w:ascii="宋体" w:hAnsi="宋体" w:eastAsia="宋体" w:cs="宋体"/>
                <w:i w:val="0"/>
                <w:iCs w:val="0"/>
                <w:color w:val="000000"/>
                <w:sz w:val="16"/>
                <w:szCs w:val="16"/>
                <w:u w:val="none"/>
              </w:rPr>
            </w:pPr>
          </w:p>
        </w:tc>
        <w:tc>
          <w:tcPr>
            <w:tcW w:w="502" w:type="pct"/>
            <w:tcBorders>
              <w:top w:val="nil"/>
              <w:left w:val="nil"/>
              <w:bottom w:val="nil"/>
              <w:right w:val="nil"/>
            </w:tcBorders>
            <w:shd w:val="clear" w:color="auto" w:fill="auto"/>
            <w:noWrap/>
            <w:vAlign w:val="center"/>
          </w:tcPr>
          <w:p w14:paraId="2800CCCB">
            <w:pPr>
              <w:rPr>
                <w:rFonts w:hint="eastAsia" w:ascii="宋体" w:hAnsi="宋体" w:eastAsia="宋体" w:cs="宋体"/>
                <w:i w:val="0"/>
                <w:iCs w:val="0"/>
                <w:color w:val="000000"/>
                <w:sz w:val="16"/>
                <w:szCs w:val="16"/>
                <w:u w:val="none"/>
              </w:rPr>
            </w:pPr>
          </w:p>
        </w:tc>
        <w:tc>
          <w:tcPr>
            <w:tcW w:w="629" w:type="pct"/>
            <w:tcBorders>
              <w:top w:val="nil"/>
              <w:left w:val="nil"/>
              <w:bottom w:val="nil"/>
              <w:right w:val="nil"/>
            </w:tcBorders>
            <w:shd w:val="clear" w:color="auto" w:fill="auto"/>
            <w:noWrap/>
            <w:vAlign w:val="center"/>
          </w:tcPr>
          <w:p w14:paraId="335A5535">
            <w:pPr>
              <w:rPr>
                <w:rFonts w:hint="eastAsia" w:ascii="宋体" w:hAnsi="宋体" w:eastAsia="宋体" w:cs="宋体"/>
                <w:i w:val="0"/>
                <w:iCs w:val="0"/>
                <w:color w:val="000000"/>
                <w:sz w:val="16"/>
                <w:szCs w:val="16"/>
                <w:u w:val="none"/>
              </w:rPr>
            </w:pPr>
          </w:p>
        </w:tc>
        <w:tc>
          <w:tcPr>
            <w:tcW w:w="407" w:type="pct"/>
            <w:tcBorders>
              <w:top w:val="nil"/>
              <w:left w:val="nil"/>
              <w:bottom w:val="nil"/>
              <w:right w:val="nil"/>
            </w:tcBorders>
            <w:shd w:val="clear" w:color="auto" w:fill="auto"/>
            <w:noWrap/>
            <w:vAlign w:val="center"/>
          </w:tcPr>
          <w:p w14:paraId="3BB3A04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公开09表</w:t>
            </w:r>
          </w:p>
        </w:tc>
      </w:tr>
      <w:tr w14:paraId="2726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9" w:type="pct"/>
            <w:tcBorders>
              <w:top w:val="nil"/>
              <w:left w:val="nil"/>
              <w:bottom w:val="nil"/>
              <w:right w:val="nil"/>
            </w:tcBorders>
            <w:shd w:val="clear" w:color="auto" w:fill="auto"/>
            <w:noWrap/>
            <w:vAlign w:val="center"/>
          </w:tcPr>
          <w:p w14:paraId="6E32F1E6">
            <w:pPr>
              <w:jc w:val="left"/>
              <w:rPr>
                <w:rFonts w:hint="eastAsia" w:ascii="宋体" w:hAnsi="宋体" w:eastAsia="宋体" w:cs="宋体"/>
                <w:i w:val="0"/>
                <w:iCs w:val="0"/>
                <w:color w:val="000000"/>
                <w:sz w:val="16"/>
                <w:szCs w:val="16"/>
                <w:u w:val="none"/>
              </w:rPr>
            </w:pPr>
          </w:p>
        </w:tc>
        <w:tc>
          <w:tcPr>
            <w:tcW w:w="597" w:type="pct"/>
            <w:tcBorders>
              <w:top w:val="nil"/>
              <w:left w:val="nil"/>
              <w:bottom w:val="nil"/>
              <w:right w:val="nil"/>
            </w:tcBorders>
            <w:shd w:val="clear" w:color="auto" w:fill="auto"/>
            <w:noWrap/>
            <w:vAlign w:val="center"/>
          </w:tcPr>
          <w:p w14:paraId="4A66F21F">
            <w:pPr>
              <w:rPr>
                <w:rFonts w:hint="eastAsia" w:ascii="宋体" w:hAnsi="宋体" w:eastAsia="宋体" w:cs="宋体"/>
                <w:i w:val="0"/>
                <w:iCs w:val="0"/>
                <w:color w:val="000000"/>
                <w:sz w:val="16"/>
                <w:szCs w:val="16"/>
                <w:u w:val="none"/>
              </w:rPr>
            </w:pPr>
          </w:p>
        </w:tc>
        <w:tc>
          <w:tcPr>
            <w:tcW w:w="189" w:type="pct"/>
            <w:tcBorders>
              <w:top w:val="nil"/>
              <w:left w:val="nil"/>
              <w:bottom w:val="nil"/>
              <w:right w:val="nil"/>
            </w:tcBorders>
            <w:shd w:val="clear" w:color="auto" w:fill="auto"/>
            <w:noWrap/>
            <w:vAlign w:val="center"/>
          </w:tcPr>
          <w:p w14:paraId="192E9B6F">
            <w:pPr>
              <w:rPr>
                <w:rFonts w:hint="eastAsia" w:ascii="宋体" w:hAnsi="宋体" w:eastAsia="宋体" w:cs="宋体"/>
                <w:i w:val="0"/>
                <w:iCs w:val="0"/>
                <w:color w:val="000000"/>
                <w:sz w:val="16"/>
                <w:szCs w:val="16"/>
                <w:u w:val="none"/>
              </w:rPr>
            </w:pPr>
          </w:p>
        </w:tc>
        <w:tc>
          <w:tcPr>
            <w:tcW w:w="502" w:type="pct"/>
            <w:tcBorders>
              <w:top w:val="nil"/>
              <w:left w:val="nil"/>
              <w:bottom w:val="nil"/>
              <w:right w:val="nil"/>
            </w:tcBorders>
            <w:shd w:val="clear" w:color="auto" w:fill="auto"/>
            <w:noWrap/>
            <w:vAlign w:val="center"/>
          </w:tcPr>
          <w:p w14:paraId="241BACEA">
            <w:pPr>
              <w:rPr>
                <w:rFonts w:hint="eastAsia" w:ascii="宋体" w:hAnsi="宋体" w:eastAsia="宋体" w:cs="宋体"/>
                <w:i w:val="0"/>
                <w:iCs w:val="0"/>
                <w:color w:val="000000"/>
                <w:sz w:val="16"/>
                <w:szCs w:val="16"/>
                <w:u w:val="none"/>
              </w:rPr>
            </w:pPr>
          </w:p>
        </w:tc>
        <w:tc>
          <w:tcPr>
            <w:tcW w:w="629" w:type="pct"/>
            <w:tcBorders>
              <w:top w:val="nil"/>
              <w:left w:val="nil"/>
              <w:bottom w:val="nil"/>
              <w:right w:val="nil"/>
            </w:tcBorders>
            <w:shd w:val="clear" w:color="auto" w:fill="auto"/>
            <w:noWrap/>
            <w:vAlign w:val="center"/>
          </w:tcPr>
          <w:p w14:paraId="609CBB1C">
            <w:pPr>
              <w:rPr>
                <w:rFonts w:hint="eastAsia" w:ascii="宋体" w:hAnsi="宋体" w:eastAsia="宋体" w:cs="宋体"/>
                <w:i w:val="0"/>
                <w:iCs w:val="0"/>
                <w:color w:val="000000"/>
                <w:sz w:val="16"/>
                <w:szCs w:val="16"/>
                <w:u w:val="none"/>
              </w:rPr>
            </w:pPr>
          </w:p>
        </w:tc>
        <w:tc>
          <w:tcPr>
            <w:tcW w:w="377" w:type="pct"/>
            <w:tcBorders>
              <w:top w:val="nil"/>
              <w:left w:val="nil"/>
              <w:bottom w:val="nil"/>
              <w:right w:val="nil"/>
            </w:tcBorders>
            <w:shd w:val="clear" w:color="auto" w:fill="auto"/>
            <w:noWrap/>
            <w:vAlign w:val="center"/>
          </w:tcPr>
          <w:p w14:paraId="6462BE14">
            <w:pPr>
              <w:rPr>
                <w:rFonts w:hint="eastAsia" w:ascii="宋体" w:hAnsi="宋体" w:eastAsia="宋体" w:cs="宋体"/>
                <w:i w:val="0"/>
                <w:iCs w:val="0"/>
                <w:color w:val="000000"/>
                <w:sz w:val="16"/>
                <w:szCs w:val="16"/>
                <w:u w:val="none"/>
              </w:rPr>
            </w:pPr>
          </w:p>
        </w:tc>
        <w:tc>
          <w:tcPr>
            <w:tcW w:w="189" w:type="pct"/>
            <w:tcBorders>
              <w:top w:val="nil"/>
              <w:left w:val="nil"/>
              <w:bottom w:val="nil"/>
              <w:right w:val="nil"/>
            </w:tcBorders>
            <w:shd w:val="clear" w:color="auto" w:fill="auto"/>
            <w:noWrap/>
            <w:vAlign w:val="center"/>
          </w:tcPr>
          <w:p w14:paraId="5FD62D71">
            <w:pPr>
              <w:jc w:val="center"/>
              <w:rPr>
                <w:rFonts w:hint="eastAsia" w:ascii="宋体" w:hAnsi="宋体" w:eastAsia="宋体" w:cs="宋体"/>
                <w:i w:val="0"/>
                <w:iCs w:val="0"/>
                <w:color w:val="000000"/>
                <w:sz w:val="16"/>
                <w:szCs w:val="16"/>
                <w:u w:val="none"/>
              </w:rPr>
            </w:pPr>
          </w:p>
        </w:tc>
        <w:tc>
          <w:tcPr>
            <w:tcW w:w="597" w:type="pct"/>
            <w:tcBorders>
              <w:top w:val="nil"/>
              <w:left w:val="nil"/>
              <w:bottom w:val="nil"/>
              <w:right w:val="nil"/>
            </w:tcBorders>
            <w:shd w:val="clear" w:color="auto" w:fill="auto"/>
            <w:noWrap/>
            <w:vAlign w:val="center"/>
          </w:tcPr>
          <w:p w14:paraId="788CE565">
            <w:pPr>
              <w:rPr>
                <w:rFonts w:hint="eastAsia" w:ascii="宋体" w:hAnsi="宋体" w:eastAsia="宋体" w:cs="宋体"/>
                <w:i w:val="0"/>
                <w:iCs w:val="0"/>
                <w:color w:val="000000"/>
                <w:sz w:val="16"/>
                <w:szCs w:val="16"/>
                <w:u w:val="none"/>
              </w:rPr>
            </w:pPr>
          </w:p>
        </w:tc>
        <w:tc>
          <w:tcPr>
            <w:tcW w:w="189" w:type="pct"/>
            <w:tcBorders>
              <w:top w:val="nil"/>
              <w:left w:val="nil"/>
              <w:bottom w:val="nil"/>
              <w:right w:val="nil"/>
            </w:tcBorders>
            <w:shd w:val="clear" w:color="auto" w:fill="auto"/>
            <w:noWrap/>
            <w:vAlign w:val="center"/>
          </w:tcPr>
          <w:p w14:paraId="55F1A04D">
            <w:pPr>
              <w:rPr>
                <w:rFonts w:hint="eastAsia" w:ascii="宋体" w:hAnsi="宋体" w:eastAsia="宋体" w:cs="宋体"/>
                <w:i w:val="0"/>
                <w:iCs w:val="0"/>
                <w:color w:val="000000"/>
                <w:sz w:val="16"/>
                <w:szCs w:val="16"/>
                <w:u w:val="none"/>
              </w:rPr>
            </w:pPr>
          </w:p>
        </w:tc>
        <w:tc>
          <w:tcPr>
            <w:tcW w:w="502" w:type="pct"/>
            <w:tcBorders>
              <w:top w:val="nil"/>
              <w:left w:val="nil"/>
              <w:bottom w:val="nil"/>
              <w:right w:val="nil"/>
            </w:tcBorders>
            <w:shd w:val="clear" w:color="auto" w:fill="auto"/>
            <w:noWrap/>
            <w:vAlign w:val="center"/>
          </w:tcPr>
          <w:p w14:paraId="51E45FBE">
            <w:pPr>
              <w:rPr>
                <w:rFonts w:hint="eastAsia" w:ascii="宋体" w:hAnsi="宋体" w:eastAsia="宋体" w:cs="宋体"/>
                <w:i w:val="0"/>
                <w:iCs w:val="0"/>
                <w:color w:val="000000"/>
                <w:sz w:val="16"/>
                <w:szCs w:val="16"/>
                <w:u w:val="none"/>
              </w:rPr>
            </w:pPr>
          </w:p>
        </w:tc>
        <w:tc>
          <w:tcPr>
            <w:tcW w:w="629" w:type="pct"/>
            <w:tcBorders>
              <w:top w:val="nil"/>
              <w:left w:val="nil"/>
              <w:bottom w:val="nil"/>
              <w:right w:val="nil"/>
            </w:tcBorders>
            <w:shd w:val="clear" w:color="auto" w:fill="auto"/>
            <w:noWrap/>
            <w:vAlign w:val="center"/>
          </w:tcPr>
          <w:p w14:paraId="1505CB3F">
            <w:pPr>
              <w:rPr>
                <w:rFonts w:hint="eastAsia" w:ascii="宋体" w:hAnsi="宋体" w:eastAsia="宋体" w:cs="宋体"/>
                <w:i w:val="0"/>
                <w:iCs w:val="0"/>
                <w:color w:val="000000"/>
                <w:sz w:val="16"/>
                <w:szCs w:val="16"/>
                <w:u w:val="none"/>
              </w:rPr>
            </w:pPr>
          </w:p>
        </w:tc>
        <w:tc>
          <w:tcPr>
            <w:tcW w:w="407" w:type="pct"/>
            <w:tcBorders>
              <w:top w:val="nil"/>
              <w:left w:val="nil"/>
              <w:bottom w:val="nil"/>
              <w:right w:val="nil"/>
            </w:tcBorders>
            <w:shd w:val="clear" w:color="auto" w:fill="auto"/>
            <w:noWrap/>
            <w:vAlign w:val="center"/>
          </w:tcPr>
          <w:p w14:paraId="7749C85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0936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8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7B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c>
          <w:tcPr>
            <w:tcW w:w="2515" w:type="pct"/>
            <w:gridSpan w:val="6"/>
            <w:tcBorders>
              <w:top w:val="single" w:color="000000" w:sz="4" w:space="0"/>
              <w:left w:val="nil"/>
              <w:bottom w:val="single" w:color="000000" w:sz="4" w:space="0"/>
              <w:right w:val="single" w:color="000000" w:sz="4" w:space="0"/>
            </w:tcBorders>
            <w:shd w:val="clear" w:color="auto" w:fill="auto"/>
            <w:noWrap/>
            <w:vAlign w:val="center"/>
          </w:tcPr>
          <w:p w14:paraId="03D49A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r>
      <w:tr w14:paraId="2354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restart"/>
            <w:tcBorders>
              <w:top w:val="nil"/>
              <w:left w:val="single" w:color="000000" w:sz="4" w:space="0"/>
              <w:bottom w:val="single" w:color="000000" w:sz="4" w:space="0"/>
              <w:right w:val="single" w:color="000000" w:sz="4" w:space="0"/>
            </w:tcBorders>
            <w:shd w:val="clear" w:color="auto" w:fill="auto"/>
            <w:noWrap/>
            <w:vAlign w:val="center"/>
          </w:tcPr>
          <w:p w14:paraId="69A4CE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597" w:type="pct"/>
            <w:vMerge w:val="restart"/>
            <w:tcBorders>
              <w:top w:val="nil"/>
              <w:left w:val="nil"/>
              <w:bottom w:val="single" w:color="000000" w:sz="4" w:space="0"/>
              <w:right w:val="single" w:color="000000" w:sz="4" w:space="0"/>
            </w:tcBorders>
            <w:shd w:val="clear" w:color="auto" w:fill="auto"/>
            <w:noWrap/>
            <w:vAlign w:val="center"/>
          </w:tcPr>
          <w:p w14:paraId="33F455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因公出国（境）费</w:t>
            </w:r>
          </w:p>
        </w:tc>
        <w:tc>
          <w:tcPr>
            <w:tcW w:w="1320" w:type="pct"/>
            <w:gridSpan w:val="3"/>
            <w:tcBorders>
              <w:top w:val="nil"/>
              <w:left w:val="nil"/>
              <w:bottom w:val="single" w:color="000000" w:sz="4" w:space="0"/>
              <w:right w:val="single" w:color="000000" w:sz="4" w:space="0"/>
            </w:tcBorders>
            <w:shd w:val="clear" w:color="auto" w:fill="auto"/>
            <w:noWrap/>
            <w:vAlign w:val="center"/>
          </w:tcPr>
          <w:p w14:paraId="25884F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公务用车购置及运行维护费</w:t>
            </w:r>
          </w:p>
        </w:tc>
        <w:tc>
          <w:tcPr>
            <w:tcW w:w="377" w:type="pct"/>
            <w:vMerge w:val="restart"/>
            <w:tcBorders>
              <w:top w:val="nil"/>
              <w:left w:val="nil"/>
              <w:bottom w:val="single" w:color="000000" w:sz="4" w:space="0"/>
              <w:right w:val="single" w:color="000000" w:sz="4" w:space="0"/>
            </w:tcBorders>
            <w:shd w:val="clear" w:color="auto" w:fill="auto"/>
            <w:noWrap/>
            <w:vAlign w:val="center"/>
          </w:tcPr>
          <w:p w14:paraId="639430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公务接待费</w:t>
            </w:r>
          </w:p>
        </w:tc>
        <w:tc>
          <w:tcPr>
            <w:tcW w:w="189" w:type="pct"/>
            <w:vMerge w:val="restart"/>
            <w:tcBorders>
              <w:top w:val="nil"/>
              <w:left w:val="nil"/>
              <w:bottom w:val="single" w:color="000000" w:sz="4" w:space="0"/>
              <w:right w:val="single" w:color="000000" w:sz="4" w:space="0"/>
            </w:tcBorders>
            <w:shd w:val="clear" w:color="auto" w:fill="auto"/>
            <w:noWrap/>
            <w:vAlign w:val="center"/>
          </w:tcPr>
          <w:p w14:paraId="667F37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597" w:type="pct"/>
            <w:vMerge w:val="restart"/>
            <w:tcBorders>
              <w:top w:val="nil"/>
              <w:left w:val="nil"/>
              <w:bottom w:val="single" w:color="000000" w:sz="4" w:space="0"/>
              <w:right w:val="single" w:color="000000" w:sz="4" w:space="0"/>
            </w:tcBorders>
            <w:shd w:val="clear" w:color="auto" w:fill="auto"/>
            <w:noWrap/>
            <w:vAlign w:val="center"/>
          </w:tcPr>
          <w:p w14:paraId="78C1E8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因公出国（境）费</w:t>
            </w:r>
          </w:p>
        </w:tc>
        <w:tc>
          <w:tcPr>
            <w:tcW w:w="1321" w:type="pct"/>
            <w:gridSpan w:val="3"/>
            <w:tcBorders>
              <w:top w:val="nil"/>
              <w:left w:val="nil"/>
              <w:bottom w:val="single" w:color="000000" w:sz="4" w:space="0"/>
              <w:right w:val="single" w:color="000000" w:sz="4" w:space="0"/>
            </w:tcBorders>
            <w:shd w:val="clear" w:color="auto" w:fill="auto"/>
            <w:noWrap/>
            <w:vAlign w:val="center"/>
          </w:tcPr>
          <w:p w14:paraId="134CEE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公务用车购置及运行维护费</w:t>
            </w:r>
          </w:p>
        </w:tc>
        <w:tc>
          <w:tcPr>
            <w:tcW w:w="407" w:type="pct"/>
            <w:vMerge w:val="restart"/>
            <w:tcBorders>
              <w:top w:val="nil"/>
              <w:left w:val="nil"/>
              <w:bottom w:val="single" w:color="000000" w:sz="4" w:space="0"/>
              <w:right w:val="single" w:color="000000" w:sz="4" w:space="0"/>
            </w:tcBorders>
            <w:shd w:val="clear" w:color="auto" w:fill="auto"/>
            <w:noWrap/>
            <w:vAlign w:val="center"/>
          </w:tcPr>
          <w:p w14:paraId="304700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公务接待费</w:t>
            </w:r>
          </w:p>
        </w:tc>
      </w:tr>
      <w:tr w14:paraId="674A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4247A46">
            <w:pPr>
              <w:jc w:val="center"/>
              <w:rPr>
                <w:rFonts w:hint="eastAsia" w:ascii="宋体" w:hAnsi="宋体" w:eastAsia="宋体" w:cs="宋体"/>
                <w:i w:val="0"/>
                <w:iCs w:val="0"/>
                <w:color w:val="000000"/>
                <w:sz w:val="16"/>
                <w:szCs w:val="16"/>
                <w:u w:val="none"/>
              </w:rPr>
            </w:pPr>
          </w:p>
        </w:tc>
        <w:tc>
          <w:tcPr>
            <w:tcW w:w="597" w:type="pct"/>
            <w:vMerge w:val="continue"/>
            <w:tcBorders>
              <w:top w:val="nil"/>
              <w:left w:val="nil"/>
              <w:bottom w:val="single" w:color="000000" w:sz="4" w:space="0"/>
              <w:right w:val="single" w:color="000000" w:sz="4" w:space="0"/>
            </w:tcBorders>
            <w:shd w:val="clear" w:color="auto" w:fill="auto"/>
            <w:noWrap/>
            <w:vAlign w:val="center"/>
          </w:tcPr>
          <w:p w14:paraId="21E1A811">
            <w:pPr>
              <w:jc w:val="left"/>
              <w:rPr>
                <w:rFonts w:hint="eastAsia" w:ascii="宋体" w:hAnsi="宋体" w:eastAsia="宋体" w:cs="宋体"/>
                <w:i w:val="0"/>
                <w:iCs w:val="0"/>
                <w:color w:val="000000"/>
                <w:sz w:val="16"/>
                <w:szCs w:val="16"/>
                <w:u w:val="none"/>
              </w:rPr>
            </w:pPr>
          </w:p>
        </w:tc>
        <w:tc>
          <w:tcPr>
            <w:tcW w:w="189" w:type="pct"/>
            <w:vMerge w:val="restart"/>
            <w:tcBorders>
              <w:top w:val="nil"/>
              <w:left w:val="nil"/>
              <w:bottom w:val="single" w:color="000000" w:sz="4" w:space="0"/>
              <w:right w:val="single" w:color="000000" w:sz="4" w:space="0"/>
            </w:tcBorders>
            <w:shd w:val="clear" w:color="auto" w:fill="auto"/>
            <w:noWrap/>
            <w:vAlign w:val="center"/>
          </w:tcPr>
          <w:p w14:paraId="63B1F8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502" w:type="pct"/>
            <w:vMerge w:val="restart"/>
            <w:tcBorders>
              <w:top w:val="nil"/>
              <w:left w:val="nil"/>
              <w:bottom w:val="single" w:color="000000" w:sz="4" w:space="0"/>
              <w:right w:val="single" w:color="000000" w:sz="4" w:space="0"/>
            </w:tcBorders>
            <w:shd w:val="clear" w:color="auto" w:fill="auto"/>
            <w:noWrap/>
            <w:vAlign w:val="center"/>
          </w:tcPr>
          <w:p w14:paraId="7745CC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公务用车购置费</w:t>
            </w:r>
          </w:p>
        </w:tc>
        <w:tc>
          <w:tcPr>
            <w:tcW w:w="629" w:type="pct"/>
            <w:vMerge w:val="restart"/>
            <w:tcBorders>
              <w:top w:val="nil"/>
              <w:left w:val="nil"/>
              <w:bottom w:val="single" w:color="000000" w:sz="4" w:space="0"/>
              <w:right w:val="single" w:color="000000" w:sz="4" w:space="0"/>
            </w:tcBorders>
            <w:shd w:val="clear" w:color="auto" w:fill="auto"/>
            <w:noWrap/>
            <w:vAlign w:val="center"/>
          </w:tcPr>
          <w:p w14:paraId="04CE3E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公务用车运行维护费</w:t>
            </w:r>
          </w:p>
        </w:tc>
        <w:tc>
          <w:tcPr>
            <w:tcW w:w="377" w:type="pct"/>
            <w:vMerge w:val="continue"/>
            <w:tcBorders>
              <w:top w:val="nil"/>
              <w:left w:val="nil"/>
              <w:bottom w:val="single" w:color="000000" w:sz="4" w:space="0"/>
              <w:right w:val="single" w:color="000000" w:sz="4" w:space="0"/>
            </w:tcBorders>
            <w:shd w:val="clear" w:color="auto" w:fill="auto"/>
            <w:noWrap/>
            <w:vAlign w:val="center"/>
          </w:tcPr>
          <w:p w14:paraId="51E501E5">
            <w:pPr>
              <w:jc w:val="center"/>
              <w:rPr>
                <w:rFonts w:hint="eastAsia" w:ascii="宋体" w:hAnsi="宋体" w:eastAsia="宋体" w:cs="宋体"/>
                <w:i w:val="0"/>
                <w:iCs w:val="0"/>
                <w:color w:val="000000"/>
                <w:sz w:val="16"/>
                <w:szCs w:val="16"/>
                <w:u w:val="none"/>
              </w:rPr>
            </w:pPr>
          </w:p>
        </w:tc>
        <w:tc>
          <w:tcPr>
            <w:tcW w:w="189" w:type="pct"/>
            <w:vMerge w:val="continue"/>
            <w:tcBorders>
              <w:top w:val="nil"/>
              <w:left w:val="nil"/>
              <w:bottom w:val="single" w:color="000000" w:sz="4" w:space="0"/>
              <w:right w:val="single" w:color="000000" w:sz="4" w:space="0"/>
            </w:tcBorders>
            <w:shd w:val="clear" w:color="auto" w:fill="auto"/>
            <w:noWrap/>
            <w:vAlign w:val="center"/>
          </w:tcPr>
          <w:p w14:paraId="0D29CBD5">
            <w:pPr>
              <w:jc w:val="center"/>
              <w:rPr>
                <w:rFonts w:hint="eastAsia" w:ascii="宋体" w:hAnsi="宋体" w:eastAsia="宋体" w:cs="宋体"/>
                <w:i w:val="0"/>
                <w:iCs w:val="0"/>
                <w:color w:val="000000"/>
                <w:sz w:val="16"/>
                <w:szCs w:val="16"/>
                <w:u w:val="none"/>
              </w:rPr>
            </w:pPr>
          </w:p>
        </w:tc>
        <w:tc>
          <w:tcPr>
            <w:tcW w:w="597" w:type="pct"/>
            <w:vMerge w:val="continue"/>
            <w:tcBorders>
              <w:top w:val="nil"/>
              <w:left w:val="nil"/>
              <w:bottom w:val="single" w:color="000000" w:sz="4" w:space="0"/>
              <w:right w:val="single" w:color="000000" w:sz="4" w:space="0"/>
            </w:tcBorders>
            <w:shd w:val="clear" w:color="auto" w:fill="auto"/>
            <w:noWrap/>
            <w:vAlign w:val="center"/>
          </w:tcPr>
          <w:p w14:paraId="4743785F">
            <w:pPr>
              <w:jc w:val="center"/>
              <w:rPr>
                <w:rFonts w:hint="eastAsia" w:ascii="宋体" w:hAnsi="宋体" w:eastAsia="宋体" w:cs="宋体"/>
                <w:i w:val="0"/>
                <w:iCs w:val="0"/>
                <w:color w:val="000000"/>
                <w:sz w:val="16"/>
                <w:szCs w:val="16"/>
                <w:u w:val="none"/>
              </w:rPr>
            </w:pPr>
          </w:p>
        </w:tc>
        <w:tc>
          <w:tcPr>
            <w:tcW w:w="189" w:type="pct"/>
            <w:vMerge w:val="restart"/>
            <w:tcBorders>
              <w:top w:val="nil"/>
              <w:left w:val="nil"/>
              <w:bottom w:val="single" w:color="000000" w:sz="4" w:space="0"/>
              <w:right w:val="single" w:color="000000" w:sz="4" w:space="0"/>
            </w:tcBorders>
            <w:shd w:val="clear" w:color="auto" w:fill="auto"/>
            <w:noWrap/>
            <w:vAlign w:val="center"/>
          </w:tcPr>
          <w:p w14:paraId="29A0FE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502" w:type="pct"/>
            <w:vMerge w:val="restart"/>
            <w:tcBorders>
              <w:top w:val="nil"/>
              <w:left w:val="nil"/>
              <w:bottom w:val="single" w:color="000000" w:sz="4" w:space="0"/>
              <w:right w:val="single" w:color="000000" w:sz="4" w:space="0"/>
            </w:tcBorders>
            <w:shd w:val="clear" w:color="auto" w:fill="auto"/>
            <w:noWrap/>
            <w:vAlign w:val="center"/>
          </w:tcPr>
          <w:p w14:paraId="338EA0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公务用车购置费</w:t>
            </w:r>
          </w:p>
        </w:tc>
        <w:tc>
          <w:tcPr>
            <w:tcW w:w="629" w:type="pct"/>
            <w:vMerge w:val="restart"/>
            <w:tcBorders>
              <w:top w:val="nil"/>
              <w:left w:val="nil"/>
              <w:bottom w:val="single" w:color="000000" w:sz="4" w:space="0"/>
              <w:right w:val="single" w:color="000000" w:sz="4" w:space="0"/>
            </w:tcBorders>
            <w:shd w:val="clear" w:color="auto" w:fill="auto"/>
            <w:noWrap/>
            <w:vAlign w:val="center"/>
          </w:tcPr>
          <w:p w14:paraId="56360A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公务用车运行维护费</w:t>
            </w:r>
          </w:p>
        </w:tc>
        <w:tc>
          <w:tcPr>
            <w:tcW w:w="407" w:type="pct"/>
            <w:vMerge w:val="continue"/>
            <w:tcBorders>
              <w:top w:val="nil"/>
              <w:left w:val="nil"/>
              <w:bottom w:val="single" w:color="000000" w:sz="4" w:space="0"/>
              <w:right w:val="single" w:color="000000" w:sz="4" w:space="0"/>
            </w:tcBorders>
            <w:shd w:val="clear" w:color="auto" w:fill="auto"/>
            <w:noWrap/>
            <w:vAlign w:val="center"/>
          </w:tcPr>
          <w:p w14:paraId="6F3CE896">
            <w:pPr>
              <w:jc w:val="center"/>
              <w:rPr>
                <w:rFonts w:hint="eastAsia" w:ascii="宋体" w:hAnsi="宋体" w:eastAsia="宋体" w:cs="宋体"/>
                <w:i w:val="0"/>
                <w:iCs w:val="0"/>
                <w:color w:val="000000"/>
                <w:sz w:val="16"/>
                <w:szCs w:val="16"/>
                <w:u w:val="none"/>
              </w:rPr>
            </w:pPr>
          </w:p>
        </w:tc>
      </w:tr>
      <w:tr w14:paraId="6AFB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9ED537B">
            <w:pPr>
              <w:jc w:val="center"/>
              <w:rPr>
                <w:rFonts w:hint="eastAsia" w:ascii="宋体" w:hAnsi="宋体" w:eastAsia="宋体" w:cs="宋体"/>
                <w:i w:val="0"/>
                <w:iCs w:val="0"/>
                <w:color w:val="000000"/>
                <w:sz w:val="16"/>
                <w:szCs w:val="16"/>
                <w:u w:val="none"/>
              </w:rPr>
            </w:pPr>
          </w:p>
        </w:tc>
        <w:tc>
          <w:tcPr>
            <w:tcW w:w="597" w:type="pct"/>
            <w:vMerge w:val="continue"/>
            <w:tcBorders>
              <w:top w:val="nil"/>
              <w:left w:val="nil"/>
              <w:bottom w:val="single" w:color="000000" w:sz="4" w:space="0"/>
              <w:right w:val="single" w:color="000000" w:sz="4" w:space="0"/>
            </w:tcBorders>
            <w:shd w:val="clear" w:color="auto" w:fill="auto"/>
            <w:noWrap/>
            <w:vAlign w:val="center"/>
          </w:tcPr>
          <w:p w14:paraId="167057AF">
            <w:pPr>
              <w:jc w:val="left"/>
              <w:rPr>
                <w:rFonts w:hint="eastAsia" w:ascii="宋体" w:hAnsi="宋体" w:eastAsia="宋体" w:cs="宋体"/>
                <w:i w:val="0"/>
                <w:iCs w:val="0"/>
                <w:color w:val="000000"/>
                <w:sz w:val="16"/>
                <w:szCs w:val="16"/>
                <w:u w:val="none"/>
              </w:rPr>
            </w:pPr>
          </w:p>
        </w:tc>
        <w:tc>
          <w:tcPr>
            <w:tcW w:w="189" w:type="pct"/>
            <w:vMerge w:val="continue"/>
            <w:tcBorders>
              <w:top w:val="nil"/>
              <w:left w:val="nil"/>
              <w:bottom w:val="single" w:color="000000" w:sz="4" w:space="0"/>
              <w:right w:val="single" w:color="000000" w:sz="4" w:space="0"/>
            </w:tcBorders>
            <w:shd w:val="clear" w:color="auto" w:fill="auto"/>
            <w:noWrap/>
            <w:vAlign w:val="center"/>
          </w:tcPr>
          <w:p w14:paraId="4EF758A3">
            <w:pPr>
              <w:jc w:val="center"/>
              <w:rPr>
                <w:rFonts w:hint="eastAsia" w:ascii="宋体" w:hAnsi="宋体" w:eastAsia="宋体" w:cs="宋体"/>
                <w:i w:val="0"/>
                <w:iCs w:val="0"/>
                <w:color w:val="000000"/>
                <w:sz w:val="16"/>
                <w:szCs w:val="16"/>
                <w:u w:val="none"/>
              </w:rPr>
            </w:pPr>
          </w:p>
        </w:tc>
        <w:tc>
          <w:tcPr>
            <w:tcW w:w="502" w:type="pct"/>
            <w:vMerge w:val="continue"/>
            <w:tcBorders>
              <w:top w:val="nil"/>
              <w:left w:val="nil"/>
              <w:bottom w:val="single" w:color="000000" w:sz="4" w:space="0"/>
              <w:right w:val="single" w:color="000000" w:sz="4" w:space="0"/>
            </w:tcBorders>
            <w:shd w:val="clear" w:color="auto" w:fill="auto"/>
            <w:noWrap/>
            <w:vAlign w:val="center"/>
          </w:tcPr>
          <w:p w14:paraId="6C07C5A5">
            <w:pPr>
              <w:jc w:val="center"/>
              <w:rPr>
                <w:rFonts w:hint="eastAsia" w:ascii="宋体" w:hAnsi="宋体" w:eastAsia="宋体" w:cs="宋体"/>
                <w:i w:val="0"/>
                <w:iCs w:val="0"/>
                <w:color w:val="000000"/>
                <w:sz w:val="16"/>
                <w:szCs w:val="16"/>
                <w:u w:val="none"/>
              </w:rPr>
            </w:pPr>
          </w:p>
        </w:tc>
        <w:tc>
          <w:tcPr>
            <w:tcW w:w="629" w:type="pct"/>
            <w:vMerge w:val="continue"/>
            <w:tcBorders>
              <w:top w:val="nil"/>
              <w:left w:val="nil"/>
              <w:bottom w:val="single" w:color="000000" w:sz="4" w:space="0"/>
              <w:right w:val="single" w:color="000000" w:sz="4" w:space="0"/>
            </w:tcBorders>
            <w:shd w:val="clear" w:color="auto" w:fill="auto"/>
            <w:noWrap/>
            <w:vAlign w:val="center"/>
          </w:tcPr>
          <w:p w14:paraId="7EF9A84A">
            <w:pPr>
              <w:jc w:val="center"/>
              <w:rPr>
                <w:rFonts w:hint="eastAsia" w:ascii="宋体" w:hAnsi="宋体" w:eastAsia="宋体" w:cs="宋体"/>
                <w:i w:val="0"/>
                <w:iCs w:val="0"/>
                <w:color w:val="000000"/>
                <w:sz w:val="16"/>
                <w:szCs w:val="16"/>
                <w:u w:val="none"/>
              </w:rPr>
            </w:pPr>
          </w:p>
        </w:tc>
        <w:tc>
          <w:tcPr>
            <w:tcW w:w="377" w:type="pct"/>
            <w:vMerge w:val="continue"/>
            <w:tcBorders>
              <w:top w:val="nil"/>
              <w:left w:val="nil"/>
              <w:bottom w:val="single" w:color="000000" w:sz="4" w:space="0"/>
              <w:right w:val="single" w:color="000000" w:sz="4" w:space="0"/>
            </w:tcBorders>
            <w:shd w:val="clear" w:color="auto" w:fill="auto"/>
            <w:noWrap/>
            <w:vAlign w:val="center"/>
          </w:tcPr>
          <w:p w14:paraId="044EEB63">
            <w:pPr>
              <w:jc w:val="center"/>
              <w:rPr>
                <w:rFonts w:hint="eastAsia" w:ascii="宋体" w:hAnsi="宋体" w:eastAsia="宋体" w:cs="宋体"/>
                <w:i w:val="0"/>
                <w:iCs w:val="0"/>
                <w:color w:val="000000"/>
                <w:sz w:val="16"/>
                <w:szCs w:val="16"/>
                <w:u w:val="none"/>
              </w:rPr>
            </w:pPr>
          </w:p>
        </w:tc>
        <w:tc>
          <w:tcPr>
            <w:tcW w:w="189" w:type="pct"/>
            <w:vMerge w:val="continue"/>
            <w:tcBorders>
              <w:top w:val="nil"/>
              <w:left w:val="nil"/>
              <w:bottom w:val="single" w:color="000000" w:sz="4" w:space="0"/>
              <w:right w:val="single" w:color="000000" w:sz="4" w:space="0"/>
            </w:tcBorders>
            <w:shd w:val="clear" w:color="auto" w:fill="auto"/>
            <w:noWrap/>
            <w:vAlign w:val="center"/>
          </w:tcPr>
          <w:p w14:paraId="678607F2">
            <w:pPr>
              <w:jc w:val="center"/>
              <w:rPr>
                <w:rFonts w:hint="eastAsia" w:ascii="宋体" w:hAnsi="宋体" w:eastAsia="宋体" w:cs="宋体"/>
                <w:i w:val="0"/>
                <w:iCs w:val="0"/>
                <w:color w:val="000000"/>
                <w:sz w:val="16"/>
                <w:szCs w:val="16"/>
                <w:u w:val="none"/>
              </w:rPr>
            </w:pPr>
          </w:p>
        </w:tc>
        <w:tc>
          <w:tcPr>
            <w:tcW w:w="597" w:type="pct"/>
            <w:vMerge w:val="continue"/>
            <w:tcBorders>
              <w:top w:val="nil"/>
              <w:left w:val="nil"/>
              <w:bottom w:val="single" w:color="000000" w:sz="4" w:space="0"/>
              <w:right w:val="single" w:color="000000" w:sz="4" w:space="0"/>
            </w:tcBorders>
            <w:shd w:val="clear" w:color="auto" w:fill="auto"/>
            <w:noWrap/>
            <w:vAlign w:val="center"/>
          </w:tcPr>
          <w:p w14:paraId="149BB91D">
            <w:pPr>
              <w:jc w:val="center"/>
              <w:rPr>
                <w:rFonts w:hint="eastAsia" w:ascii="宋体" w:hAnsi="宋体" w:eastAsia="宋体" w:cs="宋体"/>
                <w:i w:val="0"/>
                <w:iCs w:val="0"/>
                <w:color w:val="000000"/>
                <w:sz w:val="16"/>
                <w:szCs w:val="16"/>
                <w:u w:val="none"/>
              </w:rPr>
            </w:pPr>
          </w:p>
        </w:tc>
        <w:tc>
          <w:tcPr>
            <w:tcW w:w="189" w:type="pct"/>
            <w:vMerge w:val="continue"/>
            <w:tcBorders>
              <w:top w:val="nil"/>
              <w:left w:val="nil"/>
              <w:bottom w:val="single" w:color="000000" w:sz="4" w:space="0"/>
              <w:right w:val="single" w:color="000000" w:sz="4" w:space="0"/>
            </w:tcBorders>
            <w:shd w:val="clear" w:color="auto" w:fill="auto"/>
            <w:noWrap/>
            <w:vAlign w:val="center"/>
          </w:tcPr>
          <w:p w14:paraId="1D994E3E">
            <w:pPr>
              <w:jc w:val="center"/>
              <w:rPr>
                <w:rFonts w:hint="eastAsia" w:ascii="宋体" w:hAnsi="宋体" w:eastAsia="宋体" w:cs="宋体"/>
                <w:i w:val="0"/>
                <w:iCs w:val="0"/>
                <w:color w:val="000000"/>
                <w:sz w:val="16"/>
                <w:szCs w:val="16"/>
                <w:u w:val="none"/>
              </w:rPr>
            </w:pPr>
          </w:p>
        </w:tc>
        <w:tc>
          <w:tcPr>
            <w:tcW w:w="502" w:type="pct"/>
            <w:vMerge w:val="continue"/>
            <w:tcBorders>
              <w:top w:val="nil"/>
              <w:left w:val="nil"/>
              <w:bottom w:val="single" w:color="000000" w:sz="4" w:space="0"/>
              <w:right w:val="single" w:color="000000" w:sz="4" w:space="0"/>
            </w:tcBorders>
            <w:shd w:val="clear" w:color="auto" w:fill="auto"/>
            <w:noWrap/>
            <w:vAlign w:val="center"/>
          </w:tcPr>
          <w:p w14:paraId="68C1C6D8">
            <w:pPr>
              <w:jc w:val="center"/>
              <w:rPr>
                <w:rFonts w:hint="eastAsia" w:ascii="宋体" w:hAnsi="宋体" w:eastAsia="宋体" w:cs="宋体"/>
                <w:i w:val="0"/>
                <w:iCs w:val="0"/>
                <w:color w:val="000000"/>
                <w:sz w:val="16"/>
                <w:szCs w:val="16"/>
                <w:u w:val="none"/>
              </w:rPr>
            </w:pPr>
          </w:p>
        </w:tc>
        <w:tc>
          <w:tcPr>
            <w:tcW w:w="629" w:type="pct"/>
            <w:vMerge w:val="continue"/>
            <w:tcBorders>
              <w:top w:val="nil"/>
              <w:left w:val="nil"/>
              <w:bottom w:val="single" w:color="000000" w:sz="4" w:space="0"/>
              <w:right w:val="single" w:color="000000" w:sz="4" w:space="0"/>
            </w:tcBorders>
            <w:shd w:val="clear" w:color="auto" w:fill="auto"/>
            <w:noWrap/>
            <w:vAlign w:val="center"/>
          </w:tcPr>
          <w:p w14:paraId="610CB9BF">
            <w:pPr>
              <w:jc w:val="center"/>
              <w:rPr>
                <w:rFonts w:hint="eastAsia" w:ascii="宋体" w:hAnsi="宋体" w:eastAsia="宋体" w:cs="宋体"/>
                <w:i w:val="0"/>
                <w:iCs w:val="0"/>
                <w:color w:val="000000"/>
                <w:sz w:val="16"/>
                <w:szCs w:val="16"/>
                <w:u w:val="none"/>
              </w:rPr>
            </w:pPr>
          </w:p>
        </w:tc>
        <w:tc>
          <w:tcPr>
            <w:tcW w:w="407" w:type="pct"/>
            <w:vMerge w:val="continue"/>
            <w:tcBorders>
              <w:top w:val="nil"/>
              <w:left w:val="nil"/>
              <w:bottom w:val="single" w:color="000000" w:sz="4" w:space="0"/>
              <w:right w:val="single" w:color="000000" w:sz="4" w:space="0"/>
            </w:tcBorders>
            <w:shd w:val="clear" w:color="auto" w:fill="auto"/>
            <w:noWrap/>
            <w:vAlign w:val="center"/>
          </w:tcPr>
          <w:p w14:paraId="6CEA0C37">
            <w:pPr>
              <w:jc w:val="center"/>
              <w:rPr>
                <w:rFonts w:hint="eastAsia" w:ascii="宋体" w:hAnsi="宋体" w:eastAsia="宋体" w:cs="宋体"/>
                <w:i w:val="0"/>
                <w:iCs w:val="0"/>
                <w:color w:val="000000"/>
                <w:sz w:val="16"/>
                <w:szCs w:val="16"/>
                <w:u w:val="none"/>
              </w:rPr>
            </w:pPr>
          </w:p>
        </w:tc>
      </w:tr>
      <w:tr w14:paraId="1E76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tcBorders>
              <w:top w:val="nil"/>
              <w:left w:val="single" w:color="000000" w:sz="4" w:space="0"/>
              <w:bottom w:val="single" w:color="000000" w:sz="4" w:space="0"/>
              <w:right w:val="single" w:color="000000" w:sz="4" w:space="0"/>
            </w:tcBorders>
            <w:shd w:val="clear" w:color="auto" w:fill="auto"/>
            <w:noWrap/>
            <w:vAlign w:val="center"/>
          </w:tcPr>
          <w:p w14:paraId="1AD42E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97" w:type="pct"/>
            <w:tcBorders>
              <w:top w:val="nil"/>
              <w:left w:val="nil"/>
              <w:bottom w:val="single" w:color="000000" w:sz="4" w:space="0"/>
              <w:right w:val="single" w:color="000000" w:sz="4" w:space="0"/>
            </w:tcBorders>
            <w:shd w:val="clear" w:color="auto" w:fill="auto"/>
            <w:noWrap/>
            <w:vAlign w:val="center"/>
          </w:tcPr>
          <w:p w14:paraId="3B1361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89" w:type="pct"/>
            <w:tcBorders>
              <w:top w:val="nil"/>
              <w:left w:val="nil"/>
              <w:bottom w:val="single" w:color="000000" w:sz="4" w:space="0"/>
              <w:right w:val="single" w:color="000000" w:sz="4" w:space="0"/>
            </w:tcBorders>
            <w:shd w:val="clear" w:color="auto" w:fill="auto"/>
            <w:noWrap/>
            <w:vAlign w:val="center"/>
          </w:tcPr>
          <w:p w14:paraId="7FFE55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502" w:type="pct"/>
            <w:tcBorders>
              <w:top w:val="nil"/>
              <w:left w:val="nil"/>
              <w:bottom w:val="single" w:color="000000" w:sz="4" w:space="0"/>
              <w:right w:val="single" w:color="000000" w:sz="4" w:space="0"/>
            </w:tcBorders>
            <w:shd w:val="clear" w:color="auto" w:fill="auto"/>
            <w:noWrap/>
            <w:vAlign w:val="center"/>
          </w:tcPr>
          <w:p w14:paraId="27FBA4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29" w:type="pct"/>
            <w:tcBorders>
              <w:top w:val="nil"/>
              <w:left w:val="nil"/>
              <w:bottom w:val="single" w:color="000000" w:sz="4" w:space="0"/>
              <w:right w:val="single" w:color="000000" w:sz="4" w:space="0"/>
            </w:tcBorders>
            <w:shd w:val="clear" w:color="auto" w:fill="auto"/>
            <w:noWrap/>
            <w:vAlign w:val="center"/>
          </w:tcPr>
          <w:p w14:paraId="55E439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77" w:type="pct"/>
            <w:tcBorders>
              <w:top w:val="nil"/>
              <w:left w:val="nil"/>
              <w:bottom w:val="single" w:color="000000" w:sz="4" w:space="0"/>
              <w:right w:val="single" w:color="000000" w:sz="4" w:space="0"/>
            </w:tcBorders>
            <w:shd w:val="clear" w:color="auto" w:fill="auto"/>
            <w:noWrap/>
            <w:vAlign w:val="center"/>
          </w:tcPr>
          <w:p w14:paraId="57BE59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89" w:type="pct"/>
            <w:tcBorders>
              <w:top w:val="nil"/>
              <w:left w:val="nil"/>
              <w:bottom w:val="single" w:color="000000" w:sz="4" w:space="0"/>
              <w:right w:val="single" w:color="000000" w:sz="4" w:space="0"/>
            </w:tcBorders>
            <w:shd w:val="clear" w:color="auto" w:fill="auto"/>
            <w:noWrap/>
            <w:vAlign w:val="center"/>
          </w:tcPr>
          <w:p w14:paraId="5A216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597" w:type="pct"/>
            <w:tcBorders>
              <w:top w:val="nil"/>
              <w:left w:val="nil"/>
              <w:bottom w:val="single" w:color="000000" w:sz="4" w:space="0"/>
              <w:right w:val="single" w:color="000000" w:sz="4" w:space="0"/>
            </w:tcBorders>
            <w:shd w:val="clear" w:color="auto" w:fill="auto"/>
            <w:noWrap/>
            <w:vAlign w:val="center"/>
          </w:tcPr>
          <w:p w14:paraId="43F8AA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89" w:type="pct"/>
            <w:tcBorders>
              <w:top w:val="nil"/>
              <w:left w:val="nil"/>
              <w:bottom w:val="single" w:color="000000" w:sz="4" w:space="0"/>
              <w:right w:val="single" w:color="000000" w:sz="4" w:space="0"/>
            </w:tcBorders>
            <w:shd w:val="clear" w:color="auto" w:fill="auto"/>
            <w:noWrap/>
            <w:vAlign w:val="center"/>
          </w:tcPr>
          <w:p w14:paraId="29EA17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502" w:type="pct"/>
            <w:tcBorders>
              <w:top w:val="nil"/>
              <w:left w:val="nil"/>
              <w:bottom w:val="single" w:color="000000" w:sz="4" w:space="0"/>
              <w:right w:val="single" w:color="000000" w:sz="4" w:space="0"/>
            </w:tcBorders>
            <w:shd w:val="clear" w:color="auto" w:fill="auto"/>
            <w:noWrap/>
            <w:vAlign w:val="center"/>
          </w:tcPr>
          <w:p w14:paraId="0B6A3B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29" w:type="pct"/>
            <w:tcBorders>
              <w:top w:val="nil"/>
              <w:left w:val="nil"/>
              <w:bottom w:val="single" w:color="000000" w:sz="4" w:space="0"/>
              <w:right w:val="single" w:color="000000" w:sz="4" w:space="0"/>
            </w:tcBorders>
            <w:shd w:val="clear" w:color="auto" w:fill="auto"/>
            <w:noWrap/>
            <w:vAlign w:val="center"/>
          </w:tcPr>
          <w:p w14:paraId="671156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407" w:type="pct"/>
            <w:tcBorders>
              <w:top w:val="nil"/>
              <w:left w:val="nil"/>
              <w:bottom w:val="single" w:color="000000" w:sz="4" w:space="0"/>
              <w:right w:val="single" w:color="000000" w:sz="4" w:space="0"/>
            </w:tcBorders>
            <w:shd w:val="clear" w:color="auto" w:fill="auto"/>
            <w:noWrap/>
            <w:vAlign w:val="center"/>
          </w:tcPr>
          <w:p w14:paraId="421948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r>
      <w:tr w14:paraId="22C7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 w:type="pct"/>
            <w:tcBorders>
              <w:top w:val="nil"/>
              <w:left w:val="single" w:color="000000" w:sz="4" w:space="0"/>
              <w:bottom w:val="single" w:color="000000" w:sz="4" w:space="0"/>
              <w:right w:val="single" w:color="000000" w:sz="4" w:space="0"/>
            </w:tcBorders>
            <w:shd w:val="clear" w:color="auto" w:fill="auto"/>
            <w:noWrap/>
            <w:vAlign w:val="center"/>
          </w:tcPr>
          <w:p w14:paraId="6D99978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w:t>
            </w:r>
          </w:p>
        </w:tc>
        <w:tc>
          <w:tcPr>
            <w:tcW w:w="597" w:type="pct"/>
            <w:tcBorders>
              <w:top w:val="nil"/>
              <w:left w:val="nil"/>
              <w:bottom w:val="single" w:color="000000" w:sz="4" w:space="0"/>
              <w:right w:val="single" w:color="000000" w:sz="4" w:space="0"/>
            </w:tcBorders>
            <w:shd w:val="clear" w:color="auto" w:fill="auto"/>
            <w:noWrap/>
            <w:vAlign w:val="center"/>
          </w:tcPr>
          <w:p w14:paraId="35E30F6B">
            <w:pPr>
              <w:jc w:val="right"/>
              <w:rPr>
                <w:rFonts w:hint="eastAsia" w:ascii="宋体" w:hAnsi="宋体" w:eastAsia="宋体" w:cs="宋体"/>
                <w:i w:val="0"/>
                <w:iCs w:val="0"/>
                <w:color w:val="000000"/>
                <w:sz w:val="16"/>
                <w:szCs w:val="16"/>
                <w:u w:val="none"/>
              </w:rPr>
            </w:pPr>
          </w:p>
        </w:tc>
        <w:tc>
          <w:tcPr>
            <w:tcW w:w="189" w:type="pct"/>
            <w:tcBorders>
              <w:top w:val="nil"/>
              <w:left w:val="nil"/>
              <w:bottom w:val="single" w:color="000000" w:sz="4" w:space="0"/>
              <w:right w:val="single" w:color="000000" w:sz="4" w:space="0"/>
            </w:tcBorders>
            <w:shd w:val="clear" w:color="auto" w:fill="auto"/>
            <w:noWrap/>
            <w:vAlign w:val="center"/>
          </w:tcPr>
          <w:p w14:paraId="48D39C2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w:t>
            </w:r>
          </w:p>
        </w:tc>
        <w:tc>
          <w:tcPr>
            <w:tcW w:w="502" w:type="pct"/>
            <w:tcBorders>
              <w:top w:val="nil"/>
              <w:left w:val="nil"/>
              <w:bottom w:val="single" w:color="000000" w:sz="4" w:space="0"/>
              <w:right w:val="single" w:color="000000" w:sz="4" w:space="0"/>
            </w:tcBorders>
            <w:shd w:val="clear" w:color="auto" w:fill="auto"/>
            <w:noWrap/>
            <w:vAlign w:val="center"/>
          </w:tcPr>
          <w:p w14:paraId="66C5F5DC">
            <w:pPr>
              <w:jc w:val="right"/>
              <w:rPr>
                <w:rFonts w:hint="eastAsia" w:ascii="宋体" w:hAnsi="宋体" w:eastAsia="宋体" w:cs="宋体"/>
                <w:i w:val="0"/>
                <w:iCs w:val="0"/>
                <w:color w:val="000000"/>
                <w:sz w:val="16"/>
                <w:szCs w:val="16"/>
                <w:u w:val="none"/>
              </w:rPr>
            </w:pPr>
          </w:p>
        </w:tc>
        <w:tc>
          <w:tcPr>
            <w:tcW w:w="629" w:type="pct"/>
            <w:tcBorders>
              <w:top w:val="nil"/>
              <w:left w:val="nil"/>
              <w:bottom w:val="single" w:color="000000" w:sz="4" w:space="0"/>
              <w:right w:val="single" w:color="000000" w:sz="4" w:space="0"/>
            </w:tcBorders>
            <w:shd w:val="clear" w:color="auto" w:fill="auto"/>
            <w:noWrap/>
            <w:vAlign w:val="center"/>
          </w:tcPr>
          <w:p w14:paraId="4DDD77F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w:t>
            </w:r>
          </w:p>
        </w:tc>
        <w:tc>
          <w:tcPr>
            <w:tcW w:w="377" w:type="pct"/>
            <w:tcBorders>
              <w:top w:val="nil"/>
              <w:left w:val="nil"/>
              <w:bottom w:val="single" w:color="000000" w:sz="4" w:space="0"/>
              <w:right w:val="single" w:color="000000" w:sz="4" w:space="0"/>
            </w:tcBorders>
            <w:shd w:val="clear" w:color="auto" w:fill="auto"/>
            <w:noWrap/>
            <w:vAlign w:val="center"/>
          </w:tcPr>
          <w:p w14:paraId="74C6672F">
            <w:pPr>
              <w:jc w:val="right"/>
              <w:rPr>
                <w:rFonts w:hint="eastAsia" w:ascii="宋体" w:hAnsi="宋体" w:eastAsia="宋体" w:cs="宋体"/>
                <w:i w:val="0"/>
                <w:iCs w:val="0"/>
                <w:color w:val="000000"/>
                <w:sz w:val="16"/>
                <w:szCs w:val="16"/>
                <w:u w:val="none"/>
              </w:rPr>
            </w:pPr>
          </w:p>
        </w:tc>
        <w:tc>
          <w:tcPr>
            <w:tcW w:w="189" w:type="pct"/>
            <w:tcBorders>
              <w:top w:val="nil"/>
              <w:left w:val="nil"/>
              <w:bottom w:val="single" w:color="000000" w:sz="4" w:space="0"/>
              <w:right w:val="single" w:color="000000" w:sz="4" w:space="0"/>
            </w:tcBorders>
            <w:shd w:val="clear" w:color="auto" w:fill="auto"/>
            <w:noWrap/>
            <w:vAlign w:val="center"/>
          </w:tcPr>
          <w:p w14:paraId="4D043FF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w:t>
            </w:r>
          </w:p>
        </w:tc>
        <w:tc>
          <w:tcPr>
            <w:tcW w:w="597" w:type="pct"/>
            <w:tcBorders>
              <w:top w:val="nil"/>
              <w:left w:val="nil"/>
              <w:bottom w:val="single" w:color="000000" w:sz="4" w:space="0"/>
              <w:right w:val="single" w:color="000000" w:sz="4" w:space="0"/>
            </w:tcBorders>
            <w:shd w:val="clear" w:color="auto" w:fill="auto"/>
            <w:noWrap/>
            <w:vAlign w:val="center"/>
          </w:tcPr>
          <w:p w14:paraId="6C14E946">
            <w:pPr>
              <w:jc w:val="right"/>
              <w:rPr>
                <w:rFonts w:hint="eastAsia" w:ascii="宋体" w:hAnsi="宋体" w:eastAsia="宋体" w:cs="宋体"/>
                <w:i w:val="0"/>
                <w:iCs w:val="0"/>
                <w:color w:val="000000"/>
                <w:sz w:val="16"/>
                <w:szCs w:val="16"/>
                <w:u w:val="none"/>
              </w:rPr>
            </w:pPr>
          </w:p>
        </w:tc>
        <w:tc>
          <w:tcPr>
            <w:tcW w:w="189" w:type="pct"/>
            <w:tcBorders>
              <w:top w:val="nil"/>
              <w:left w:val="nil"/>
              <w:bottom w:val="single" w:color="000000" w:sz="4" w:space="0"/>
              <w:right w:val="single" w:color="000000" w:sz="4" w:space="0"/>
            </w:tcBorders>
            <w:shd w:val="clear" w:color="auto" w:fill="auto"/>
            <w:noWrap/>
            <w:vAlign w:val="center"/>
          </w:tcPr>
          <w:p w14:paraId="3E0EBD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w:t>
            </w:r>
          </w:p>
        </w:tc>
        <w:tc>
          <w:tcPr>
            <w:tcW w:w="502" w:type="pct"/>
            <w:tcBorders>
              <w:top w:val="nil"/>
              <w:left w:val="nil"/>
              <w:bottom w:val="single" w:color="000000" w:sz="4" w:space="0"/>
              <w:right w:val="single" w:color="000000" w:sz="4" w:space="0"/>
            </w:tcBorders>
            <w:shd w:val="clear" w:color="auto" w:fill="auto"/>
            <w:noWrap/>
            <w:vAlign w:val="center"/>
          </w:tcPr>
          <w:p w14:paraId="4C62BA28">
            <w:pPr>
              <w:jc w:val="right"/>
              <w:rPr>
                <w:rFonts w:hint="eastAsia" w:ascii="宋体" w:hAnsi="宋体" w:eastAsia="宋体" w:cs="宋体"/>
                <w:i w:val="0"/>
                <w:iCs w:val="0"/>
                <w:color w:val="000000"/>
                <w:sz w:val="16"/>
                <w:szCs w:val="16"/>
                <w:u w:val="none"/>
              </w:rPr>
            </w:pPr>
          </w:p>
        </w:tc>
        <w:tc>
          <w:tcPr>
            <w:tcW w:w="629" w:type="pct"/>
            <w:tcBorders>
              <w:top w:val="nil"/>
              <w:left w:val="nil"/>
              <w:bottom w:val="single" w:color="000000" w:sz="4" w:space="0"/>
              <w:right w:val="single" w:color="000000" w:sz="4" w:space="0"/>
            </w:tcBorders>
            <w:shd w:val="clear" w:color="auto" w:fill="auto"/>
            <w:noWrap/>
            <w:vAlign w:val="center"/>
          </w:tcPr>
          <w:p w14:paraId="7E7C416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w:t>
            </w:r>
          </w:p>
        </w:tc>
        <w:tc>
          <w:tcPr>
            <w:tcW w:w="407" w:type="pct"/>
            <w:tcBorders>
              <w:top w:val="nil"/>
              <w:left w:val="nil"/>
              <w:bottom w:val="single" w:color="000000" w:sz="4" w:space="0"/>
              <w:right w:val="single" w:color="000000" w:sz="4" w:space="0"/>
            </w:tcBorders>
            <w:shd w:val="clear" w:color="auto" w:fill="auto"/>
            <w:noWrap/>
            <w:vAlign w:val="center"/>
          </w:tcPr>
          <w:p w14:paraId="0FA8D6EB">
            <w:pPr>
              <w:jc w:val="right"/>
              <w:rPr>
                <w:rFonts w:hint="eastAsia" w:ascii="宋体" w:hAnsi="宋体" w:eastAsia="宋体" w:cs="宋体"/>
                <w:i w:val="0"/>
                <w:iCs w:val="0"/>
                <w:color w:val="000000"/>
                <w:sz w:val="16"/>
                <w:szCs w:val="16"/>
                <w:u w:val="none"/>
              </w:rPr>
            </w:pPr>
          </w:p>
        </w:tc>
      </w:tr>
      <w:tr w14:paraId="0BD6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2"/>
            <w:tcBorders>
              <w:top w:val="nil"/>
              <w:left w:val="nil"/>
              <w:bottom w:val="nil"/>
              <w:right w:val="nil"/>
            </w:tcBorders>
            <w:shd w:val="clear" w:color="auto" w:fill="auto"/>
            <w:noWrap/>
            <w:vAlign w:val="center"/>
          </w:tcPr>
          <w:p w14:paraId="47DD8B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注：本表反映的预算数为财政拨款“三公”经费全年预算数，反映按规定程序调整后的预算数；决算数是包括当年财政拨款和以前年度结转资金安排的实际支出。</w:t>
            </w:r>
          </w:p>
        </w:tc>
      </w:tr>
    </w:tbl>
    <w:p w14:paraId="086D7E08">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tbl>
      <w:tblPr>
        <w:tblStyle w:val="19"/>
        <w:tblW w:w="9931"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70"/>
        <w:gridCol w:w="2668"/>
        <w:gridCol w:w="2431"/>
        <w:gridCol w:w="2362"/>
      </w:tblGrid>
      <w:tr w14:paraId="0181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0" w:type="dxa"/>
            <w:tcBorders>
              <w:top w:val="nil"/>
              <w:left w:val="single" w:color="000000" w:sz="4" w:space="0"/>
              <w:bottom w:val="single" w:color="000000" w:sz="4" w:space="0"/>
              <w:right w:val="single" w:color="000000" w:sz="4" w:space="0"/>
            </w:tcBorders>
            <w:shd w:val="clear" w:color="auto" w:fill="auto"/>
            <w:noWrap/>
            <w:vAlign w:val="center"/>
          </w:tcPr>
          <w:p w14:paraId="1ADAB6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2668" w:type="dxa"/>
            <w:tcBorders>
              <w:top w:val="nil"/>
              <w:left w:val="nil"/>
              <w:bottom w:val="single" w:color="000000" w:sz="4" w:space="0"/>
              <w:right w:val="single" w:color="000000" w:sz="4" w:space="0"/>
            </w:tcBorders>
            <w:shd w:val="clear" w:color="auto" w:fill="auto"/>
            <w:noWrap/>
            <w:vAlign w:val="center"/>
          </w:tcPr>
          <w:p w14:paraId="20D386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统计数</w:t>
            </w:r>
          </w:p>
        </w:tc>
        <w:tc>
          <w:tcPr>
            <w:tcW w:w="2431" w:type="dxa"/>
            <w:tcBorders>
              <w:top w:val="nil"/>
              <w:left w:val="nil"/>
              <w:bottom w:val="single" w:color="000000" w:sz="4" w:space="0"/>
              <w:right w:val="single" w:color="000000" w:sz="4" w:space="0"/>
            </w:tcBorders>
            <w:shd w:val="clear" w:color="auto" w:fill="auto"/>
            <w:noWrap/>
            <w:vAlign w:val="center"/>
          </w:tcPr>
          <w:p w14:paraId="0B258C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2362" w:type="dxa"/>
            <w:tcBorders>
              <w:top w:val="nil"/>
              <w:left w:val="nil"/>
              <w:bottom w:val="single" w:color="000000" w:sz="4" w:space="0"/>
              <w:right w:val="single" w:color="000000" w:sz="4" w:space="0"/>
            </w:tcBorders>
            <w:shd w:val="clear" w:color="auto" w:fill="auto"/>
            <w:noWrap/>
            <w:vAlign w:val="center"/>
          </w:tcPr>
          <w:p w14:paraId="739F86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统计数</w:t>
            </w:r>
          </w:p>
        </w:tc>
      </w:tr>
      <w:tr w14:paraId="07A9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70" w:type="dxa"/>
            <w:tcBorders>
              <w:top w:val="nil"/>
              <w:left w:val="single" w:color="000000" w:sz="4" w:space="0"/>
              <w:bottom w:val="single" w:color="000000" w:sz="4" w:space="0"/>
              <w:right w:val="single" w:color="000000" w:sz="4" w:space="0"/>
            </w:tcBorders>
            <w:shd w:val="clear" w:color="auto" w:fill="auto"/>
            <w:vAlign w:val="center"/>
          </w:tcPr>
          <w:p w14:paraId="40116E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因公出国（境）团组数（个）</w:t>
            </w:r>
          </w:p>
        </w:tc>
        <w:tc>
          <w:tcPr>
            <w:tcW w:w="2668" w:type="dxa"/>
            <w:tcBorders>
              <w:top w:val="nil"/>
              <w:left w:val="nil"/>
              <w:bottom w:val="single" w:color="000000" w:sz="4" w:space="0"/>
              <w:right w:val="single" w:color="000000" w:sz="4" w:space="0"/>
            </w:tcBorders>
            <w:shd w:val="clear" w:color="auto" w:fill="auto"/>
            <w:noWrap/>
            <w:vAlign w:val="center"/>
          </w:tcPr>
          <w:p w14:paraId="15B4D583">
            <w:pPr>
              <w:jc w:val="right"/>
              <w:rPr>
                <w:rFonts w:hint="eastAsia" w:ascii="宋体" w:hAnsi="宋体" w:eastAsia="宋体" w:cs="宋体"/>
                <w:i w:val="0"/>
                <w:iCs w:val="0"/>
                <w:color w:val="000000"/>
                <w:sz w:val="16"/>
                <w:szCs w:val="16"/>
                <w:u w:val="none"/>
              </w:rPr>
            </w:pPr>
          </w:p>
        </w:tc>
        <w:tc>
          <w:tcPr>
            <w:tcW w:w="2431" w:type="dxa"/>
            <w:tcBorders>
              <w:top w:val="nil"/>
              <w:left w:val="nil"/>
              <w:bottom w:val="single" w:color="000000" w:sz="4" w:space="0"/>
              <w:right w:val="single" w:color="000000" w:sz="4" w:space="0"/>
            </w:tcBorders>
            <w:shd w:val="clear" w:color="auto" w:fill="auto"/>
            <w:vAlign w:val="center"/>
          </w:tcPr>
          <w:p w14:paraId="77DC45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因公出国（境）团人数（人）</w:t>
            </w:r>
          </w:p>
        </w:tc>
        <w:tc>
          <w:tcPr>
            <w:tcW w:w="2362" w:type="dxa"/>
            <w:tcBorders>
              <w:top w:val="nil"/>
              <w:left w:val="nil"/>
              <w:bottom w:val="single" w:color="000000" w:sz="4" w:space="0"/>
              <w:right w:val="single" w:color="000000" w:sz="4" w:space="0"/>
            </w:tcBorders>
            <w:shd w:val="clear" w:color="auto" w:fill="auto"/>
            <w:noWrap/>
            <w:vAlign w:val="center"/>
          </w:tcPr>
          <w:p w14:paraId="1BFF94F2">
            <w:pPr>
              <w:jc w:val="right"/>
              <w:rPr>
                <w:rFonts w:hint="eastAsia" w:ascii="宋体" w:hAnsi="宋体" w:eastAsia="宋体" w:cs="宋体"/>
                <w:i w:val="0"/>
                <w:iCs w:val="0"/>
                <w:color w:val="000000"/>
                <w:sz w:val="16"/>
                <w:szCs w:val="16"/>
                <w:u w:val="none"/>
              </w:rPr>
            </w:pPr>
          </w:p>
        </w:tc>
      </w:tr>
      <w:tr w14:paraId="08F9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70" w:type="dxa"/>
            <w:tcBorders>
              <w:top w:val="nil"/>
              <w:left w:val="single" w:color="000000" w:sz="4" w:space="0"/>
              <w:bottom w:val="single" w:color="000000" w:sz="4" w:space="0"/>
              <w:right w:val="single" w:color="000000" w:sz="4" w:space="0"/>
            </w:tcBorders>
            <w:shd w:val="clear" w:color="auto" w:fill="auto"/>
            <w:vAlign w:val="center"/>
          </w:tcPr>
          <w:p w14:paraId="44C121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公务用车购置数（辆）</w:t>
            </w:r>
          </w:p>
        </w:tc>
        <w:tc>
          <w:tcPr>
            <w:tcW w:w="2668" w:type="dxa"/>
            <w:tcBorders>
              <w:top w:val="nil"/>
              <w:left w:val="nil"/>
              <w:bottom w:val="single" w:color="000000" w:sz="4" w:space="0"/>
              <w:right w:val="single" w:color="000000" w:sz="4" w:space="0"/>
            </w:tcBorders>
            <w:shd w:val="clear" w:color="auto" w:fill="auto"/>
            <w:noWrap/>
            <w:vAlign w:val="center"/>
          </w:tcPr>
          <w:p w14:paraId="1BD0D6FF">
            <w:pPr>
              <w:jc w:val="right"/>
              <w:rPr>
                <w:rFonts w:hint="eastAsia" w:ascii="宋体" w:hAnsi="宋体" w:eastAsia="宋体" w:cs="宋体"/>
                <w:i w:val="0"/>
                <w:iCs w:val="0"/>
                <w:color w:val="000000"/>
                <w:sz w:val="16"/>
                <w:szCs w:val="16"/>
                <w:u w:val="none"/>
              </w:rPr>
            </w:pPr>
          </w:p>
        </w:tc>
        <w:tc>
          <w:tcPr>
            <w:tcW w:w="2431" w:type="dxa"/>
            <w:tcBorders>
              <w:top w:val="nil"/>
              <w:left w:val="nil"/>
              <w:bottom w:val="single" w:color="000000" w:sz="4" w:space="0"/>
              <w:right w:val="single" w:color="000000" w:sz="4" w:space="0"/>
            </w:tcBorders>
            <w:shd w:val="clear" w:color="auto" w:fill="auto"/>
            <w:vAlign w:val="center"/>
          </w:tcPr>
          <w:p w14:paraId="2F3FBF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公务用车保有量（辆）</w:t>
            </w:r>
          </w:p>
        </w:tc>
        <w:tc>
          <w:tcPr>
            <w:tcW w:w="2362" w:type="dxa"/>
            <w:tcBorders>
              <w:top w:val="nil"/>
              <w:left w:val="nil"/>
              <w:bottom w:val="single" w:color="000000" w:sz="4" w:space="0"/>
              <w:right w:val="single" w:color="000000" w:sz="4" w:space="0"/>
            </w:tcBorders>
            <w:shd w:val="clear" w:color="auto" w:fill="auto"/>
            <w:noWrap/>
            <w:vAlign w:val="center"/>
          </w:tcPr>
          <w:p w14:paraId="34828BB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4702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70" w:type="dxa"/>
            <w:tcBorders>
              <w:top w:val="nil"/>
              <w:left w:val="single" w:color="000000" w:sz="4" w:space="0"/>
              <w:bottom w:val="single" w:color="000000" w:sz="4" w:space="0"/>
              <w:right w:val="single" w:color="000000" w:sz="4" w:space="0"/>
            </w:tcBorders>
            <w:shd w:val="clear" w:color="auto" w:fill="auto"/>
            <w:vAlign w:val="center"/>
          </w:tcPr>
          <w:p w14:paraId="438597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国内公务接待批次（个）</w:t>
            </w:r>
          </w:p>
        </w:tc>
        <w:tc>
          <w:tcPr>
            <w:tcW w:w="2668" w:type="dxa"/>
            <w:tcBorders>
              <w:top w:val="nil"/>
              <w:left w:val="nil"/>
              <w:bottom w:val="single" w:color="000000" w:sz="4" w:space="0"/>
              <w:right w:val="single" w:color="000000" w:sz="4" w:space="0"/>
            </w:tcBorders>
            <w:shd w:val="clear" w:color="auto" w:fill="auto"/>
            <w:noWrap/>
            <w:vAlign w:val="center"/>
          </w:tcPr>
          <w:p w14:paraId="00BA3446">
            <w:pPr>
              <w:jc w:val="right"/>
              <w:rPr>
                <w:rFonts w:hint="eastAsia" w:ascii="宋体" w:hAnsi="宋体" w:eastAsia="宋体" w:cs="宋体"/>
                <w:i w:val="0"/>
                <w:iCs w:val="0"/>
                <w:color w:val="000000"/>
                <w:sz w:val="16"/>
                <w:szCs w:val="16"/>
                <w:u w:val="none"/>
              </w:rPr>
            </w:pPr>
          </w:p>
        </w:tc>
        <w:tc>
          <w:tcPr>
            <w:tcW w:w="2431" w:type="dxa"/>
            <w:tcBorders>
              <w:top w:val="nil"/>
              <w:left w:val="nil"/>
              <w:bottom w:val="single" w:color="000000" w:sz="4" w:space="0"/>
              <w:right w:val="single" w:color="000000" w:sz="4" w:space="0"/>
            </w:tcBorders>
            <w:shd w:val="clear" w:color="auto" w:fill="auto"/>
            <w:vAlign w:val="center"/>
          </w:tcPr>
          <w:p w14:paraId="40FBF8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国内公务接待人次（人）</w:t>
            </w:r>
          </w:p>
        </w:tc>
        <w:tc>
          <w:tcPr>
            <w:tcW w:w="2362" w:type="dxa"/>
            <w:tcBorders>
              <w:top w:val="nil"/>
              <w:left w:val="nil"/>
              <w:bottom w:val="single" w:color="000000" w:sz="4" w:space="0"/>
              <w:right w:val="single" w:color="000000" w:sz="4" w:space="0"/>
            </w:tcBorders>
            <w:shd w:val="clear" w:color="auto" w:fill="auto"/>
            <w:noWrap/>
            <w:vAlign w:val="center"/>
          </w:tcPr>
          <w:p w14:paraId="5A641C66">
            <w:pPr>
              <w:jc w:val="right"/>
              <w:rPr>
                <w:rFonts w:hint="eastAsia" w:ascii="宋体" w:hAnsi="宋体" w:eastAsia="宋体" w:cs="宋体"/>
                <w:i w:val="0"/>
                <w:iCs w:val="0"/>
                <w:color w:val="000000"/>
                <w:sz w:val="16"/>
                <w:szCs w:val="16"/>
                <w:u w:val="none"/>
              </w:rPr>
            </w:pPr>
          </w:p>
        </w:tc>
      </w:tr>
      <w:tr w14:paraId="687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70" w:type="dxa"/>
            <w:tcBorders>
              <w:top w:val="nil"/>
              <w:left w:val="nil"/>
              <w:bottom w:val="nil"/>
              <w:right w:val="nil"/>
            </w:tcBorders>
            <w:shd w:val="clear" w:color="auto" w:fill="auto"/>
            <w:noWrap/>
            <w:vAlign w:val="center"/>
          </w:tcPr>
          <w:p w14:paraId="7A753D9D">
            <w:pPr>
              <w:rPr>
                <w:rFonts w:hint="eastAsia" w:ascii="宋体" w:hAnsi="宋体" w:eastAsia="宋体" w:cs="宋体"/>
                <w:i w:val="0"/>
                <w:iCs w:val="0"/>
                <w:color w:val="000000"/>
                <w:sz w:val="22"/>
                <w:szCs w:val="22"/>
                <w:u w:val="none"/>
              </w:rPr>
            </w:pPr>
          </w:p>
        </w:tc>
        <w:tc>
          <w:tcPr>
            <w:tcW w:w="2668" w:type="dxa"/>
            <w:tcBorders>
              <w:top w:val="nil"/>
              <w:left w:val="nil"/>
              <w:bottom w:val="nil"/>
              <w:right w:val="nil"/>
            </w:tcBorders>
            <w:shd w:val="clear" w:color="auto" w:fill="auto"/>
            <w:noWrap/>
            <w:vAlign w:val="center"/>
          </w:tcPr>
          <w:p w14:paraId="788E9311">
            <w:pPr>
              <w:rPr>
                <w:rFonts w:hint="eastAsia" w:ascii="宋体" w:hAnsi="宋体" w:eastAsia="宋体" w:cs="宋体"/>
                <w:i w:val="0"/>
                <w:iCs w:val="0"/>
                <w:color w:val="000000"/>
                <w:sz w:val="22"/>
                <w:szCs w:val="22"/>
                <w:u w:val="none"/>
              </w:rPr>
            </w:pPr>
          </w:p>
        </w:tc>
        <w:tc>
          <w:tcPr>
            <w:tcW w:w="2431" w:type="dxa"/>
            <w:tcBorders>
              <w:top w:val="nil"/>
              <w:left w:val="nil"/>
              <w:bottom w:val="nil"/>
              <w:right w:val="nil"/>
            </w:tcBorders>
            <w:shd w:val="clear" w:color="auto" w:fill="auto"/>
            <w:noWrap/>
            <w:vAlign w:val="center"/>
          </w:tcPr>
          <w:p w14:paraId="2EACF516">
            <w:pPr>
              <w:rPr>
                <w:rFonts w:hint="eastAsia" w:ascii="宋体" w:hAnsi="宋体" w:eastAsia="宋体" w:cs="宋体"/>
                <w:i w:val="0"/>
                <w:iCs w:val="0"/>
                <w:color w:val="000000"/>
                <w:sz w:val="22"/>
                <w:szCs w:val="22"/>
                <w:u w:val="none"/>
              </w:rPr>
            </w:pPr>
          </w:p>
        </w:tc>
        <w:tc>
          <w:tcPr>
            <w:tcW w:w="2362" w:type="dxa"/>
            <w:tcBorders>
              <w:top w:val="nil"/>
              <w:left w:val="nil"/>
              <w:bottom w:val="nil"/>
              <w:right w:val="nil"/>
            </w:tcBorders>
            <w:shd w:val="clear" w:color="auto" w:fill="auto"/>
            <w:noWrap/>
            <w:vAlign w:val="center"/>
          </w:tcPr>
          <w:p w14:paraId="71114E66">
            <w:pPr>
              <w:rPr>
                <w:rFonts w:hint="eastAsia" w:ascii="宋体" w:hAnsi="宋体" w:eastAsia="宋体" w:cs="宋体"/>
                <w:i w:val="0"/>
                <w:iCs w:val="0"/>
                <w:color w:val="000000"/>
                <w:sz w:val="22"/>
                <w:szCs w:val="22"/>
                <w:u w:val="none"/>
              </w:rPr>
            </w:pPr>
          </w:p>
        </w:tc>
      </w:tr>
    </w:tbl>
    <w:p w14:paraId="66D7B6AB">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29001CE5">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671555C1">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53AE2330">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608C7442">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tbl>
      <w:tblPr>
        <w:tblStyle w:val="19"/>
        <w:tblpPr w:leftFromText="180" w:rightFromText="180" w:vertAnchor="text" w:horzAnchor="page" w:tblpX="559" w:tblpY="-216"/>
        <w:tblOverlap w:val="never"/>
        <w:tblW w:w="156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1"/>
        <w:gridCol w:w="4655"/>
        <w:gridCol w:w="5586"/>
      </w:tblGrid>
      <w:tr w14:paraId="2EEB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32" w:type="dxa"/>
            <w:gridSpan w:val="3"/>
            <w:tcBorders>
              <w:top w:val="single" w:color="auto" w:sz="4" w:space="0"/>
              <w:left w:val="single" w:color="auto" w:sz="4" w:space="0"/>
              <w:bottom w:val="nil"/>
              <w:right w:val="single" w:color="auto" w:sz="4" w:space="0"/>
            </w:tcBorders>
            <w:shd w:val="clear" w:color="auto" w:fill="auto"/>
            <w:noWrap/>
            <w:vAlign w:val="center"/>
          </w:tcPr>
          <w:p w14:paraId="6E1505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机关运行经费支出情况表</w:t>
            </w:r>
          </w:p>
        </w:tc>
      </w:tr>
      <w:tr w14:paraId="67D8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46" w:type="dxa"/>
            <w:gridSpan w:val="2"/>
            <w:tcBorders>
              <w:top w:val="nil"/>
              <w:left w:val="single" w:color="auto" w:sz="4" w:space="0"/>
              <w:bottom w:val="nil"/>
              <w:right w:val="nil"/>
            </w:tcBorders>
            <w:shd w:val="clear" w:color="auto" w:fill="auto"/>
            <w:noWrap/>
            <w:vAlign w:val="center"/>
          </w:tcPr>
          <w:p w14:paraId="4B272B6D">
            <w:pPr>
              <w:rPr>
                <w:rFonts w:hint="eastAsia" w:ascii="宋体" w:hAnsi="宋体" w:eastAsia="宋体" w:cs="宋体"/>
                <w:i w:val="0"/>
                <w:iCs w:val="0"/>
                <w:color w:val="000000"/>
                <w:sz w:val="16"/>
                <w:szCs w:val="16"/>
                <w:u w:val="none"/>
              </w:rPr>
            </w:pPr>
          </w:p>
        </w:tc>
        <w:tc>
          <w:tcPr>
            <w:tcW w:w="5586" w:type="dxa"/>
            <w:tcBorders>
              <w:top w:val="nil"/>
              <w:left w:val="nil"/>
              <w:bottom w:val="nil"/>
              <w:right w:val="single" w:color="auto" w:sz="4" w:space="0"/>
            </w:tcBorders>
            <w:shd w:val="clear" w:color="auto" w:fill="auto"/>
            <w:noWrap/>
            <w:vAlign w:val="center"/>
          </w:tcPr>
          <w:p w14:paraId="7B28F47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公开10表</w:t>
            </w:r>
          </w:p>
        </w:tc>
      </w:tr>
      <w:tr w14:paraId="1EE1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auto" w:sz="4" w:space="0"/>
              <w:bottom w:val="single" w:color="auto" w:sz="4" w:space="0"/>
              <w:right w:val="nil"/>
            </w:tcBorders>
            <w:shd w:val="clear" w:color="auto" w:fill="auto"/>
            <w:noWrap/>
            <w:vAlign w:val="center"/>
          </w:tcPr>
          <w:p w14:paraId="68C605B3">
            <w:pPr>
              <w:jc w:val="left"/>
              <w:rPr>
                <w:rFonts w:hint="eastAsia" w:ascii="宋体" w:hAnsi="宋体" w:eastAsia="宋体" w:cs="宋体"/>
                <w:i w:val="0"/>
                <w:iCs w:val="0"/>
                <w:color w:val="000000"/>
                <w:sz w:val="16"/>
                <w:szCs w:val="16"/>
                <w:u w:val="none"/>
              </w:rPr>
            </w:pPr>
          </w:p>
        </w:tc>
        <w:tc>
          <w:tcPr>
            <w:tcW w:w="4655" w:type="dxa"/>
            <w:tcBorders>
              <w:top w:val="nil"/>
              <w:left w:val="nil"/>
              <w:bottom w:val="single" w:color="auto" w:sz="4" w:space="0"/>
              <w:right w:val="nil"/>
            </w:tcBorders>
            <w:shd w:val="clear" w:color="auto" w:fill="auto"/>
            <w:noWrap/>
            <w:vAlign w:val="center"/>
          </w:tcPr>
          <w:p w14:paraId="2977F5C5">
            <w:pPr>
              <w:jc w:val="center"/>
              <w:rPr>
                <w:rFonts w:hint="eastAsia" w:ascii="宋体" w:hAnsi="宋体" w:eastAsia="宋体" w:cs="宋体"/>
                <w:i w:val="0"/>
                <w:iCs w:val="0"/>
                <w:color w:val="000000"/>
                <w:sz w:val="16"/>
                <w:szCs w:val="16"/>
                <w:u w:val="none"/>
              </w:rPr>
            </w:pPr>
          </w:p>
        </w:tc>
        <w:tc>
          <w:tcPr>
            <w:tcW w:w="5586" w:type="dxa"/>
            <w:tcBorders>
              <w:top w:val="nil"/>
              <w:left w:val="nil"/>
              <w:bottom w:val="single" w:color="auto" w:sz="4" w:space="0"/>
              <w:right w:val="single" w:color="auto" w:sz="4" w:space="0"/>
            </w:tcBorders>
            <w:shd w:val="clear" w:color="auto" w:fill="auto"/>
            <w:noWrap/>
            <w:vAlign w:val="center"/>
          </w:tcPr>
          <w:p w14:paraId="17216ED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0465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4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3512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55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61E52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机关运行经费支出决算数</w:t>
            </w:r>
          </w:p>
        </w:tc>
      </w:tr>
      <w:tr w14:paraId="3A51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5659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经济分类编码</w:t>
            </w:r>
          </w:p>
        </w:tc>
        <w:tc>
          <w:tcPr>
            <w:tcW w:w="46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B044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经济分类名称</w:t>
            </w:r>
          </w:p>
        </w:tc>
        <w:tc>
          <w:tcPr>
            <w:tcW w:w="55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AED763">
            <w:pPr>
              <w:jc w:val="center"/>
              <w:rPr>
                <w:rFonts w:hint="eastAsia" w:ascii="宋体" w:hAnsi="宋体" w:eastAsia="宋体" w:cs="宋体"/>
                <w:i w:val="0"/>
                <w:iCs w:val="0"/>
                <w:color w:val="000000"/>
                <w:sz w:val="16"/>
                <w:szCs w:val="16"/>
                <w:u w:val="none"/>
              </w:rPr>
            </w:pPr>
          </w:p>
        </w:tc>
      </w:tr>
      <w:tr w14:paraId="06D1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D3F40B">
            <w:pPr>
              <w:jc w:val="center"/>
              <w:rPr>
                <w:rFonts w:hint="eastAsia" w:ascii="宋体" w:hAnsi="宋体" w:eastAsia="宋体" w:cs="宋体"/>
                <w:i w:val="0"/>
                <w:iCs w:val="0"/>
                <w:color w:val="000000"/>
                <w:sz w:val="16"/>
                <w:szCs w:val="16"/>
                <w:u w:val="none"/>
              </w:rPr>
            </w:pPr>
          </w:p>
        </w:tc>
        <w:tc>
          <w:tcPr>
            <w:tcW w:w="46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C07F22">
            <w:pPr>
              <w:jc w:val="center"/>
              <w:rPr>
                <w:rFonts w:hint="eastAsia" w:ascii="宋体" w:hAnsi="宋体" w:eastAsia="宋体" w:cs="宋体"/>
                <w:i w:val="0"/>
                <w:iCs w:val="0"/>
                <w:color w:val="000000"/>
                <w:sz w:val="16"/>
                <w:szCs w:val="16"/>
                <w:u w:val="none"/>
              </w:rPr>
            </w:pPr>
          </w:p>
        </w:tc>
        <w:tc>
          <w:tcPr>
            <w:tcW w:w="55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A28476">
            <w:pPr>
              <w:jc w:val="center"/>
              <w:rPr>
                <w:rFonts w:hint="eastAsia" w:ascii="宋体" w:hAnsi="宋体" w:eastAsia="宋体" w:cs="宋体"/>
                <w:i w:val="0"/>
                <w:iCs w:val="0"/>
                <w:color w:val="000000"/>
                <w:sz w:val="16"/>
                <w:szCs w:val="16"/>
                <w:u w:val="none"/>
              </w:rPr>
            </w:pPr>
          </w:p>
        </w:tc>
      </w:tr>
      <w:tr w14:paraId="3BF2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4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2C20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55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AE0D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w:t>
            </w:r>
          </w:p>
        </w:tc>
      </w:tr>
      <w:tr w14:paraId="0AE2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388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DBA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55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FAB5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w:t>
            </w:r>
          </w:p>
        </w:tc>
      </w:tr>
      <w:tr w14:paraId="415F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A1B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30201</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9A3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办公费</w:t>
            </w:r>
          </w:p>
        </w:tc>
        <w:tc>
          <w:tcPr>
            <w:tcW w:w="55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617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w:t>
            </w:r>
          </w:p>
        </w:tc>
      </w:tr>
      <w:tr w14:paraId="1043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6D4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30202</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69B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印刷费</w:t>
            </w:r>
          </w:p>
        </w:tc>
        <w:tc>
          <w:tcPr>
            <w:tcW w:w="55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9A4C8">
            <w:pPr>
              <w:jc w:val="right"/>
              <w:rPr>
                <w:rFonts w:hint="eastAsia" w:ascii="宋体" w:hAnsi="宋体" w:eastAsia="宋体" w:cs="宋体"/>
                <w:i w:val="0"/>
                <w:iCs w:val="0"/>
                <w:color w:val="000000"/>
                <w:sz w:val="16"/>
                <w:szCs w:val="16"/>
                <w:u w:val="none"/>
              </w:rPr>
            </w:pPr>
          </w:p>
        </w:tc>
      </w:tr>
      <w:tr w14:paraId="7694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203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30203</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2EB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咨询费</w:t>
            </w:r>
          </w:p>
        </w:tc>
        <w:tc>
          <w:tcPr>
            <w:tcW w:w="55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16CAB">
            <w:pPr>
              <w:jc w:val="right"/>
              <w:rPr>
                <w:rFonts w:hint="eastAsia" w:ascii="宋体" w:hAnsi="宋体" w:eastAsia="宋体" w:cs="宋体"/>
                <w:i w:val="0"/>
                <w:iCs w:val="0"/>
                <w:color w:val="000000"/>
                <w:sz w:val="16"/>
                <w:szCs w:val="16"/>
                <w:u w:val="none"/>
              </w:rPr>
            </w:pPr>
          </w:p>
        </w:tc>
      </w:tr>
      <w:tr w14:paraId="40C0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C74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30204</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775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手续费</w:t>
            </w:r>
          </w:p>
        </w:tc>
        <w:tc>
          <w:tcPr>
            <w:tcW w:w="55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DB5E1">
            <w:pPr>
              <w:jc w:val="right"/>
              <w:rPr>
                <w:rFonts w:hint="eastAsia" w:ascii="宋体" w:hAnsi="宋体" w:eastAsia="宋体" w:cs="宋体"/>
                <w:i w:val="0"/>
                <w:iCs w:val="0"/>
                <w:color w:val="000000"/>
                <w:sz w:val="16"/>
                <w:szCs w:val="16"/>
                <w:u w:val="none"/>
              </w:rPr>
            </w:pPr>
          </w:p>
        </w:tc>
      </w:tr>
      <w:tr w14:paraId="0A51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984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30205</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80B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水费</w:t>
            </w:r>
          </w:p>
        </w:tc>
        <w:tc>
          <w:tcPr>
            <w:tcW w:w="55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42481">
            <w:pPr>
              <w:jc w:val="right"/>
              <w:rPr>
                <w:rFonts w:hint="eastAsia" w:ascii="宋体" w:hAnsi="宋体" w:eastAsia="宋体" w:cs="宋体"/>
                <w:i w:val="0"/>
                <w:iCs w:val="0"/>
                <w:color w:val="000000"/>
                <w:sz w:val="16"/>
                <w:szCs w:val="16"/>
                <w:u w:val="none"/>
              </w:rPr>
            </w:pPr>
          </w:p>
        </w:tc>
      </w:tr>
      <w:tr w14:paraId="0F04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B12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30206</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224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电费</w:t>
            </w:r>
          </w:p>
        </w:tc>
        <w:tc>
          <w:tcPr>
            <w:tcW w:w="55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5B82A">
            <w:pPr>
              <w:jc w:val="right"/>
              <w:rPr>
                <w:rFonts w:hint="eastAsia" w:ascii="宋体" w:hAnsi="宋体" w:eastAsia="宋体" w:cs="宋体"/>
                <w:i w:val="0"/>
                <w:iCs w:val="0"/>
                <w:color w:val="000000"/>
                <w:sz w:val="16"/>
                <w:szCs w:val="16"/>
                <w:u w:val="none"/>
              </w:rPr>
            </w:pPr>
          </w:p>
        </w:tc>
      </w:tr>
      <w:tr w14:paraId="4889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D6E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30207</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956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邮电费</w:t>
            </w:r>
          </w:p>
        </w:tc>
        <w:tc>
          <w:tcPr>
            <w:tcW w:w="55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925D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0.18</w:t>
            </w:r>
          </w:p>
        </w:tc>
      </w:tr>
      <w:tr w14:paraId="61FE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4D4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30208</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2BB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取暖费</w:t>
            </w:r>
          </w:p>
        </w:tc>
        <w:tc>
          <w:tcPr>
            <w:tcW w:w="55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94258">
            <w:pPr>
              <w:jc w:val="right"/>
              <w:rPr>
                <w:rFonts w:hint="eastAsia" w:ascii="宋体" w:hAnsi="宋体" w:eastAsia="宋体" w:cs="宋体"/>
                <w:i w:val="0"/>
                <w:iCs w:val="0"/>
                <w:color w:val="000000"/>
                <w:sz w:val="16"/>
                <w:szCs w:val="16"/>
                <w:u w:val="none"/>
              </w:rPr>
            </w:pPr>
          </w:p>
        </w:tc>
      </w:tr>
      <w:tr w14:paraId="09E6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11C3E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30209</w:t>
            </w:r>
          </w:p>
        </w:tc>
        <w:tc>
          <w:tcPr>
            <w:tcW w:w="4655" w:type="dxa"/>
            <w:tcBorders>
              <w:top w:val="single" w:color="auto" w:sz="4" w:space="0"/>
              <w:left w:val="nil"/>
              <w:bottom w:val="single" w:color="auto" w:sz="4" w:space="0"/>
              <w:right w:val="single" w:color="000000" w:sz="4" w:space="0"/>
            </w:tcBorders>
            <w:shd w:val="clear" w:color="auto" w:fill="auto"/>
            <w:noWrap/>
            <w:vAlign w:val="center"/>
          </w:tcPr>
          <w:p w14:paraId="2BD711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物业管理费</w:t>
            </w:r>
          </w:p>
        </w:tc>
        <w:tc>
          <w:tcPr>
            <w:tcW w:w="5586" w:type="dxa"/>
            <w:tcBorders>
              <w:top w:val="single" w:color="auto" w:sz="4" w:space="0"/>
              <w:left w:val="nil"/>
              <w:bottom w:val="single" w:color="auto" w:sz="4" w:space="0"/>
              <w:right w:val="single" w:color="auto" w:sz="4" w:space="0"/>
            </w:tcBorders>
            <w:shd w:val="clear" w:color="auto" w:fill="auto"/>
            <w:noWrap/>
            <w:vAlign w:val="center"/>
          </w:tcPr>
          <w:p w14:paraId="7CD449C9">
            <w:pPr>
              <w:jc w:val="right"/>
              <w:rPr>
                <w:rFonts w:hint="eastAsia" w:ascii="宋体" w:hAnsi="宋体" w:eastAsia="宋体" w:cs="宋体"/>
                <w:i w:val="0"/>
                <w:iCs w:val="0"/>
                <w:color w:val="000000"/>
                <w:sz w:val="16"/>
                <w:szCs w:val="16"/>
                <w:u w:val="none"/>
              </w:rPr>
            </w:pPr>
          </w:p>
        </w:tc>
      </w:tr>
      <w:tr w14:paraId="50CC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42092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30211</w:t>
            </w:r>
          </w:p>
        </w:tc>
        <w:tc>
          <w:tcPr>
            <w:tcW w:w="4655" w:type="dxa"/>
            <w:tcBorders>
              <w:top w:val="single" w:color="auto" w:sz="4" w:space="0"/>
              <w:left w:val="nil"/>
              <w:bottom w:val="single" w:color="000000" w:sz="4" w:space="0"/>
              <w:right w:val="single" w:color="000000" w:sz="4" w:space="0"/>
            </w:tcBorders>
            <w:shd w:val="clear" w:color="auto" w:fill="auto"/>
            <w:noWrap/>
            <w:vAlign w:val="center"/>
          </w:tcPr>
          <w:p w14:paraId="227EC9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差旅费</w:t>
            </w:r>
          </w:p>
        </w:tc>
        <w:tc>
          <w:tcPr>
            <w:tcW w:w="5586" w:type="dxa"/>
            <w:tcBorders>
              <w:top w:val="single" w:color="auto" w:sz="4" w:space="0"/>
              <w:left w:val="nil"/>
              <w:bottom w:val="single" w:color="000000" w:sz="4" w:space="0"/>
              <w:right w:val="single" w:color="000000" w:sz="4" w:space="0"/>
            </w:tcBorders>
            <w:shd w:val="clear" w:color="auto" w:fill="auto"/>
            <w:noWrap/>
            <w:vAlign w:val="center"/>
          </w:tcPr>
          <w:p w14:paraId="7D5E3DF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0.48</w:t>
            </w:r>
          </w:p>
        </w:tc>
      </w:tr>
      <w:tr w14:paraId="0AF8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43870E1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30212</w:t>
            </w:r>
          </w:p>
        </w:tc>
        <w:tc>
          <w:tcPr>
            <w:tcW w:w="4655" w:type="dxa"/>
            <w:tcBorders>
              <w:top w:val="nil"/>
              <w:left w:val="nil"/>
              <w:bottom w:val="single" w:color="000000" w:sz="4" w:space="0"/>
              <w:right w:val="single" w:color="000000" w:sz="4" w:space="0"/>
            </w:tcBorders>
            <w:shd w:val="clear" w:color="auto" w:fill="auto"/>
            <w:noWrap/>
            <w:vAlign w:val="center"/>
          </w:tcPr>
          <w:p w14:paraId="252E3D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因公出国（境）费用</w:t>
            </w:r>
          </w:p>
        </w:tc>
        <w:tc>
          <w:tcPr>
            <w:tcW w:w="5586" w:type="dxa"/>
            <w:tcBorders>
              <w:top w:val="nil"/>
              <w:left w:val="nil"/>
              <w:bottom w:val="single" w:color="000000" w:sz="4" w:space="0"/>
              <w:right w:val="single" w:color="000000" w:sz="4" w:space="0"/>
            </w:tcBorders>
            <w:shd w:val="clear" w:color="auto" w:fill="auto"/>
            <w:noWrap/>
            <w:vAlign w:val="center"/>
          </w:tcPr>
          <w:p w14:paraId="74E4D10D">
            <w:pPr>
              <w:jc w:val="right"/>
              <w:rPr>
                <w:rFonts w:hint="eastAsia" w:ascii="宋体" w:hAnsi="宋体" w:eastAsia="宋体" w:cs="宋体"/>
                <w:i w:val="0"/>
                <w:iCs w:val="0"/>
                <w:color w:val="000000"/>
                <w:sz w:val="16"/>
                <w:szCs w:val="16"/>
                <w:u w:val="none"/>
              </w:rPr>
            </w:pPr>
          </w:p>
        </w:tc>
      </w:tr>
      <w:tr w14:paraId="381D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3CF2C5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30213</w:t>
            </w:r>
          </w:p>
        </w:tc>
        <w:tc>
          <w:tcPr>
            <w:tcW w:w="4655" w:type="dxa"/>
            <w:tcBorders>
              <w:top w:val="nil"/>
              <w:left w:val="nil"/>
              <w:bottom w:val="single" w:color="000000" w:sz="4" w:space="0"/>
              <w:right w:val="single" w:color="000000" w:sz="4" w:space="0"/>
            </w:tcBorders>
            <w:shd w:val="clear" w:color="auto" w:fill="auto"/>
            <w:noWrap/>
            <w:vAlign w:val="center"/>
          </w:tcPr>
          <w:p w14:paraId="684D6D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维修（护）费</w:t>
            </w:r>
          </w:p>
        </w:tc>
        <w:tc>
          <w:tcPr>
            <w:tcW w:w="5586" w:type="dxa"/>
            <w:tcBorders>
              <w:top w:val="nil"/>
              <w:left w:val="nil"/>
              <w:bottom w:val="single" w:color="000000" w:sz="4" w:space="0"/>
              <w:right w:val="single" w:color="000000" w:sz="4" w:space="0"/>
            </w:tcBorders>
            <w:shd w:val="clear" w:color="auto" w:fill="auto"/>
            <w:noWrap/>
            <w:vAlign w:val="center"/>
          </w:tcPr>
          <w:p w14:paraId="5968EA3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0.03</w:t>
            </w:r>
          </w:p>
        </w:tc>
      </w:tr>
      <w:tr w14:paraId="39D1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71F299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30214</w:t>
            </w:r>
          </w:p>
        </w:tc>
        <w:tc>
          <w:tcPr>
            <w:tcW w:w="4655" w:type="dxa"/>
            <w:tcBorders>
              <w:top w:val="nil"/>
              <w:left w:val="nil"/>
              <w:bottom w:val="single" w:color="000000" w:sz="4" w:space="0"/>
              <w:right w:val="single" w:color="000000" w:sz="4" w:space="0"/>
            </w:tcBorders>
            <w:shd w:val="clear" w:color="auto" w:fill="auto"/>
            <w:noWrap/>
            <w:vAlign w:val="center"/>
          </w:tcPr>
          <w:p w14:paraId="144C2C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租赁费</w:t>
            </w:r>
          </w:p>
        </w:tc>
        <w:tc>
          <w:tcPr>
            <w:tcW w:w="5586" w:type="dxa"/>
            <w:tcBorders>
              <w:top w:val="nil"/>
              <w:left w:val="nil"/>
              <w:bottom w:val="single" w:color="000000" w:sz="4" w:space="0"/>
              <w:right w:val="single" w:color="000000" w:sz="4" w:space="0"/>
            </w:tcBorders>
            <w:shd w:val="clear" w:color="auto" w:fill="auto"/>
            <w:noWrap/>
            <w:vAlign w:val="center"/>
          </w:tcPr>
          <w:p w14:paraId="5A35D188">
            <w:pPr>
              <w:jc w:val="right"/>
              <w:rPr>
                <w:rFonts w:hint="eastAsia" w:ascii="宋体" w:hAnsi="宋体" w:eastAsia="宋体" w:cs="宋体"/>
                <w:i w:val="0"/>
                <w:iCs w:val="0"/>
                <w:color w:val="000000"/>
                <w:sz w:val="16"/>
                <w:szCs w:val="16"/>
                <w:u w:val="none"/>
              </w:rPr>
            </w:pPr>
          </w:p>
        </w:tc>
      </w:tr>
      <w:tr w14:paraId="490F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084EFF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30215</w:t>
            </w:r>
          </w:p>
        </w:tc>
        <w:tc>
          <w:tcPr>
            <w:tcW w:w="4655" w:type="dxa"/>
            <w:tcBorders>
              <w:top w:val="nil"/>
              <w:left w:val="nil"/>
              <w:bottom w:val="single" w:color="000000" w:sz="4" w:space="0"/>
              <w:right w:val="single" w:color="000000" w:sz="4" w:space="0"/>
            </w:tcBorders>
            <w:shd w:val="clear" w:color="auto" w:fill="auto"/>
            <w:noWrap/>
            <w:vAlign w:val="center"/>
          </w:tcPr>
          <w:p w14:paraId="2CA31C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会议费</w:t>
            </w:r>
          </w:p>
        </w:tc>
        <w:tc>
          <w:tcPr>
            <w:tcW w:w="5586" w:type="dxa"/>
            <w:tcBorders>
              <w:top w:val="nil"/>
              <w:left w:val="nil"/>
              <w:bottom w:val="single" w:color="000000" w:sz="4" w:space="0"/>
              <w:right w:val="single" w:color="000000" w:sz="4" w:space="0"/>
            </w:tcBorders>
            <w:shd w:val="clear" w:color="auto" w:fill="auto"/>
            <w:noWrap/>
            <w:vAlign w:val="center"/>
          </w:tcPr>
          <w:p w14:paraId="4E59D121">
            <w:pPr>
              <w:jc w:val="right"/>
              <w:rPr>
                <w:rFonts w:hint="eastAsia" w:ascii="宋体" w:hAnsi="宋体" w:eastAsia="宋体" w:cs="宋体"/>
                <w:i w:val="0"/>
                <w:iCs w:val="0"/>
                <w:color w:val="000000"/>
                <w:sz w:val="16"/>
                <w:szCs w:val="16"/>
                <w:u w:val="none"/>
              </w:rPr>
            </w:pPr>
          </w:p>
        </w:tc>
      </w:tr>
      <w:tr w14:paraId="3DB5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0830326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30216</w:t>
            </w:r>
          </w:p>
        </w:tc>
        <w:tc>
          <w:tcPr>
            <w:tcW w:w="4655" w:type="dxa"/>
            <w:tcBorders>
              <w:top w:val="nil"/>
              <w:left w:val="nil"/>
              <w:bottom w:val="single" w:color="000000" w:sz="4" w:space="0"/>
              <w:right w:val="single" w:color="000000" w:sz="4" w:space="0"/>
            </w:tcBorders>
            <w:shd w:val="clear" w:color="auto" w:fill="auto"/>
            <w:noWrap/>
            <w:vAlign w:val="center"/>
          </w:tcPr>
          <w:p w14:paraId="57518B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培训费</w:t>
            </w:r>
          </w:p>
        </w:tc>
        <w:tc>
          <w:tcPr>
            <w:tcW w:w="5586" w:type="dxa"/>
            <w:tcBorders>
              <w:top w:val="nil"/>
              <w:left w:val="nil"/>
              <w:bottom w:val="single" w:color="000000" w:sz="4" w:space="0"/>
              <w:right w:val="single" w:color="000000" w:sz="4" w:space="0"/>
            </w:tcBorders>
            <w:shd w:val="clear" w:color="auto" w:fill="auto"/>
            <w:noWrap/>
            <w:vAlign w:val="center"/>
          </w:tcPr>
          <w:p w14:paraId="445D409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0.32</w:t>
            </w:r>
          </w:p>
        </w:tc>
      </w:tr>
      <w:tr w14:paraId="3590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5F7A45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30217</w:t>
            </w:r>
          </w:p>
        </w:tc>
        <w:tc>
          <w:tcPr>
            <w:tcW w:w="4655" w:type="dxa"/>
            <w:tcBorders>
              <w:top w:val="nil"/>
              <w:left w:val="nil"/>
              <w:bottom w:val="single" w:color="000000" w:sz="4" w:space="0"/>
              <w:right w:val="single" w:color="000000" w:sz="4" w:space="0"/>
            </w:tcBorders>
            <w:shd w:val="clear" w:color="auto" w:fill="auto"/>
            <w:noWrap/>
            <w:vAlign w:val="center"/>
          </w:tcPr>
          <w:p w14:paraId="2297D92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公务接待费</w:t>
            </w:r>
          </w:p>
        </w:tc>
        <w:tc>
          <w:tcPr>
            <w:tcW w:w="5586" w:type="dxa"/>
            <w:tcBorders>
              <w:top w:val="nil"/>
              <w:left w:val="nil"/>
              <w:bottom w:val="single" w:color="000000" w:sz="4" w:space="0"/>
              <w:right w:val="single" w:color="000000" w:sz="4" w:space="0"/>
            </w:tcBorders>
            <w:shd w:val="clear" w:color="auto" w:fill="auto"/>
            <w:noWrap/>
            <w:vAlign w:val="center"/>
          </w:tcPr>
          <w:p w14:paraId="2CFC2E53">
            <w:pPr>
              <w:jc w:val="right"/>
              <w:rPr>
                <w:rFonts w:hint="eastAsia" w:ascii="宋体" w:hAnsi="宋体" w:eastAsia="宋体" w:cs="宋体"/>
                <w:i w:val="0"/>
                <w:iCs w:val="0"/>
                <w:color w:val="000000"/>
                <w:sz w:val="16"/>
                <w:szCs w:val="16"/>
                <w:u w:val="none"/>
              </w:rPr>
            </w:pPr>
          </w:p>
        </w:tc>
      </w:tr>
      <w:tr w14:paraId="706C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53E91E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30218</w:t>
            </w:r>
          </w:p>
        </w:tc>
        <w:tc>
          <w:tcPr>
            <w:tcW w:w="4655" w:type="dxa"/>
            <w:tcBorders>
              <w:top w:val="nil"/>
              <w:left w:val="nil"/>
              <w:bottom w:val="single" w:color="000000" w:sz="4" w:space="0"/>
              <w:right w:val="single" w:color="000000" w:sz="4" w:space="0"/>
            </w:tcBorders>
            <w:shd w:val="clear" w:color="auto" w:fill="auto"/>
            <w:noWrap/>
            <w:vAlign w:val="center"/>
          </w:tcPr>
          <w:p w14:paraId="4DBEFB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专用材料费</w:t>
            </w:r>
          </w:p>
        </w:tc>
        <w:tc>
          <w:tcPr>
            <w:tcW w:w="5586" w:type="dxa"/>
            <w:tcBorders>
              <w:top w:val="nil"/>
              <w:left w:val="nil"/>
              <w:bottom w:val="single" w:color="000000" w:sz="4" w:space="0"/>
              <w:right w:val="single" w:color="000000" w:sz="4" w:space="0"/>
            </w:tcBorders>
            <w:shd w:val="clear" w:color="auto" w:fill="auto"/>
            <w:noWrap/>
            <w:vAlign w:val="center"/>
          </w:tcPr>
          <w:p w14:paraId="7F009E6C">
            <w:pPr>
              <w:jc w:val="right"/>
              <w:rPr>
                <w:rFonts w:hint="eastAsia" w:ascii="宋体" w:hAnsi="宋体" w:eastAsia="宋体" w:cs="宋体"/>
                <w:i w:val="0"/>
                <w:iCs w:val="0"/>
                <w:color w:val="000000"/>
                <w:sz w:val="16"/>
                <w:szCs w:val="16"/>
                <w:u w:val="none"/>
              </w:rPr>
            </w:pPr>
          </w:p>
        </w:tc>
      </w:tr>
      <w:tr w14:paraId="7185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0A81C3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30224</w:t>
            </w:r>
          </w:p>
        </w:tc>
        <w:tc>
          <w:tcPr>
            <w:tcW w:w="4655" w:type="dxa"/>
            <w:tcBorders>
              <w:top w:val="nil"/>
              <w:left w:val="nil"/>
              <w:bottom w:val="single" w:color="000000" w:sz="4" w:space="0"/>
              <w:right w:val="single" w:color="000000" w:sz="4" w:space="0"/>
            </w:tcBorders>
            <w:shd w:val="clear" w:color="auto" w:fill="auto"/>
            <w:noWrap/>
            <w:vAlign w:val="center"/>
          </w:tcPr>
          <w:p w14:paraId="784B13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被装购置费</w:t>
            </w:r>
          </w:p>
        </w:tc>
        <w:tc>
          <w:tcPr>
            <w:tcW w:w="5586" w:type="dxa"/>
            <w:tcBorders>
              <w:top w:val="nil"/>
              <w:left w:val="nil"/>
              <w:bottom w:val="single" w:color="000000" w:sz="4" w:space="0"/>
              <w:right w:val="single" w:color="000000" w:sz="4" w:space="0"/>
            </w:tcBorders>
            <w:shd w:val="clear" w:color="auto" w:fill="auto"/>
            <w:noWrap/>
            <w:vAlign w:val="center"/>
          </w:tcPr>
          <w:p w14:paraId="5BC80F09">
            <w:pPr>
              <w:jc w:val="right"/>
              <w:rPr>
                <w:rFonts w:hint="eastAsia" w:ascii="宋体" w:hAnsi="宋体" w:eastAsia="宋体" w:cs="宋体"/>
                <w:i w:val="0"/>
                <w:iCs w:val="0"/>
                <w:color w:val="000000"/>
                <w:sz w:val="16"/>
                <w:szCs w:val="16"/>
                <w:u w:val="none"/>
              </w:rPr>
            </w:pPr>
          </w:p>
        </w:tc>
      </w:tr>
      <w:tr w14:paraId="30CE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336573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30225</w:t>
            </w:r>
          </w:p>
        </w:tc>
        <w:tc>
          <w:tcPr>
            <w:tcW w:w="4655" w:type="dxa"/>
            <w:tcBorders>
              <w:top w:val="nil"/>
              <w:left w:val="nil"/>
              <w:bottom w:val="single" w:color="000000" w:sz="4" w:space="0"/>
              <w:right w:val="single" w:color="000000" w:sz="4" w:space="0"/>
            </w:tcBorders>
            <w:shd w:val="clear" w:color="auto" w:fill="auto"/>
            <w:noWrap/>
            <w:vAlign w:val="center"/>
          </w:tcPr>
          <w:p w14:paraId="354A23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专用燃料费</w:t>
            </w:r>
          </w:p>
        </w:tc>
        <w:tc>
          <w:tcPr>
            <w:tcW w:w="5586" w:type="dxa"/>
            <w:tcBorders>
              <w:top w:val="nil"/>
              <w:left w:val="nil"/>
              <w:bottom w:val="single" w:color="000000" w:sz="4" w:space="0"/>
              <w:right w:val="single" w:color="000000" w:sz="4" w:space="0"/>
            </w:tcBorders>
            <w:shd w:val="clear" w:color="auto" w:fill="auto"/>
            <w:noWrap/>
            <w:vAlign w:val="center"/>
          </w:tcPr>
          <w:p w14:paraId="603BDACC">
            <w:pPr>
              <w:jc w:val="right"/>
              <w:rPr>
                <w:rFonts w:hint="eastAsia" w:ascii="宋体" w:hAnsi="宋体" w:eastAsia="宋体" w:cs="宋体"/>
                <w:i w:val="0"/>
                <w:iCs w:val="0"/>
                <w:color w:val="000000"/>
                <w:sz w:val="16"/>
                <w:szCs w:val="16"/>
                <w:u w:val="none"/>
              </w:rPr>
            </w:pPr>
          </w:p>
        </w:tc>
      </w:tr>
      <w:tr w14:paraId="68FF5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6B1246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30226</w:t>
            </w:r>
          </w:p>
        </w:tc>
        <w:tc>
          <w:tcPr>
            <w:tcW w:w="4655" w:type="dxa"/>
            <w:tcBorders>
              <w:top w:val="nil"/>
              <w:left w:val="nil"/>
              <w:bottom w:val="single" w:color="000000" w:sz="4" w:space="0"/>
              <w:right w:val="single" w:color="000000" w:sz="4" w:space="0"/>
            </w:tcBorders>
            <w:shd w:val="clear" w:color="auto" w:fill="auto"/>
            <w:noWrap/>
            <w:vAlign w:val="center"/>
          </w:tcPr>
          <w:p w14:paraId="69E55A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劳务费</w:t>
            </w:r>
          </w:p>
        </w:tc>
        <w:tc>
          <w:tcPr>
            <w:tcW w:w="5586" w:type="dxa"/>
            <w:tcBorders>
              <w:top w:val="nil"/>
              <w:left w:val="nil"/>
              <w:bottom w:val="single" w:color="000000" w:sz="4" w:space="0"/>
              <w:right w:val="single" w:color="000000" w:sz="4" w:space="0"/>
            </w:tcBorders>
            <w:shd w:val="clear" w:color="auto" w:fill="auto"/>
            <w:noWrap/>
            <w:vAlign w:val="center"/>
          </w:tcPr>
          <w:p w14:paraId="35FA8223">
            <w:pPr>
              <w:jc w:val="right"/>
              <w:rPr>
                <w:rFonts w:hint="eastAsia" w:ascii="宋体" w:hAnsi="宋体" w:eastAsia="宋体" w:cs="宋体"/>
                <w:i w:val="0"/>
                <w:iCs w:val="0"/>
                <w:color w:val="000000"/>
                <w:sz w:val="16"/>
                <w:szCs w:val="16"/>
                <w:u w:val="none"/>
              </w:rPr>
            </w:pPr>
          </w:p>
        </w:tc>
      </w:tr>
      <w:tr w14:paraId="182F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17A3D1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30227</w:t>
            </w:r>
          </w:p>
        </w:tc>
        <w:tc>
          <w:tcPr>
            <w:tcW w:w="4655" w:type="dxa"/>
            <w:tcBorders>
              <w:top w:val="nil"/>
              <w:left w:val="nil"/>
              <w:bottom w:val="single" w:color="000000" w:sz="4" w:space="0"/>
              <w:right w:val="single" w:color="000000" w:sz="4" w:space="0"/>
            </w:tcBorders>
            <w:shd w:val="clear" w:color="auto" w:fill="auto"/>
            <w:noWrap/>
            <w:vAlign w:val="center"/>
          </w:tcPr>
          <w:p w14:paraId="2B25F9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委托业务费</w:t>
            </w:r>
          </w:p>
        </w:tc>
        <w:tc>
          <w:tcPr>
            <w:tcW w:w="5586" w:type="dxa"/>
            <w:tcBorders>
              <w:top w:val="nil"/>
              <w:left w:val="nil"/>
              <w:bottom w:val="single" w:color="000000" w:sz="4" w:space="0"/>
              <w:right w:val="single" w:color="000000" w:sz="4" w:space="0"/>
            </w:tcBorders>
            <w:shd w:val="clear" w:color="auto" w:fill="auto"/>
            <w:noWrap/>
            <w:vAlign w:val="center"/>
          </w:tcPr>
          <w:p w14:paraId="2B7D7BDC">
            <w:pPr>
              <w:jc w:val="right"/>
              <w:rPr>
                <w:rFonts w:hint="eastAsia" w:ascii="宋体" w:hAnsi="宋体" w:eastAsia="宋体" w:cs="宋体"/>
                <w:i w:val="0"/>
                <w:iCs w:val="0"/>
                <w:color w:val="000000"/>
                <w:sz w:val="16"/>
                <w:szCs w:val="16"/>
                <w:u w:val="none"/>
              </w:rPr>
            </w:pPr>
          </w:p>
        </w:tc>
      </w:tr>
      <w:tr w14:paraId="164B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5D0D2A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30228</w:t>
            </w:r>
          </w:p>
        </w:tc>
        <w:tc>
          <w:tcPr>
            <w:tcW w:w="4655" w:type="dxa"/>
            <w:tcBorders>
              <w:top w:val="nil"/>
              <w:left w:val="nil"/>
              <w:bottom w:val="single" w:color="000000" w:sz="4" w:space="0"/>
              <w:right w:val="single" w:color="000000" w:sz="4" w:space="0"/>
            </w:tcBorders>
            <w:shd w:val="clear" w:color="auto" w:fill="auto"/>
            <w:noWrap/>
            <w:vAlign w:val="center"/>
          </w:tcPr>
          <w:p w14:paraId="2A0168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工会经费</w:t>
            </w:r>
          </w:p>
        </w:tc>
        <w:tc>
          <w:tcPr>
            <w:tcW w:w="5586" w:type="dxa"/>
            <w:tcBorders>
              <w:top w:val="nil"/>
              <w:left w:val="nil"/>
              <w:bottom w:val="single" w:color="000000" w:sz="4" w:space="0"/>
              <w:right w:val="single" w:color="000000" w:sz="4" w:space="0"/>
            </w:tcBorders>
            <w:shd w:val="clear" w:color="auto" w:fill="auto"/>
            <w:noWrap/>
            <w:vAlign w:val="center"/>
          </w:tcPr>
          <w:p w14:paraId="6E8E414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0.98</w:t>
            </w:r>
          </w:p>
        </w:tc>
      </w:tr>
      <w:tr w14:paraId="7903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077D34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30229</w:t>
            </w:r>
          </w:p>
        </w:tc>
        <w:tc>
          <w:tcPr>
            <w:tcW w:w="4655" w:type="dxa"/>
            <w:tcBorders>
              <w:top w:val="nil"/>
              <w:left w:val="nil"/>
              <w:bottom w:val="single" w:color="000000" w:sz="4" w:space="0"/>
              <w:right w:val="single" w:color="000000" w:sz="4" w:space="0"/>
            </w:tcBorders>
            <w:shd w:val="clear" w:color="auto" w:fill="auto"/>
            <w:noWrap/>
            <w:vAlign w:val="center"/>
          </w:tcPr>
          <w:p w14:paraId="7D0FE3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福利费</w:t>
            </w:r>
          </w:p>
        </w:tc>
        <w:tc>
          <w:tcPr>
            <w:tcW w:w="5586" w:type="dxa"/>
            <w:tcBorders>
              <w:top w:val="nil"/>
              <w:left w:val="nil"/>
              <w:bottom w:val="single" w:color="000000" w:sz="4" w:space="0"/>
              <w:right w:val="single" w:color="000000" w:sz="4" w:space="0"/>
            </w:tcBorders>
            <w:shd w:val="clear" w:color="auto" w:fill="auto"/>
            <w:noWrap/>
            <w:vAlign w:val="center"/>
          </w:tcPr>
          <w:p w14:paraId="639885A5">
            <w:pPr>
              <w:jc w:val="right"/>
              <w:rPr>
                <w:rFonts w:hint="eastAsia" w:ascii="宋体" w:hAnsi="宋体" w:eastAsia="宋体" w:cs="宋体"/>
                <w:i w:val="0"/>
                <w:iCs w:val="0"/>
                <w:color w:val="000000"/>
                <w:sz w:val="16"/>
                <w:szCs w:val="16"/>
                <w:u w:val="none"/>
              </w:rPr>
            </w:pPr>
          </w:p>
        </w:tc>
      </w:tr>
      <w:tr w14:paraId="14E3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0A467C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30231</w:t>
            </w:r>
          </w:p>
        </w:tc>
        <w:tc>
          <w:tcPr>
            <w:tcW w:w="4655" w:type="dxa"/>
            <w:tcBorders>
              <w:top w:val="nil"/>
              <w:left w:val="nil"/>
              <w:bottom w:val="single" w:color="000000" w:sz="4" w:space="0"/>
              <w:right w:val="single" w:color="000000" w:sz="4" w:space="0"/>
            </w:tcBorders>
            <w:shd w:val="clear" w:color="auto" w:fill="auto"/>
            <w:noWrap/>
            <w:vAlign w:val="center"/>
          </w:tcPr>
          <w:p w14:paraId="62A878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公务用车运行维护费</w:t>
            </w:r>
          </w:p>
        </w:tc>
        <w:tc>
          <w:tcPr>
            <w:tcW w:w="5586" w:type="dxa"/>
            <w:tcBorders>
              <w:top w:val="nil"/>
              <w:left w:val="nil"/>
              <w:bottom w:val="single" w:color="000000" w:sz="4" w:space="0"/>
              <w:right w:val="single" w:color="000000" w:sz="4" w:space="0"/>
            </w:tcBorders>
            <w:shd w:val="clear" w:color="auto" w:fill="auto"/>
            <w:noWrap/>
            <w:vAlign w:val="center"/>
          </w:tcPr>
          <w:p w14:paraId="6801FCA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w:t>
            </w:r>
          </w:p>
        </w:tc>
      </w:tr>
      <w:tr w14:paraId="637D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6B8857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30239</w:t>
            </w:r>
          </w:p>
        </w:tc>
        <w:tc>
          <w:tcPr>
            <w:tcW w:w="4655" w:type="dxa"/>
            <w:tcBorders>
              <w:top w:val="nil"/>
              <w:left w:val="nil"/>
              <w:bottom w:val="single" w:color="000000" w:sz="4" w:space="0"/>
              <w:right w:val="single" w:color="000000" w:sz="4" w:space="0"/>
            </w:tcBorders>
            <w:shd w:val="clear" w:color="auto" w:fill="auto"/>
            <w:noWrap/>
            <w:vAlign w:val="center"/>
          </w:tcPr>
          <w:p w14:paraId="21FAC2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其他交通费用</w:t>
            </w:r>
          </w:p>
        </w:tc>
        <w:tc>
          <w:tcPr>
            <w:tcW w:w="5586" w:type="dxa"/>
            <w:tcBorders>
              <w:top w:val="nil"/>
              <w:left w:val="nil"/>
              <w:bottom w:val="single" w:color="000000" w:sz="4" w:space="0"/>
              <w:right w:val="single" w:color="000000" w:sz="4" w:space="0"/>
            </w:tcBorders>
            <w:shd w:val="clear" w:color="auto" w:fill="auto"/>
            <w:noWrap/>
            <w:vAlign w:val="center"/>
          </w:tcPr>
          <w:p w14:paraId="66A2750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0.08</w:t>
            </w:r>
          </w:p>
        </w:tc>
      </w:tr>
      <w:tr w14:paraId="039C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19E919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30240</w:t>
            </w:r>
          </w:p>
        </w:tc>
        <w:tc>
          <w:tcPr>
            <w:tcW w:w="4655" w:type="dxa"/>
            <w:tcBorders>
              <w:top w:val="nil"/>
              <w:left w:val="nil"/>
              <w:bottom w:val="single" w:color="000000" w:sz="4" w:space="0"/>
              <w:right w:val="single" w:color="000000" w:sz="4" w:space="0"/>
            </w:tcBorders>
            <w:shd w:val="clear" w:color="auto" w:fill="auto"/>
            <w:noWrap/>
            <w:vAlign w:val="center"/>
          </w:tcPr>
          <w:p w14:paraId="0E2A96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税金及附加费用</w:t>
            </w:r>
          </w:p>
        </w:tc>
        <w:tc>
          <w:tcPr>
            <w:tcW w:w="5586" w:type="dxa"/>
            <w:tcBorders>
              <w:top w:val="nil"/>
              <w:left w:val="nil"/>
              <w:bottom w:val="single" w:color="000000" w:sz="4" w:space="0"/>
              <w:right w:val="single" w:color="000000" w:sz="4" w:space="0"/>
            </w:tcBorders>
            <w:shd w:val="clear" w:color="auto" w:fill="auto"/>
            <w:noWrap/>
            <w:vAlign w:val="center"/>
          </w:tcPr>
          <w:p w14:paraId="7DE600C2">
            <w:pPr>
              <w:jc w:val="right"/>
              <w:rPr>
                <w:rFonts w:hint="eastAsia" w:ascii="宋体" w:hAnsi="宋体" w:eastAsia="宋体" w:cs="宋体"/>
                <w:i w:val="0"/>
                <w:iCs w:val="0"/>
                <w:color w:val="000000"/>
                <w:sz w:val="16"/>
                <w:szCs w:val="16"/>
                <w:u w:val="none"/>
              </w:rPr>
            </w:pPr>
          </w:p>
        </w:tc>
      </w:tr>
      <w:tr w14:paraId="0B83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55D340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30299</w:t>
            </w:r>
          </w:p>
        </w:tc>
        <w:tc>
          <w:tcPr>
            <w:tcW w:w="4655" w:type="dxa"/>
            <w:tcBorders>
              <w:top w:val="nil"/>
              <w:left w:val="nil"/>
              <w:bottom w:val="single" w:color="000000" w:sz="4" w:space="0"/>
              <w:right w:val="single" w:color="000000" w:sz="4" w:space="0"/>
            </w:tcBorders>
            <w:shd w:val="clear" w:color="auto" w:fill="auto"/>
            <w:noWrap/>
            <w:vAlign w:val="center"/>
          </w:tcPr>
          <w:p w14:paraId="7AC33A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其他商品和服务支出</w:t>
            </w:r>
          </w:p>
        </w:tc>
        <w:tc>
          <w:tcPr>
            <w:tcW w:w="5586" w:type="dxa"/>
            <w:tcBorders>
              <w:top w:val="nil"/>
              <w:left w:val="nil"/>
              <w:bottom w:val="single" w:color="000000" w:sz="4" w:space="0"/>
              <w:right w:val="single" w:color="000000" w:sz="4" w:space="0"/>
            </w:tcBorders>
            <w:shd w:val="clear" w:color="auto" w:fill="auto"/>
            <w:noWrap/>
            <w:vAlign w:val="center"/>
          </w:tcPr>
          <w:p w14:paraId="3943A30C">
            <w:pPr>
              <w:jc w:val="right"/>
              <w:rPr>
                <w:rFonts w:hint="eastAsia" w:ascii="宋体" w:hAnsi="宋体" w:eastAsia="宋体" w:cs="宋体"/>
                <w:i w:val="0"/>
                <w:iCs w:val="0"/>
                <w:color w:val="000000"/>
                <w:sz w:val="16"/>
                <w:szCs w:val="16"/>
                <w:u w:val="none"/>
              </w:rPr>
            </w:pPr>
          </w:p>
        </w:tc>
      </w:tr>
      <w:tr w14:paraId="1C27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4AD5A9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w:t>
            </w:r>
          </w:p>
        </w:tc>
        <w:tc>
          <w:tcPr>
            <w:tcW w:w="4655" w:type="dxa"/>
            <w:tcBorders>
              <w:top w:val="nil"/>
              <w:left w:val="nil"/>
              <w:bottom w:val="single" w:color="000000" w:sz="4" w:space="0"/>
              <w:right w:val="single" w:color="000000" w:sz="4" w:space="0"/>
            </w:tcBorders>
            <w:shd w:val="clear" w:color="auto" w:fill="auto"/>
            <w:noWrap/>
            <w:vAlign w:val="center"/>
          </w:tcPr>
          <w:p w14:paraId="4186AE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债务利息及费用支出</w:t>
            </w:r>
          </w:p>
        </w:tc>
        <w:tc>
          <w:tcPr>
            <w:tcW w:w="5586" w:type="dxa"/>
            <w:tcBorders>
              <w:top w:val="nil"/>
              <w:left w:val="nil"/>
              <w:bottom w:val="single" w:color="000000" w:sz="4" w:space="0"/>
              <w:right w:val="single" w:color="000000" w:sz="4" w:space="0"/>
            </w:tcBorders>
            <w:shd w:val="clear" w:color="auto" w:fill="auto"/>
            <w:noWrap/>
            <w:vAlign w:val="center"/>
          </w:tcPr>
          <w:p w14:paraId="7AA7A534">
            <w:pPr>
              <w:jc w:val="right"/>
              <w:rPr>
                <w:rFonts w:hint="eastAsia" w:ascii="宋体" w:hAnsi="宋体" w:eastAsia="宋体" w:cs="宋体"/>
                <w:i w:val="0"/>
                <w:iCs w:val="0"/>
                <w:color w:val="000000"/>
                <w:sz w:val="16"/>
                <w:szCs w:val="16"/>
                <w:u w:val="none"/>
              </w:rPr>
            </w:pPr>
          </w:p>
        </w:tc>
      </w:tr>
      <w:tr w14:paraId="3E70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23F3E7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4655" w:type="dxa"/>
            <w:tcBorders>
              <w:top w:val="nil"/>
              <w:left w:val="nil"/>
              <w:bottom w:val="single" w:color="000000" w:sz="4" w:space="0"/>
              <w:right w:val="single" w:color="000000" w:sz="4" w:space="0"/>
            </w:tcBorders>
            <w:shd w:val="clear" w:color="auto" w:fill="auto"/>
            <w:noWrap/>
            <w:vAlign w:val="center"/>
          </w:tcPr>
          <w:p w14:paraId="32B979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资本性支出</w:t>
            </w:r>
          </w:p>
        </w:tc>
        <w:tc>
          <w:tcPr>
            <w:tcW w:w="5586" w:type="dxa"/>
            <w:tcBorders>
              <w:top w:val="nil"/>
              <w:left w:val="nil"/>
              <w:bottom w:val="single" w:color="000000" w:sz="4" w:space="0"/>
              <w:right w:val="single" w:color="000000" w:sz="4" w:space="0"/>
            </w:tcBorders>
            <w:shd w:val="clear" w:color="auto" w:fill="auto"/>
            <w:noWrap/>
            <w:vAlign w:val="center"/>
          </w:tcPr>
          <w:p w14:paraId="4888F327">
            <w:pPr>
              <w:jc w:val="right"/>
              <w:rPr>
                <w:rFonts w:hint="eastAsia" w:ascii="宋体" w:hAnsi="宋体" w:eastAsia="宋体" w:cs="宋体"/>
                <w:i w:val="0"/>
                <w:iCs w:val="0"/>
                <w:color w:val="000000"/>
                <w:sz w:val="16"/>
                <w:szCs w:val="16"/>
                <w:u w:val="none"/>
              </w:rPr>
            </w:pPr>
          </w:p>
        </w:tc>
      </w:tr>
      <w:tr w14:paraId="4853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669DF5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4655" w:type="dxa"/>
            <w:tcBorders>
              <w:top w:val="nil"/>
              <w:left w:val="nil"/>
              <w:bottom w:val="single" w:color="000000" w:sz="4" w:space="0"/>
              <w:right w:val="single" w:color="000000" w:sz="4" w:space="0"/>
            </w:tcBorders>
            <w:shd w:val="clear" w:color="auto" w:fill="auto"/>
            <w:noWrap/>
            <w:vAlign w:val="center"/>
          </w:tcPr>
          <w:p w14:paraId="588E7B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对企业补助</w:t>
            </w:r>
          </w:p>
        </w:tc>
        <w:tc>
          <w:tcPr>
            <w:tcW w:w="5586" w:type="dxa"/>
            <w:tcBorders>
              <w:top w:val="nil"/>
              <w:left w:val="nil"/>
              <w:bottom w:val="single" w:color="000000" w:sz="4" w:space="0"/>
              <w:right w:val="single" w:color="000000" w:sz="4" w:space="0"/>
            </w:tcBorders>
            <w:shd w:val="clear" w:color="auto" w:fill="auto"/>
            <w:noWrap/>
            <w:vAlign w:val="center"/>
          </w:tcPr>
          <w:p w14:paraId="784D5DCD">
            <w:pPr>
              <w:jc w:val="right"/>
              <w:rPr>
                <w:rFonts w:hint="eastAsia" w:ascii="宋体" w:hAnsi="宋体" w:eastAsia="宋体" w:cs="宋体"/>
                <w:i w:val="0"/>
                <w:iCs w:val="0"/>
                <w:color w:val="000000"/>
                <w:sz w:val="16"/>
                <w:szCs w:val="16"/>
                <w:u w:val="none"/>
              </w:rPr>
            </w:pPr>
          </w:p>
        </w:tc>
      </w:tr>
      <w:tr w14:paraId="4FEC8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single" w:color="000000" w:sz="4" w:space="0"/>
              <w:bottom w:val="single" w:color="000000" w:sz="4" w:space="0"/>
              <w:right w:val="single" w:color="000000" w:sz="4" w:space="0"/>
            </w:tcBorders>
            <w:shd w:val="clear" w:color="auto" w:fill="auto"/>
            <w:noWrap/>
            <w:vAlign w:val="center"/>
          </w:tcPr>
          <w:p w14:paraId="05C0C6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w:t>
            </w:r>
          </w:p>
        </w:tc>
        <w:tc>
          <w:tcPr>
            <w:tcW w:w="4655" w:type="dxa"/>
            <w:tcBorders>
              <w:top w:val="nil"/>
              <w:left w:val="nil"/>
              <w:bottom w:val="single" w:color="000000" w:sz="4" w:space="0"/>
              <w:right w:val="single" w:color="000000" w:sz="4" w:space="0"/>
            </w:tcBorders>
            <w:shd w:val="clear" w:color="auto" w:fill="auto"/>
            <w:noWrap/>
            <w:vAlign w:val="center"/>
          </w:tcPr>
          <w:p w14:paraId="0CE1D3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5586" w:type="dxa"/>
            <w:tcBorders>
              <w:top w:val="nil"/>
              <w:left w:val="nil"/>
              <w:bottom w:val="single" w:color="000000" w:sz="4" w:space="0"/>
              <w:right w:val="single" w:color="000000" w:sz="4" w:space="0"/>
            </w:tcBorders>
            <w:shd w:val="clear" w:color="auto" w:fill="auto"/>
            <w:noWrap/>
            <w:vAlign w:val="center"/>
          </w:tcPr>
          <w:p w14:paraId="6843BAB8">
            <w:pPr>
              <w:jc w:val="right"/>
              <w:rPr>
                <w:rFonts w:hint="eastAsia" w:ascii="宋体" w:hAnsi="宋体" w:eastAsia="宋体" w:cs="宋体"/>
                <w:i w:val="0"/>
                <w:iCs w:val="0"/>
                <w:color w:val="000000"/>
                <w:sz w:val="16"/>
                <w:szCs w:val="16"/>
                <w:u w:val="none"/>
              </w:rPr>
            </w:pPr>
          </w:p>
        </w:tc>
      </w:tr>
      <w:tr w14:paraId="7B2C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1" w:type="dxa"/>
            <w:tcBorders>
              <w:top w:val="nil"/>
              <w:left w:val="nil"/>
              <w:bottom w:val="nil"/>
              <w:right w:val="nil"/>
            </w:tcBorders>
            <w:shd w:val="clear" w:color="auto" w:fill="auto"/>
            <w:noWrap/>
            <w:vAlign w:val="center"/>
          </w:tcPr>
          <w:p w14:paraId="12E509AF">
            <w:pPr>
              <w:rPr>
                <w:rFonts w:hint="eastAsia" w:ascii="宋体" w:hAnsi="宋体" w:eastAsia="宋体" w:cs="宋体"/>
                <w:i w:val="0"/>
                <w:iCs w:val="0"/>
                <w:color w:val="000000"/>
                <w:sz w:val="16"/>
                <w:szCs w:val="16"/>
                <w:u w:val="none"/>
              </w:rPr>
            </w:pPr>
          </w:p>
        </w:tc>
        <w:tc>
          <w:tcPr>
            <w:tcW w:w="4655" w:type="dxa"/>
            <w:tcBorders>
              <w:top w:val="nil"/>
              <w:left w:val="nil"/>
              <w:bottom w:val="nil"/>
              <w:right w:val="nil"/>
            </w:tcBorders>
            <w:shd w:val="clear" w:color="auto" w:fill="auto"/>
            <w:noWrap/>
            <w:vAlign w:val="center"/>
          </w:tcPr>
          <w:p w14:paraId="42E2BD55">
            <w:pPr>
              <w:rPr>
                <w:rFonts w:hint="eastAsia" w:ascii="宋体" w:hAnsi="宋体" w:eastAsia="宋体" w:cs="宋体"/>
                <w:i w:val="0"/>
                <w:iCs w:val="0"/>
                <w:color w:val="000000"/>
                <w:sz w:val="16"/>
                <w:szCs w:val="16"/>
                <w:u w:val="none"/>
              </w:rPr>
            </w:pPr>
          </w:p>
        </w:tc>
        <w:tc>
          <w:tcPr>
            <w:tcW w:w="5586" w:type="dxa"/>
            <w:tcBorders>
              <w:top w:val="nil"/>
              <w:left w:val="nil"/>
              <w:bottom w:val="nil"/>
              <w:right w:val="nil"/>
            </w:tcBorders>
            <w:shd w:val="clear" w:color="auto" w:fill="auto"/>
            <w:noWrap/>
            <w:vAlign w:val="center"/>
          </w:tcPr>
          <w:p w14:paraId="2DD102A6">
            <w:pPr>
              <w:rPr>
                <w:rFonts w:hint="eastAsia" w:ascii="宋体" w:hAnsi="宋体" w:eastAsia="宋体" w:cs="宋体"/>
                <w:i w:val="0"/>
                <w:iCs w:val="0"/>
                <w:color w:val="000000"/>
                <w:sz w:val="16"/>
                <w:szCs w:val="16"/>
                <w:u w:val="none"/>
              </w:rPr>
            </w:pPr>
          </w:p>
        </w:tc>
      </w:tr>
    </w:tbl>
    <w:p w14:paraId="3993DF6E">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0F58650D">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224F3A11">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3DA3EC2F">
      <w:pPr>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rPr>
      </w:pPr>
    </w:p>
    <w:p w14:paraId="41003204">
      <w:pPr>
        <w:tabs>
          <w:tab w:val="left" w:pos="3858"/>
        </w:tabs>
        <w:snapToGrid/>
        <w:spacing w:beforeAutospacing="0" w:afterAutospacing="0" w:line="360" w:lineRule="auto"/>
        <w:ind w:left="0" w:leftChars="0" w:right="0" w:rightChars="0" w:firstLine="562" w:firstLineChars="200"/>
        <w:jc w:val="left"/>
        <w:rPr>
          <w:rFonts w:hint="eastAsia" w:ascii="Times New Roman" w:hAnsi="黑体" w:eastAsia="宋体"/>
          <w:b/>
          <w:color w:val="auto"/>
          <w:sz w:val="28"/>
          <w:szCs w:val="36"/>
          <w:lang w:eastAsia="zh-CN"/>
        </w:rPr>
        <w:sectPr>
          <w:pgSz w:w="16838" w:h="11906" w:orient="landscape"/>
          <w:pgMar w:top="1757" w:right="805" w:bottom="1616" w:left="414" w:header="0" w:footer="720" w:gutter="0"/>
          <w:pgNumType w:fmt="decimal"/>
          <w:cols w:space="0" w:num="1"/>
          <w:rtlGutter w:val="0"/>
          <w:docGrid w:linePitch="0" w:charSpace="0"/>
        </w:sectPr>
      </w:pPr>
    </w:p>
    <w:p w14:paraId="40D7204D">
      <w:pPr>
        <w:snapToGrid/>
        <w:spacing w:beforeAutospacing="0" w:afterAutospacing="0" w:line="360" w:lineRule="auto"/>
        <w:ind w:right="0" w:rightChars="0"/>
        <w:jc w:val="left"/>
        <w:rPr>
          <w:rFonts w:hint="eastAsia" w:ascii="Times New Roman" w:hAnsi="黑体" w:eastAsia="宋体"/>
          <w:b/>
          <w:color w:val="auto"/>
          <w:sz w:val="28"/>
          <w:szCs w:val="36"/>
        </w:rPr>
      </w:pPr>
    </w:p>
    <w:tbl>
      <w:tblPr>
        <w:tblStyle w:val="19"/>
        <w:tblW w:w="155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7"/>
        <w:gridCol w:w="2896"/>
        <w:gridCol w:w="5380"/>
      </w:tblGrid>
      <w:tr w14:paraId="3A27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563" w:type="dxa"/>
            <w:gridSpan w:val="3"/>
            <w:tcBorders>
              <w:top w:val="nil"/>
              <w:left w:val="nil"/>
              <w:bottom w:val="nil"/>
              <w:right w:val="nil"/>
            </w:tcBorders>
            <w:shd w:val="clear" w:color="auto" w:fill="auto"/>
            <w:noWrap/>
            <w:vAlign w:val="center"/>
          </w:tcPr>
          <w:p w14:paraId="44B1D7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政府采购支出情况表</w:t>
            </w:r>
          </w:p>
        </w:tc>
      </w:tr>
      <w:tr w14:paraId="2121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83" w:type="dxa"/>
            <w:gridSpan w:val="2"/>
            <w:tcBorders>
              <w:top w:val="nil"/>
              <w:left w:val="nil"/>
              <w:bottom w:val="nil"/>
              <w:right w:val="nil"/>
            </w:tcBorders>
            <w:shd w:val="clear" w:color="auto" w:fill="auto"/>
            <w:noWrap/>
            <w:vAlign w:val="center"/>
          </w:tcPr>
          <w:p w14:paraId="765CF250">
            <w:pPr>
              <w:rPr>
                <w:rFonts w:hint="eastAsia" w:ascii="宋体" w:hAnsi="宋体" w:eastAsia="宋体" w:cs="宋体"/>
                <w:i w:val="0"/>
                <w:iCs w:val="0"/>
                <w:color w:val="000000"/>
                <w:sz w:val="16"/>
                <w:szCs w:val="16"/>
                <w:u w:val="none"/>
              </w:rPr>
            </w:pPr>
          </w:p>
        </w:tc>
        <w:tc>
          <w:tcPr>
            <w:tcW w:w="5380" w:type="dxa"/>
            <w:tcBorders>
              <w:top w:val="nil"/>
              <w:left w:val="nil"/>
              <w:bottom w:val="nil"/>
              <w:right w:val="nil"/>
            </w:tcBorders>
            <w:shd w:val="clear" w:color="auto" w:fill="auto"/>
            <w:noWrap/>
            <w:vAlign w:val="center"/>
          </w:tcPr>
          <w:p w14:paraId="6286A13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公开11表</w:t>
            </w:r>
          </w:p>
        </w:tc>
      </w:tr>
      <w:tr w14:paraId="16B8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87" w:type="dxa"/>
            <w:tcBorders>
              <w:top w:val="nil"/>
              <w:left w:val="nil"/>
              <w:bottom w:val="nil"/>
              <w:right w:val="nil"/>
            </w:tcBorders>
            <w:shd w:val="clear" w:color="auto" w:fill="auto"/>
            <w:noWrap/>
            <w:vAlign w:val="center"/>
          </w:tcPr>
          <w:p w14:paraId="398475D7">
            <w:pPr>
              <w:jc w:val="left"/>
              <w:rPr>
                <w:rFonts w:hint="eastAsia" w:ascii="宋体" w:hAnsi="宋体" w:eastAsia="宋体" w:cs="宋体"/>
                <w:i w:val="0"/>
                <w:iCs w:val="0"/>
                <w:color w:val="000000"/>
                <w:sz w:val="16"/>
                <w:szCs w:val="16"/>
                <w:u w:val="none"/>
              </w:rPr>
            </w:pPr>
          </w:p>
        </w:tc>
        <w:tc>
          <w:tcPr>
            <w:tcW w:w="2896" w:type="dxa"/>
            <w:tcBorders>
              <w:top w:val="nil"/>
              <w:left w:val="nil"/>
              <w:bottom w:val="nil"/>
              <w:right w:val="nil"/>
            </w:tcBorders>
            <w:shd w:val="clear" w:color="auto" w:fill="auto"/>
            <w:noWrap/>
            <w:vAlign w:val="center"/>
          </w:tcPr>
          <w:p w14:paraId="4335869E">
            <w:pPr>
              <w:jc w:val="center"/>
              <w:rPr>
                <w:rFonts w:hint="eastAsia" w:ascii="宋体" w:hAnsi="宋体" w:eastAsia="宋体" w:cs="宋体"/>
                <w:i w:val="0"/>
                <w:iCs w:val="0"/>
                <w:color w:val="000000"/>
                <w:sz w:val="16"/>
                <w:szCs w:val="16"/>
                <w:u w:val="none"/>
              </w:rPr>
            </w:pPr>
          </w:p>
        </w:tc>
        <w:tc>
          <w:tcPr>
            <w:tcW w:w="5380" w:type="dxa"/>
            <w:tcBorders>
              <w:top w:val="nil"/>
              <w:left w:val="nil"/>
              <w:bottom w:val="nil"/>
              <w:right w:val="nil"/>
            </w:tcBorders>
            <w:shd w:val="clear" w:color="auto" w:fill="auto"/>
            <w:noWrap/>
            <w:vAlign w:val="center"/>
          </w:tcPr>
          <w:p w14:paraId="630C9A7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592E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19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政府采购支出信息</w:t>
            </w:r>
          </w:p>
        </w:tc>
        <w:tc>
          <w:tcPr>
            <w:tcW w:w="2896" w:type="dxa"/>
            <w:tcBorders>
              <w:top w:val="single" w:color="000000" w:sz="4" w:space="0"/>
              <w:left w:val="nil"/>
              <w:bottom w:val="single" w:color="000000" w:sz="4" w:space="0"/>
              <w:right w:val="single" w:color="000000" w:sz="4" w:space="0"/>
            </w:tcBorders>
            <w:shd w:val="clear" w:color="auto" w:fill="auto"/>
            <w:noWrap/>
            <w:vAlign w:val="center"/>
          </w:tcPr>
          <w:p w14:paraId="1EEC64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5380" w:type="dxa"/>
            <w:tcBorders>
              <w:top w:val="single" w:color="000000" w:sz="4" w:space="0"/>
              <w:left w:val="nil"/>
              <w:bottom w:val="single" w:color="000000" w:sz="4" w:space="0"/>
              <w:right w:val="single" w:color="000000" w:sz="4" w:space="0"/>
            </w:tcBorders>
            <w:shd w:val="clear" w:color="auto" w:fill="auto"/>
            <w:noWrap/>
            <w:vAlign w:val="center"/>
          </w:tcPr>
          <w:p w14:paraId="6ADCF2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r>
      <w:tr w14:paraId="6011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87" w:type="dxa"/>
            <w:tcBorders>
              <w:top w:val="nil"/>
              <w:left w:val="single" w:color="000000" w:sz="4" w:space="0"/>
              <w:bottom w:val="single" w:color="000000" w:sz="4" w:space="0"/>
              <w:right w:val="single" w:color="000000" w:sz="4" w:space="0"/>
            </w:tcBorders>
            <w:shd w:val="clear" w:color="auto" w:fill="auto"/>
            <w:noWrap/>
            <w:vAlign w:val="center"/>
          </w:tcPr>
          <w:p w14:paraId="158D33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（一）政府采购支出合计</w:t>
            </w:r>
          </w:p>
        </w:tc>
        <w:tc>
          <w:tcPr>
            <w:tcW w:w="2896" w:type="dxa"/>
            <w:tcBorders>
              <w:top w:val="nil"/>
              <w:left w:val="nil"/>
              <w:bottom w:val="single" w:color="000000" w:sz="4" w:space="0"/>
              <w:right w:val="single" w:color="000000" w:sz="4" w:space="0"/>
            </w:tcBorders>
            <w:shd w:val="clear" w:color="auto" w:fill="auto"/>
            <w:noWrap/>
            <w:vAlign w:val="center"/>
          </w:tcPr>
          <w:p w14:paraId="3DCD65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380" w:type="dxa"/>
            <w:tcBorders>
              <w:top w:val="nil"/>
              <w:left w:val="nil"/>
              <w:bottom w:val="single" w:color="000000" w:sz="4" w:space="0"/>
              <w:right w:val="single" w:color="000000" w:sz="4" w:space="0"/>
            </w:tcBorders>
            <w:shd w:val="clear" w:color="auto" w:fill="auto"/>
            <w:noWrap/>
            <w:vAlign w:val="center"/>
          </w:tcPr>
          <w:p w14:paraId="2F630AF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13.08</w:t>
            </w:r>
          </w:p>
        </w:tc>
      </w:tr>
      <w:tr w14:paraId="7C46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87" w:type="dxa"/>
            <w:tcBorders>
              <w:top w:val="nil"/>
              <w:left w:val="single" w:color="000000" w:sz="4" w:space="0"/>
              <w:bottom w:val="single" w:color="000000" w:sz="4" w:space="0"/>
              <w:right w:val="single" w:color="000000" w:sz="4" w:space="0"/>
            </w:tcBorders>
            <w:shd w:val="clear" w:color="auto" w:fill="auto"/>
            <w:noWrap/>
            <w:vAlign w:val="center"/>
          </w:tcPr>
          <w:p w14:paraId="07B84F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1．政府采购货物支出</w:t>
            </w:r>
          </w:p>
        </w:tc>
        <w:tc>
          <w:tcPr>
            <w:tcW w:w="2896" w:type="dxa"/>
            <w:tcBorders>
              <w:top w:val="nil"/>
              <w:left w:val="nil"/>
              <w:bottom w:val="single" w:color="000000" w:sz="4" w:space="0"/>
              <w:right w:val="single" w:color="000000" w:sz="4" w:space="0"/>
            </w:tcBorders>
            <w:shd w:val="clear" w:color="auto" w:fill="auto"/>
            <w:noWrap/>
            <w:vAlign w:val="center"/>
          </w:tcPr>
          <w:p w14:paraId="1AB4A0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380" w:type="dxa"/>
            <w:tcBorders>
              <w:top w:val="nil"/>
              <w:left w:val="nil"/>
              <w:bottom w:val="single" w:color="000000" w:sz="4" w:space="0"/>
              <w:right w:val="single" w:color="000000" w:sz="4" w:space="0"/>
            </w:tcBorders>
            <w:shd w:val="clear" w:color="auto" w:fill="auto"/>
            <w:noWrap/>
            <w:vAlign w:val="center"/>
          </w:tcPr>
          <w:p w14:paraId="764E12E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8.40</w:t>
            </w:r>
          </w:p>
        </w:tc>
      </w:tr>
      <w:tr w14:paraId="126D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87" w:type="dxa"/>
            <w:tcBorders>
              <w:top w:val="nil"/>
              <w:left w:val="single" w:color="000000" w:sz="4" w:space="0"/>
              <w:bottom w:val="single" w:color="000000" w:sz="4" w:space="0"/>
              <w:right w:val="single" w:color="000000" w:sz="4" w:space="0"/>
            </w:tcBorders>
            <w:shd w:val="clear" w:color="auto" w:fill="auto"/>
            <w:noWrap/>
            <w:vAlign w:val="center"/>
          </w:tcPr>
          <w:p w14:paraId="32F5BD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2．政府采购工程支出</w:t>
            </w:r>
          </w:p>
        </w:tc>
        <w:tc>
          <w:tcPr>
            <w:tcW w:w="2896" w:type="dxa"/>
            <w:tcBorders>
              <w:top w:val="nil"/>
              <w:left w:val="nil"/>
              <w:bottom w:val="single" w:color="000000" w:sz="4" w:space="0"/>
              <w:right w:val="single" w:color="000000" w:sz="4" w:space="0"/>
            </w:tcBorders>
            <w:shd w:val="clear" w:color="auto" w:fill="auto"/>
            <w:noWrap/>
            <w:vAlign w:val="center"/>
          </w:tcPr>
          <w:p w14:paraId="10D293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5380" w:type="dxa"/>
            <w:tcBorders>
              <w:top w:val="nil"/>
              <w:left w:val="nil"/>
              <w:bottom w:val="single" w:color="000000" w:sz="4" w:space="0"/>
              <w:right w:val="single" w:color="000000" w:sz="4" w:space="0"/>
            </w:tcBorders>
            <w:shd w:val="clear" w:color="auto" w:fill="auto"/>
            <w:noWrap/>
            <w:vAlign w:val="center"/>
          </w:tcPr>
          <w:p w14:paraId="1827819C">
            <w:pPr>
              <w:jc w:val="right"/>
              <w:rPr>
                <w:rFonts w:hint="eastAsia" w:ascii="宋体" w:hAnsi="宋体" w:eastAsia="宋体" w:cs="宋体"/>
                <w:i w:val="0"/>
                <w:iCs w:val="0"/>
                <w:color w:val="000000"/>
                <w:sz w:val="16"/>
                <w:szCs w:val="16"/>
                <w:u w:val="none"/>
              </w:rPr>
            </w:pPr>
          </w:p>
        </w:tc>
      </w:tr>
      <w:tr w14:paraId="2650C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87" w:type="dxa"/>
            <w:tcBorders>
              <w:top w:val="nil"/>
              <w:left w:val="single" w:color="000000" w:sz="4" w:space="0"/>
              <w:bottom w:val="single" w:color="000000" w:sz="4" w:space="0"/>
              <w:right w:val="single" w:color="000000" w:sz="4" w:space="0"/>
            </w:tcBorders>
            <w:shd w:val="clear" w:color="auto" w:fill="auto"/>
            <w:noWrap/>
            <w:vAlign w:val="center"/>
          </w:tcPr>
          <w:p w14:paraId="058775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3．政府采购服务支出</w:t>
            </w:r>
          </w:p>
        </w:tc>
        <w:tc>
          <w:tcPr>
            <w:tcW w:w="2896" w:type="dxa"/>
            <w:tcBorders>
              <w:top w:val="nil"/>
              <w:left w:val="nil"/>
              <w:bottom w:val="single" w:color="000000" w:sz="4" w:space="0"/>
              <w:right w:val="single" w:color="000000" w:sz="4" w:space="0"/>
            </w:tcBorders>
            <w:shd w:val="clear" w:color="auto" w:fill="auto"/>
            <w:noWrap/>
            <w:vAlign w:val="center"/>
          </w:tcPr>
          <w:p w14:paraId="3E70DB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380" w:type="dxa"/>
            <w:tcBorders>
              <w:top w:val="nil"/>
              <w:left w:val="nil"/>
              <w:bottom w:val="single" w:color="000000" w:sz="4" w:space="0"/>
              <w:right w:val="single" w:color="000000" w:sz="4" w:space="0"/>
            </w:tcBorders>
            <w:shd w:val="clear" w:color="auto" w:fill="auto"/>
            <w:noWrap/>
            <w:vAlign w:val="center"/>
          </w:tcPr>
          <w:p w14:paraId="1025B5E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4.68</w:t>
            </w:r>
          </w:p>
        </w:tc>
      </w:tr>
      <w:tr w14:paraId="2B0E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87" w:type="dxa"/>
            <w:tcBorders>
              <w:top w:val="nil"/>
              <w:left w:val="single" w:color="000000" w:sz="4" w:space="0"/>
              <w:bottom w:val="single" w:color="000000" w:sz="4" w:space="0"/>
              <w:right w:val="single" w:color="000000" w:sz="4" w:space="0"/>
            </w:tcBorders>
            <w:shd w:val="clear" w:color="auto" w:fill="auto"/>
            <w:noWrap/>
            <w:vAlign w:val="center"/>
          </w:tcPr>
          <w:p w14:paraId="5742C6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（二）政府采购授予中小企业合同金额</w:t>
            </w:r>
          </w:p>
        </w:tc>
        <w:tc>
          <w:tcPr>
            <w:tcW w:w="2896" w:type="dxa"/>
            <w:tcBorders>
              <w:top w:val="nil"/>
              <w:left w:val="nil"/>
              <w:bottom w:val="single" w:color="000000" w:sz="4" w:space="0"/>
              <w:right w:val="single" w:color="000000" w:sz="4" w:space="0"/>
            </w:tcBorders>
            <w:shd w:val="clear" w:color="auto" w:fill="auto"/>
            <w:noWrap/>
            <w:vAlign w:val="center"/>
          </w:tcPr>
          <w:p w14:paraId="1BEB83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380" w:type="dxa"/>
            <w:tcBorders>
              <w:top w:val="nil"/>
              <w:left w:val="nil"/>
              <w:bottom w:val="single" w:color="000000" w:sz="4" w:space="0"/>
              <w:right w:val="single" w:color="000000" w:sz="4" w:space="0"/>
            </w:tcBorders>
            <w:shd w:val="clear" w:color="auto" w:fill="auto"/>
            <w:noWrap/>
            <w:vAlign w:val="center"/>
          </w:tcPr>
          <w:p w14:paraId="6754876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13.08</w:t>
            </w:r>
          </w:p>
        </w:tc>
      </w:tr>
      <w:tr w14:paraId="3997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287" w:type="dxa"/>
            <w:tcBorders>
              <w:top w:val="nil"/>
              <w:left w:val="single" w:color="000000" w:sz="4" w:space="0"/>
              <w:bottom w:val="single" w:color="000000" w:sz="4" w:space="0"/>
              <w:right w:val="single" w:color="000000" w:sz="4" w:space="0"/>
            </w:tcBorders>
            <w:shd w:val="clear" w:color="auto" w:fill="auto"/>
            <w:noWrap/>
            <w:vAlign w:val="center"/>
          </w:tcPr>
          <w:p w14:paraId="761D43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其中：授予小微企业合同金额</w:t>
            </w:r>
          </w:p>
        </w:tc>
        <w:tc>
          <w:tcPr>
            <w:tcW w:w="2896" w:type="dxa"/>
            <w:tcBorders>
              <w:top w:val="nil"/>
              <w:left w:val="nil"/>
              <w:bottom w:val="single" w:color="000000" w:sz="4" w:space="0"/>
              <w:right w:val="single" w:color="000000" w:sz="4" w:space="0"/>
            </w:tcBorders>
            <w:shd w:val="clear" w:color="auto" w:fill="auto"/>
            <w:noWrap/>
            <w:vAlign w:val="center"/>
          </w:tcPr>
          <w:p w14:paraId="08180A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5380" w:type="dxa"/>
            <w:tcBorders>
              <w:top w:val="nil"/>
              <w:left w:val="nil"/>
              <w:bottom w:val="single" w:color="000000" w:sz="4" w:space="0"/>
              <w:right w:val="single" w:color="000000" w:sz="4" w:space="0"/>
            </w:tcBorders>
            <w:shd w:val="clear" w:color="auto" w:fill="auto"/>
            <w:noWrap/>
            <w:vAlign w:val="center"/>
          </w:tcPr>
          <w:p w14:paraId="194C485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13.08</w:t>
            </w:r>
          </w:p>
        </w:tc>
      </w:tr>
    </w:tbl>
    <w:p w14:paraId="58C97C7D">
      <w:pPr>
        <w:pStyle w:val="3"/>
        <w:keepNext w:val="0"/>
        <w:keepLines w:val="0"/>
        <w:widowControl/>
        <w:snapToGrid/>
        <w:spacing w:before="0" w:beforeAutospacing="0" w:after="0" w:afterAutospacing="0" w:line="360" w:lineRule="auto"/>
        <w:ind w:left="0" w:leftChars="0" w:right="0" w:rightChars="0" w:firstLine="562" w:firstLineChars="200"/>
        <w:jc w:val="left"/>
        <w:rPr>
          <w:rFonts w:hint="eastAsia" w:ascii="Times New Roman" w:hAnsi="宋体" w:eastAsia="宋体" w:cs="宋体"/>
          <w:kern w:val="0"/>
          <w:sz w:val="28"/>
          <w:szCs w:val="48"/>
        </w:rPr>
      </w:pPr>
    </w:p>
    <w:p w14:paraId="7A4B5320">
      <w:pPr>
        <w:snapToGrid/>
        <w:spacing w:beforeAutospacing="0" w:afterAutospacing="0" w:line="360" w:lineRule="auto"/>
        <w:ind w:left="0" w:leftChars="0" w:right="0" w:rightChars="0" w:firstLine="560" w:firstLineChars="200"/>
        <w:jc w:val="left"/>
        <w:rPr>
          <w:rFonts w:hint="eastAsia" w:ascii="Times New Roman" w:hAnsi="宋体" w:eastAsia="宋体" w:cs="宋体"/>
          <w:kern w:val="0"/>
          <w:sz w:val="28"/>
          <w:szCs w:val="48"/>
        </w:rPr>
        <w:sectPr>
          <w:pgSz w:w="16838" w:h="11906" w:orient="landscape"/>
          <w:pgMar w:top="1757" w:right="805" w:bottom="1616" w:left="414" w:header="0" w:footer="720" w:gutter="0"/>
          <w:pgNumType w:fmt="decimal"/>
          <w:cols w:space="0" w:num="1"/>
          <w:rtlGutter w:val="0"/>
          <w:docGrid w:linePitch="0" w:charSpace="0"/>
        </w:sectPr>
      </w:pPr>
    </w:p>
    <w:p w14:paraId="7BB866B0">
      <w:pPr>
        <w:pStyle w:val="2"/>
        <w:keepNext w:val="0"/>
        <w:keepLines w:val="0"/>
        <w:widowControl/>
        <w:snapToGrid/>
        <w:spacing w:before="312" w:beforeLines="100" w:beforeAutospacing="0" w:after="156" w:afterLines="50" w:afterAutospacing="0" w:line="360" w:lineRule="auto"/>
        <w:ind w:left="0" w:leftChars="0" w:right="0" w:rightChars="0" w:firstLine="0" w:firstLineChars="0"/>
        <w:jc w:val="center"/>
        <w:outlineLvl w:val="0"/>
        <w:rPr>
          <w:rFonts w:hint="eastAsia" w:ascii="Times New Roman" w:hAnsi="宋体" w:eastAsia="宋体" w:cs="宋体"/>
          <w:b/>
          <w:bCs/>
          <w:kern w:val="0"/>
          <w:sz w:val="40"/>
          <w:szCs w:val="36"/>
        </w:rPr>
      </w:pPr>
      <w:r>
        <w:rPr>
          <w:rFonts w:hint="eastAsia" w:ascii="Times New Roman" w:hAnsi="宋体" w:eastAsia="宋体" w:cs="宋体"/>
          <w:b/>
          <w:kern w:val="0"/>
          <w:sz w:val="40"/>
          <w:szCs w:val="56"/>
        </w:rPr>
        <w:t>第三部分</w:t>
      </w:r>
      <w:r>
        <w:rPr>
          <w:rFonts w:hint="eastAsia" w:hAnsi="宋体" w:cs="宋体"/>
          <w:b/>
          <w:kern w:val="0"/>
          <w:sz w:val="40"/>
          <w:szCs w:val="56"/>
          <w:lang w:eastAsia="zh-CN"/>
        </w:rPr>
        <w:t>2023</w:t>
      </w:r>
      <w:r>
        <w:rPr>
          <w:rFonts w:hint="eastAsia" w:ascii="Times New Roman" w:hAnsi="宋体" w:eastAsia="宋体" w:cs="宋体"/>
          <w:b/>
          <w:kern w:val="0"/>
          <w:sz w:val="40"/>
          <w:szCs w:val="56"/>
        </w:rPr>
        <w:t>年度单位决算情况说明</w:t>
      </w:r>
    </w:p>
    <w:p w14:paraId="13E3AC49">
      <w:pPr>
        <w:pStyle w:val="30"/>
        <w:widowControl/>
        <w:snapToGrid/>
        <w:spacing w:before="156" w:beforeLines="50" w:beforeAutospacing="0" w:afterAutospacing="0" w:line="360" w:lineRule="auto"/>
        <w:ind w:left="0" w:leftChars="0" w:right="0" w:rightChars="0" w:firstLine="0" w:firstLineChars="0"/>
        <w:jc w:val="left"/>
        <w:outlineLvl w:val="1"/>
        <w:rPr>
          <w:rFonts w:hint="eastAsia" w:ascii="Times New Roman" w:hAnsi="宋体" w:eastAsia="宋体" w:cs="宋体"/>
          <w:b/>
          <w:kern w:val="0"/>
          <w:sz w:val="32"/>
          <w:szCs w:val="28"/>
        </w:rPr>
      </w:pPr>
      <w:r>
        <w:rPr>
          <w:rFonts w:hint="eastAsia" w:ascii="Times New Roman" w:hAnsi="宋体" w:eastAsia="宋体" w:cs="宋体"/>
          <w:b/>
          <w:bCs/>
          <w:kern w:val="0"/>
          <w:sz w:val="32"/>
          <w:szCs w:val="40"/>
        </w:rPr>
        <w:t>一、收入支出决算总体情况说明</w:t>
      </w:r>
    </w:p>
    <w:p w14:paraId="235CEC58">
      <w:pPr>
        <w:snapToGrid/>
        <w:spacing w:beforeAutospacing="0" w:afterAutospacing="0" w:line="360" w:lineRule="auto"/>
        <w:ind w:left="0" w:leftChars="0" w:right="0" w:rightChars="0" w:firstLine="568" w:firstLineChars="200"/>
        <w:jc w:val="left"/>
        <w:rPr>
          <w:rFonts w:hint="eastAsia" w:ascii="Times New Roman" w:hAnsi="宋体" w:eastAsia="宋体" w:cs="宋体"/>
          <w:sz w:val="28"/>
          <w:szCs w:val="30"/>
        </w:rPr>
      </w:pPr>
      <w:r>
        <w:rPr>
          <w:rFonts w:hint="eastAsia" w:hAnsi="宋体" w:cs="宋体"/>
          <w:spacing w:val="2"/>
          <w:sz w:val="28"/>
          <w:szCs w:val="30"/>
          <w:lang w:eastAsia="zh-CN"/>
        </w:rPr>
        <w:t>2023</w:t>
      </w:r>
      <w:r>
        <w:rPr>
          <w:rFonts w:hint="eastAsia" w:ascii="Times New Roman" w:hAnsi="宋体" w:eastAsia="宋体" w:cs="宋体"/>
          <w:spacing w:val="2"/>
          <w:sz w:val="28"/>
          <w:szCs w:val="30"/>
        </w:rPr>
        <w:t>年度收入、支出总计</w:t>
      </w:r>
      <w:r>
        <w:rPr>
          <w:rFonts w:hint="eastAsia" w:ascii="Times New Roman" w:hAnsi="宋体" w:eastAsia="宋体" w:cs="宋体"/>
          <w:spacing w:val="2"/>
          <w:sz w:val="28"/>
          <w:szCs w:val="30"/>
          <w:lang w:val="en-US" w:eastAsia="zh-CN"/>
        </w:rPr>
        <w:t>8322.78</w:t>
      </w:r>
      <w:r>
        <w:rPr>
          <w:rFonts w:hint="eastAsia" w:ascii="Times New Roman" w:hAnsi="宋体" w:eastAsia="宋体" w:cs="宋体"/>
          <w:spacing w:val="2"/>
          <w:sz w:val="28"/>
          <w:szCs w:val="30"/>
        </w:rPr>
        <w:t>万元，比上年收入、支出</w:t>
      </w:r>
      <w:r>
        <w:rPr>
          <w:rFonts w:hint="eastAsia" w:ascii="Times New Roman" w:hAnsi="宋体" w:eastAsia="宋体" w:cs="宋体"/>
          <w:spacing w:val="4"/>
          <w:sz w:val="28"/>
          <w:szCs w:val="30"/>
        </w:rPr>
        <w:t>总计各增加</w:t>
      </w:r>
      <w:r>
        <w:rPr>
          <w:rFonts w:hint="eastAsia" w:ascii="Times New Roman" w:hAnsi="宋体" w:eastAsia="宋体" w:cs="宋体"/>
          <w:spacing w:val="4"/>
          <w:sz w:val="28"/>
          <w:szCs w:val="30"/>
          <w:lang w:val="en-US" w:eastAsia="zh-CN"/>
        </w:rPr>
        <w:t>751.21</w:t>
      </w:r>
      <w:r>
        <w:rPr>
          <w:rFonts w:hint="eastAsia" w:ascii="Times New Roman" w:hAnsi="宋体" w:eastAsia="宋体" w:cs="宋体"/>
          <w:spacing w:val="4"/>
          <w:sz w:val="28"/>
          <w:szCs w:val="30"/>
        </w:rPr>
        <w:t>万元。主要原因是：本年省级就业专</w:t>
      </w:r>
      <w:r>
        <w:rPr>
          <w:rFonts w:hint="eastAsia" w:ascii="Times New Roman" w:hAnsi="宋体" w:eastAsia="宋体" w:cs="宋体"/>
          <w:spacing w:val="3"/>
          <w:sz w:val="28"/>
          <w:szCs w:val="30"/>
        </w:rPr>
        <w:t>项资金</w:t>
      </w:r>
      <w:r>
        <w:rPr>
          <w:rFonts w:hint="eastAsia" w:hAnsi="宋体" w:cs="宋体"/>
          <w:spacing w:val="3"/>
          <w:sz w:val="28"/>
          <w:szCs w:val="30"/>
          <w:lang w:eastAsia="zh-CN"/>
        </w:rPr>
        <w:t>下达</w:t>
      </w:r>
      <w:r>
        <w:rPr>
          <w:rFonts w:hint="eastAsia" w:ascii="Times New Roman" w:hAnsi="宋体" w:eastAsia="宋体" w:cs="宋体"/>
          <w:spacing w:val="-4"/>
          <w:sz w:val="28"/>
          <w:szCs w:val="30"/>
        </w:rPr>
        <w:t>较大，相应支出较大。其中：</w:t>
      </w:r>
    </w:p>
    <w:p w14:paraId="5EB8261D">
      <w:pPr>
        <w:numPr>
          <w:ilvl w:val="0"/>
          <w:numId w:val="0"/>
        </w:numPr>
        <w:snapToGrid/>
        <w:spacing w:beforeAutospacing="0" w:afterAutospacing="0" w:line="360" w:lineRule="auto"/>
        <w:ind w:left="0" w:leftChars="0" w:right="0" w:rightChars="0" w:firstLine="0" w:firstLineChars="0"/>
        <w:jc w:val="left"/>
        <w:outlineLvl w:val="2"/>
        <w:rPr>
          <w:rFonts w:hint="eastAsia" w:ascii="Times New Roman" w:hAnsi="宋体" w:eastAsia="宋体" w:cs="宋体"/>
          <w:b/>
          <w:bCs/>
          <w:spacing w:val="-4"/>
          <w:sz w:val="28"/>
          <w:szCs w:val="30"/>
        </w:rPr>
      </w:pPr>
      <w:r>
        <w:rPr>
          <w:rFonts w:hint="eastAsia" w:ascii="Times New Roman" w:hAnsi="宋体" w:eastAsia="宋体" w:cs="宋体"/>
          <w:b/>
          <w:bCs/>
          <w:spacing w:val="-4"/>
          <w:sz w:val="28"/>
          <w:szCs w:val="30"/>
        </w:rPr>
        <w:t>（</w:t>
      </w:r>
      <w:r>
        <w:rPr>
          <w:rFonts w:hint="eastAsia" w:ascii="Times New Roman" w:hAnsi="宋体" w:eastAsia="宋体" w:cs="宋体"/>
          <w:b/>
          <w:bCs/>
          <w:spacing w:val="-4"/>
          <w:sz w:val="28"/>
          <w:szCs w:val="30"/>
          <w:lang w:eastAsia="zh-CN"/>
        </w:rPr>
        <w:t>一</w:t>
      </w:r>
      <w:r>
        <w:rPr>
          <w:rFonts w:hint="eastAsia" w:ascii="Times New Roman" w:hAnsi="宋体" w:eastAsia="宋体" w:cs="宋体"/>
          <w:b/>
          <w:bCs/>
          <w:spacing w:val="-4"/>
          <w:sz w:val="28"/>
          <w:szCs w:val="30"/>
        </w:rPr>
        <w:t>）收入总计</w:t>
      </w:r>
      <w:r>
        <w:rPr>
          <w:rFonts w:hint="eastAsia" w:ascii="Times New Roman" w:hAnsi="宋体" w:eastAsia="宋体" w:cs="宋体"/>
          <w:b/>
          <w:bCs/>
          <w:spacing w:val="-4"/>
          <w:sz w:val="28"/>
          <w:szCs w:val="30"/>
          <w:lang w:val="en-US" w:eastAsia="zh-CN"/>
        </w:rPr>
        <w:t>8322.78</w:t>
      </w:r>
      <w:r>
        <w:rPr>
          <w:rFonts w:hint="eastAsia" w:ascii="Times New Roman" w:hAnsi="宋体" w:eastAsia="宋体" w:cs="宋体"/>
          <w:b/>
          <w:bCs/>
          <w:spacing w:val="-4"/>
          <w:sz w:val="28"/>
          <w:szCs w:val="30"/>
        </w:rPr>
        <w:t>万元，包括：</w:t>
      </w:r>
    </w:p>
    <w:p w14:paraId="455E3F94">
      <w:pPr>
        <w:numPr>
          <w:ilvl w:val="0"/>
          <w:numId w:val="1"/>
        </w:numPr>
        <w:snapToGrid/>
        <w:spacing w:beforeAutospacing="0" w:afterAutospacing="0" w:line="360" w:lineRule="auto"/>
        <w:ind w:left="0" w:leftChars="0" w:right="0" w:rightChars="0" w:firstLine="576" w:firstLineChars="200"/>
        <w:jc w:val="left"/>
        <w:rPr>
          <w:rFonts w:hint="eastAsia" w:ascii="Times New Roman" w:hAnsi="宋体" w:eastAsia="宋体" w:cs="宋体"/>
          <w:spacing w:val="-4"/>
          <w:sz w:val="28"/>
          <w:szCs w:val="30"/>
        </w:rPr>
      </w:pPr>
      <w:r>
        <w:rPr>
          <w:rFonts w:hint="eastAsia" w:ascii="Times New Roman" w:hAnsi="宋体" w:eastAsia="宋体" w:cs="宋体"/>
          <w:spacing w:val="4"/>
          <w:sz w:val="28"/>
          <w:szCs w:val="30"/>
        </w:rPr>
        <w:t>一般公共预算财政拨款收入</w:t>
      </w:r>
      <w:r>
        <w:rPr>
          <w:rFonts w:hint="eastAsia" w:ascii="Times New Roman" w:hAnsi="宋体" w:eastAsia="宋体" w:cs="宋体"/>
          <w:spacing w:val="4"/>
          <w:sz w:val="28"/>
          <w:szCs w:val="30"/>
          <w:lang w:val="en-US" w:eastAsia="zh-CN"/>
        </w:rPr>
        <w:t>8321.81</w:t>
      </w:r>
      <w:r>
        <w:rPr>
          <w:rFonts w:hint="eastAsia" w:ascii="Times New Roman" w:hAnsi="宋体" w:eastAsia="宋体" w:cs="宋体"/>
          <w:spacing w:val="4"/>
          <w:sz w:val="28"/>
          <w:szCs w:val="30"/>
        </w:rPr>
        <w:t>万</w:t>
      </w:r>
      <w:r>
        <w:rPr>
          <w:rFonts w:hint="eastAsia" w:ascii="Times New Roman" w:hAnsi="宋体" w:eastAsia="宋体" w:cs="宋体"/>
          <w:spacing w:val="3"/>
          <w:sz w:val="28"/>
          <w:szCs w:val="30"/>
        </w:rPr>
        <w:t>元，为本年度从本</w:t>
      </w:r>
      <w:r>
        <w:rPr>
          <w:rFonts w:hint="eastAsia" w:ascii="Times New Roman" w:hAnsi="宋体" w:eastAsia="宋体" w:cs="宋体"/>
          <w:spacing w:val="4"/>
          <w:sz w:val="28"/>
          <w:szCs w:val="30"/>
        </w:rPr>
        <w:t>级财政部门取得的一般公共预算财政拨款。比上年增加</w:t>
      </w:r>
      <w:r>
        <w:rPr>
          <w:rFonts w:hint="eastAsia" w:ascii="Times New Roman" w:hAnsi="宋体" w:eastAsia="宋体" w:cs="宋体"/>
          <w:spacing w:val="4"/>
          <w:sz w:val="28"/>
          <w:szCs w:val="30"/>
          <w:lang w:val="en-US" w:eastAsia="zh-CN"/>
        </w:rPr>
        <w:t>751.21</w:t>
      </w:r>
      <w:r>
        <w:rPr>
          <w:rFonts w:hint="eastAsia" w:ascii="Times New Roman" w:hAnsi="宋体" w:eastAsia="宋体" w:cs="宋体"/>
          <w:spacing w:val="4"/>
          <w:sz w:val="28"/>
          <w:szCs w:val="30"/>
        </w:rPr>
        <w:t>万元，增长</w:t>
      </w:r>
      <w:r>
        <w:rPr>
          <w:rFonts w:hint="eastAsia" w:ascii="Times New Roman" w:hAnsi="宋体" w:eastAsia="宋体" w:cs="宋体"/>
          <w:spacing w:val="4"/>
          <w:sz w:val="28"/>
          <w:szCs w:val="30"/>
          <w:lang w:val="en-US" w:eastAsia="zh-CN"/>
        </w:rPr>
        <w:t>9.92</w:t>
      </w:r>
      <w:r>
        <w:rPr>
          <w:rFonts w:hint="eastAsia" w:ascii="Times New Roman" w:hAnsi="宋体" w:eastAsia="宋体" w:cs="宋体"/>
          <w:spacing w:val="4"/>
          <w:sz w:val="28"/>
          <w:szCs w:val="30"/>
        </w:rPr>
        <w:t>%，主要原因是本年省级就业专项资金</w:t>
      </w:r>
      <w:r>
        <w:rPr>
          <w:rFonts w:hint="eastAsia" w:ascii="Times New Roman" w:hAnsi="宋体" w:eastAsia="宋体" w:cs="宋体"/>
          <w:spacing w:val="-4"/>
          <w:sz w:val="28"/>
          <w:szCs w:val="30"/>
        </w:rPr>
        <w:t>下达较大，相应支出较大。</w:t>
      </w:r>
    </w:p>
    <w:p w14:paraId="1F249FE8">
      <w:pPr>
        <w:snapToGrid/>
        <w:spacing w:beforeAutospacing="0" w:afterAutospacing="0" w:line="360" w:lineRule="auto"/>
        <w:ind w:left="0" w:leftChars="0" w:right="0" w:rightChars="0" w:firstLine="576" w:firstLineChars="200"/>
        <w:jc w:val="left"/>
        <w:rPr>
          <w:rFonts w:hint="eastAsia" w:ascii="Times New Roman" w:hAnsi="宋体" w:eastAsia="宋体" w:cs="宋体"/>
          <w:spacing w:val="-4"/>
          <w:sz w:val="28"/>
          <w:szCs w:val="30"/>
        </w:rPr>
      </w:pPr>
      <w:r>
        <w:rPr>
          <w:rFonts w:hint="eastAsia" w:ascii="Times New Roman" w:hAnsi="宋体" w:eastAsia="宋体" w:cs="宋体"/>
          <w:spacing w:val="4"/>
          <w:sz w:val="28"/>
          <w:szCs w:val="30"/>
        </w:rPr>
        <w:t>2.年初结转和结余0.97万元，为就业局上年结转本年使用的</w:t>
      </w:r>
      <w:r>
        <w:rPr>
          <w:rFonts w:hint="eastAsia" w:ascii="Times New Roman" w:hAnsi="宋体" w:eastAsia="宋体" w:cs="宋体"/>
          <w:spacing w:val="-4"/>
          <w:sz w:val="28"/>
          <w:szCs w:val="30"/>
        </w:rPr>
        <w:t>基本支出个人社保及个人所得税等资金。</w:t>
      </w:r>
    </w:p>
    <w:p w14:paraId="0F72438E">
      <w:pPr>
        <w:snapToGrid/>
        <w:spacing w:beforeAutospacing="0" w:afterAutospacing="0" w:line="360" w:lineRule="auto"/>
        <w:ind w:left="0" w:leftChars="0" w:right="0" w:rightChars="0" w:firstLine="0" w:firstLineChars="0"/>
        <w:jc w:val="left"/>
        <w:outlineLvl w:val="2"/>
        <w:rPr>
          <w:rFonts w:hint="eastAsia" w:ascii="Times New Roman" w:hAnsi="宋体" w:eastAsia="宋体" w:cs="宋体"/>
          <w:b/>
          <w:bCs/>
          <w:sz w:val="28"/>
          <w:szCs w:val="30"/>
        </w:rPr>
      </w:pPr>
      <w:r>
        <w:rPr>
          <w:rFonts w:hint="eastAsia" w:ascii="Times New Roman" w:hAnsi="宋体" w:eastAsia="宋体" w:cs="宋体"/>
          <w:b/>
          <w:bCs/>
          <w:spacing w:val="-4"/>
          <w:sz w:val="28"/>
          <w:szCs w:val="30"/>
        </w:rPr>
        <w:t>（二）支出总计</w:t>
      </w:r>
      <w:r>
        <w:rPr>
          <w:rFonts w:hint="eastAsia" w:ascii="Times New Roman" w:hAnsi="宋体" w:eastAsia="宋体" w:cs="宋体"/>
          <w:b/>
          <w:bCs/>
          <w:spacing w:val="-4"/>
          <w:sz w:val="28"/>
          <w:szCs w:val="30"/>
          <w:lang w:val="en-US" w:eastAsia="zh-CN"/>
        </w:rPr>
        <w:t>8320.63</w:t>
      </w:r>
      <w:r>
        <w:rPr>
          <w:rFonts w:hint="eastAsia" w:ascii="Times New Roman" w:hAnsi="宋体" w:eastAsia="宋体" w:cs="宋体"/>
          <w:b/>
          <w:bCs/>
          <w:spacing w:val="-4"/>
          <w:sz w:val="28"/>
          <w:szCs w:val="30"/>
        </w:rPr>
        <w:t>万元，包括：</w:t>
      </w:r>
    </w:p>
    <w:p w14:paraId="0FFE5AD3">
      <w:pPr>
        <w:snapToGrid/>
        <w:spacing w:beforeAutospacing="0" w:afterAutospacing="0" w:line="360" w:lineRule="auto"/>
        <w:ind w:left="0" w:leftChars="0" w:right="0" w:rightChars="0" w:firstLine="556" w:firstLineChars="200"/>
        <w:jc w:val="left"/>
        <w:rPr>
          <w:rFonts w:hint="eastAsia" w:ascii="Times New Roman" w:hAnsi="宋体" w:eastAsia="宋体" w:cs="宋体"/>
          <w:sz w:val="28"/>
          <w:szCs w:val="30"/>
        </w:rPr>
      </w:pPr>
      <w:r>
        <w:rPr>
          <w:rFonts w:hint="eastAsia" w:ascii="Times New Roman" w:hAnsi="宋体" w:eastAsia="宋体" w:cs="宋体"/>
          <w:spacing w:val="-1"/>
          <w:sz w:val="28"/>
          <w:szCs w:val="30"/>
        </w:rPr>
        <w:t>1.社会保障和就业支出（类）</w:t>
      </w:r>
      <w:r>
        <w:rPr>
          <w:rFonts w:hint="eastAsia" w:ascii="Times New Roman" w:hAnsi="宋体" w:eastAsia="宋体" w:cs="宋体"/>
          <w:spacing w:val="-1"/>
          <w:sz w:val="28"/>
          <w:szCs w:val="30"/>
          <w:lang w:val="en-US" w:eastAsia="zh-CN"/>
        </w:rPr>
        <w:t>8302.58</w:t>
      </w:r>
      <w:r>
        <w:rPr>
          <w:rFonts w:hint="eastAsia" w:ascii="Times New Roman" w:hAnsi="宋体" w:eastAsia="宋体" w:cs="宋体"/>
          <w:spacing w:val="-1"/>
          <w:sz w:val="28"/>
          <w:szCs w:val="30"/>
        </w:rPr>
        <w:t>万元，占</w:t>
      </w:r>
      <w:r>
        <w:rPr>
          <w:rFonts w:hint="eastAsia" w:ascii="Times New Roman" w:hAnsi="宋体" w:eastAsia="宋体" w:cs="宋体"/>
          <w:spacing w:val="-1"/>
          <w:sz w:val="28"/>
          <w:szCs w:val="30"/>
          <w:lang w:val="en-US" w:eastAsia="zh-CN"/>
        </w:rPr>
        <w:t>99.78</w:t>
      </w:r>
      <w:r>
        <w:rPr>
          <w:rFonts w:hint="eastAsia" w:ascii="Times New Roman" w:hAnsi="宋体" w:eastAsia="宋体" w:cs="宋体"/>
          <w:spacing w:val="-1"/>
          <w:sz w:val="28"/>
          <w:szCs w:val="30"/>
        </w:rPr>
        <w:t>%,主要</w:t>
      </w:r>
      <w:r>
        <w:rPr>
          <w:rFonts w:hint="eastAsia" w:ascii="Times New Roman" w:hAnsi="宋体" w:eastAsia="宋体" w:cs="宋体"/>
          <w:spacing w:val="5"/>
          <w:sz w:val="28"/>
          <w:szCs w:val="30"/>
        </w:rPr>
        <w:t>用于就业局的人力资源和社会保障和管理事</w:t>
      </w:r>
      <w:r>
        <w:rPr>
          <w:rFonts w:hint="eastAsia" w:ascii="Times New Roman" w:hAnsi="宋体" w:eastAsia="宋体" w:cs="宋体"/>
          <w:spacing w:val="4"/>
          <w:sz w:val="28"/>
          <w:szCs w:val="30"/>
        </w:rPr>
        <w:t>务、行政事业单位养</w:t>
      </w:r>
      <w:r>
        <w:rPr>
          <w:rFonts w:hint="eastAsia" w:ascii="Times New Roman" w:hAnsi="宋体" w:eastAsia="宋体" w:cs="宋体"/>
          <w:spacing w:val="16"/>
          <w:sz w:val="28"/>
          <w:szCs w:val="30"/>
        </w:rPr>
        <w:t>老、离退休人员经费、就业补助等方面的支出。比上年增加</w:t>
      </w:r>
      <w:r>
        <w:rPr>
          <w:rFonts w:hint="eastAsia" w:ascii="Times New Roman" w:hAnsi="宋体" w:eastAsia="宋体" w:cs="宋体"/>
          <w:sz w:val="28"/>
          <w:szCs w:val="30"/>
          <w:lang w:val="en-US" w:eastAsia="zh-CN"/>
        </w:rPr>
        <w:t>767.95</w:t>
      </w:r>
      <w:r>
        <w:rPr>
          <w:rFonts w:hint="eastAsia" w:ascii="Times New Roman" w:hAnsi="宋体" w:eastAsia="宋体" w:cs="宋体"/>
          <w:spacing w:val="4"/>
          <w:sz w:val="28"/>
          <w:szCs w:val="30"/>
        </w:rPr>
        <w:t>万元，增长</w:t>
      </w:r>
      <w:r>
        <w:rPr>
          <w:rFonts w:hint="eastAsia" w:ascii="Times New Roman" w:hAnsi="宋体" w:eastAsia="宋体" w:cs="宋体"/>
          <w:spacing w:val="4"/>
          <w:sz w:val="28"/>
          <w:szCs w:val="30"/>
          <w:lang w:val="en-US" w:eastAsia="zh-CN"/>
        </w:rPr>
        <w:t>10.17</w:t>
      </w:r>
      <w:r>
        <w:rPr>
          <w:rFonts w:hint="eastAsia" w:ascii="Times New Roman" w:hAnsi="宋体" w:eastAsia="宋体" w:cs="宋体"/>
          <w:spacing w:val="4"/>
          <w:sz w:val="28"/>
          <w:szCs w:val="30"/>
        </w:rPr>
        <w:t>%，本年省级就业专项资金</w:t>
      </w:r>
      <w:r>
        <w:rPr>
          <w:rFonts w:hint="eastAsia" w:ascii="Times New Roman" w:hAnsi="宋体" w:eastAsia="宋体" w:cs="宋体"/>
          <w:spacing w:val="-4"/>
          <w:sz w:val="28"/>
          <w:szCs w:val="30"/>
        </w:rPr>
        <w:t>下达较大，相应支出较大。</w:t>
      </w:r>
    </w:p>
    <w:p w14:paraId="3BA7CED6">
      <w:pPr>
        <w:snapToGrid/>
        <w:spacing w:beforeAutospacing="0" w:afterAutospacing="0" w:line="360" w:lineRule="auto"/>
        <w:ind w:left="0" w:leftChars="0" w:right="0" w:rightChars="0" w:firstLine="568" w:firstLineChars="200"/>
        <w:jc w:val="left"/>
        <w:rPr>
          <w:rFonts w:hint="default" w:ascii="Times New Roman" w:hAnsi="宋体" w:eastAsia="宋体" w:cs="宋体"/>
          <w:sz w:val="28"/>
          <w:szCs w:val="30"/>
          <w:lang w:val="en-US" w:eastAsia="zh-CN"/>
        </w:rPr>
      </w:pPr>
      <w:r>
        <w:rPr>
          <w:rFonts w:hint="eastAsia" w:ascii="Times New Roman" w:hAnsi="宋体" w:eastAsia="宋体" w:cs="宋体"/>
          <w:spacing w:val="2"/>
          <w:sz w:val="28"/>
          <w:szCs w:val="30"/>
        </w:rPr>
        <w:t>2.卫生健康支出（类）</w:t>
      </w:r>
      <w:r>
        <w:rPr>
          <w:rFonts w:hint="eastAsia" w:ascii="Times New Roman" w:hAnsi="宋体" w:eastAsia="宋体" w:cs="宋体"/>
          <w:spacing w:val="2"/>
          <w:sz w:val="28"/>
          <w:szCs w:val="30"/>
          <w:lang w:val="en-US" w:eastAsia="zh-CN"/>
        </w:rPr>
        <w:t>9.09</w:t>
      </w:r>
      <w:r>
        <w:rPr>
          <w:rFonts w:hint="eastAsia" w:ascii="Times New Roman" w:hAnsi="宋体" w:eastAsia="宋体" w:cs="宋体"/>
          <w:spacing w:val="2"/>
          <w:sz w:val="28"/>
          <w:szCs w:val="30"/>
        </w:rPr>
        <w:t>万元，占</w:t>
      </w:r>
      <w:r>
        <w:rPr>
          <w:rFonts w:hint="eastAsia" w:ascii="Times New Roman" w:hAnsi="宋体" w:eastAsia="宋体" w:cs="宋体"/>
          <w:spacing w:val="2"/>
          <w:sz w:val="28"/>
          <w:szCs w:val="30"/>
          <w:lang w:val="en-US" w:eastAsia="zh-CN"/>
        </w:rPr>
        <w:t>0.11</w:t>
      </w:r>
      <w:r>
        <w:rPr>
          <w:rFonts w:hint="eastAsia" w:ascii="Times New Roman" w:hAnsi="宋体" w:eastAsia="宋体" w:cs="宋体"/>
          <w:spacing w:val="1"/>
          <w:sz w:val="28"/>
          <w:szCs w:val="30"/>
        </w:rPr>
        <w:t>%,主要用于就业局</w:t>
      </w:r>
      <w:r>
        <w:rPr>
          <w:rFonts w:hint="eastAsia" w:ascii="Times New Roman" w:hAnsi="宋体" w:eastAsia="宋体" w:cs="宋体"/>
          <w:spacing w:val="15"/>
          <w:sz w:val="28"/>
          <w:szCs w:val="30"/>
        </w:rPr>
        <w:t>的行政事业单位医疗方面的支出。比上年减少</w:t>
      </w:r>
      <w:r>
        <w:rPr>
          <w:rFonts w:hint="eastAsia" w:ascii="Times New Roman" w:hAnsi="宋体" w:eastAsia="宋体" w:cs="宋体"/>
          <w:spacing w:val="15"/>
          <w:sz w:val="28"/>
          <w:szCs w:val="30"/>
          <w:lang w:val="en-US" w:eastAsia="zh-CN"/>
        </w:rPr>
        <w:t>0.45</w:t>
      </w:r>
      <w:r>
        <w:rPr>
          <w:rFonts w:hint="eastAsia" w:ascii="Times New Roman" w:hAnsi="宋体" w:eastAsia="宋体" w:cs="宋体"/>
          <w:spacing w:val="15"/>
          <w:sz w:val="28"/>
          <w:szCs w:val="30"/>
        </w:rPr>
        <w:t>万元，下降</w:t>
      </w:r>
      <w:r>
        <w:rPr>
          <w:rFonts w:hint="eastAsia" w:ascii="Times New Roman" w:hAnsi="宋体" w:eastAsia="宋体" w:cs="宋体"/>
          <w:sz w:val="28"/>
          <w:szCs w:val="30"/>
          <w:lang w:val="en-US" w:eastAsia="zh-CN"/>
        </w:rPr>
        <w:t>4.72</w:t>
      </w:r>
      <w:r>
        <w:rPr>
          <w:rFonts w:hint="eastAsia" w:ascii="Times New Roman" w:hAnsi="宋体" w:eastAsia="宋体" w:cs="宋体"/>
          <w:spacing w:val="-3"/>
          <w:sz w:val="28"/>
          <w:szCs w:val="30"/>
        </w:rPr>
        <w:t>%，主要原因是</w:t>
      </w:r>
      <w:r>
        <w:rPr>
          <w:rFonts w:hint="eastAsia" w:hAnsi="宋体" w:cs="宋体"/>
          <w:spacing w:val="-3"/>
          <w:sz w:val="28"/>
          <w:szCs w:val="30"/>
          <w:lang w:val="en-US" w:eastAsia="zh-CN"/>
        </w:rPr>
        <w:t>2023</w:t>
      </w:r>
      <w:r>
        <w:rPr>
          <w:rFonts w:hint="eastAsia" w:ascii="Times New Roman" w:hAnsi="宋体" w:eastAsia="宋体" w:cs="宋体"/>
          <w:spacing w:val="-3"/>
          <w:sz w:val="28"/>
          <w:szCs w:val="30"/>
          <w:lang w:val="en-US" w:eastAsia="zh-CN"/>
        </w:rPr>
        <w:t>年基数调整</w:t>
      </w:r>
      <w:r>
        <w:rPr>
          <w:rFonts w:hint="eastAsia" w:hAnsi="宋体" w:cs="宋体"/>
          <w:spacing w:val="-3"/>
          <w:sz w:val="28"/>
          <w:szCs w:val="30"/>
          <w:lang w:val="en-US" w:eastAsia="zh-CN"/>
        </w:rPr>
        <w:t>（下调）</w:t>
      </w:r>
      <w:r>
        <w:rPr>
          <w:rFonts w:hint="eastAsia" w:ascii="Times New Roman" w:hAnsi="宋体" w:eastAsia="宋体" w:cs="宋体"/>
          <w:spacing w:val="-3"/>
          <w:sz w:val="28"/>
          <w:szCs w:val="30"/>
          <w:lang w:val="en-US" w:eastAsia="zh-CN"/>
        </w:rPr>
        <w:t>，相应</w:t>
      </w:r>
      <w:r>
        <w:rPr>
          <w:rFonts w:hint="eastAsia" w:hAnsi="宋体" w:cs="宋体"/>
          <w:spacing w:val="-3"/>
          <w:sz w:val="28"/>
          <w:szCs w:val="30"/>
          <w:lang w:val="en-US" w:eastAsia="zh-CN"/>
        </w:rPr>
        <w:t>支出</w:t>
      </w:r>
      <w:r>
        <w:rPr>
          <w:rFonts w:hint="eastAsia" w:ascii="Times New Roman" w:hAnsi="宋体" w:eastAsia="宋体" w:cs="宋体"/>
          <w:spacing w:val="-3"/>
          <w:sz w:val="28"/>
          <w:szCs w:val="30"/>
          <w:lang w:val="en-US" w:eastAsia="zh-CN"/>
        </w:rPr>
        <w:t>减少</w:t>
      </w:r>
      <w:r>
        <w:rPr>
          <w:rFonts w:hint="eastAsia" w:hAnsi="宋体" w:cs="宋体"/>
          <w:spacing w:val="-3"/>
          <w:sz w:val="28"/>
          <w:szCs w:val="30"/>
          <w:lang w:val="en-US" w:eastAsia="zh-CN"/>
        </w:rPr>
        <w:t>。</w:t>
      </w:r>
    </w:p>
    <w:p w14:paraId="238B8523">
      <w:pPr>
        <w:snapToGrid/>
        <w:spacing w:beforeAutospacing="0" w:afterAutospacing="0" w:line="360" w:lineRule="auto"/>
        <w:ind w:left="0" w:leftChars="0" w:right="0" w:rightChars="0" w:firstLine="568" w:firstLineChars="200"/>
        <w:jc w:val="left"/>
        <w:rPr>
          <w:rFonts w:hint="eastAsia" w:ascii="Times New Roman" w:hAnsi="宋体" w:eastAsia="宋体" w:cs="宋体"/>
          <w:spacing w:val="-4"/>
          <w:sz w:val="28"/>
          <w:szCs w:val="30"/>
        </w:rPr>
      </w:pPr>
      <w:r>
        <w:rPr>
          <w:rFonts w:hint="eastAsia" w:ascii="Times New Roman" w:hAnsi="宋体" w:eastAsia="宋体" w:cs="宋体"/>
          <w:spacing w:val="2"/>
          <w:sz w:val="28"/>
          <w:szCs w:val="30"/>
        </w:rPr>
        <w:t>3.住房保障支出（类）</w:t>
      </w:r>
      <w:r>
        <w:rPr>
          <w:rFonts w:hint="eastAsia" w:ascii="Times New Roman" w:hAnsi="宋体" w:eastAsia="宋体" w:cs="宋体"/>
          <w:spacing w:val="2"/>
          <w:sz w:val="28"/>
          <w:szCs w:val="30"/>
          <w:lang w:val="en-US" w:eastAsia="zh-CN"/>
        </w:rPr>
        <w:t>8.96</w:t>
      </w:r>
      <w:r>
        <w:rPr>
          <w:rFonts w:hint="eastAsia" w:ascii="Times New Roman" w:hAnsi="宋体" w:eastAsia="宋体" w:cs="宋体"/>
          <w:spacing w:val="2"/>
          <w:sz w:val="28"/>
          <w:szCs w:val="30"/>
        </w:rPr>
        <w:t>万元，占</w:t>
      </w:r>
      <w:r>
        <w:rPr>
          <w:rFonts w:hint="eastAsia" w:ascii="Times New Roman" w:hAnsi="宋体" w:eastAsia="宋体" w:cs="宋体"/>
          <w:spacing w:val="1"/>
          <w:sz w:val="28"/>
          <w:szCs w:val="30"/>
          <w:lang w:val="en-US" w:eastAsia="zh-CN"/>
        </w:rPr>
        <w:t>0.10</w:t>
      </w:r>
      <w:r>
        <w:rPr>
          <w:rFonts w:hint="eastAsia" w:ascii="Times New Roman" w:hAnsi="宋体" w:eastAsia="宋体" w:cs="宋体"/>
          <w:spacing w:val="1"/>
          <w:sz w:val="28"/>
          <w:szCs w:val="30"/>
        </w:rPr>
        <w:t>%,主要用于就业局</w:t>
      </w:r>
      <w:r>
        <w:rPr>
          <w:rFonts w:hint="eastAsia" w:ascii="Times New Roman" w:hAnsi="宋体" w:eastAsia="宋体" w:cs="宋体"/>
          <w:spacing w:val="3"/>
          <w:sz w:val="28"/>
          <w:szCs w:val="30"/>
        </w:rPr>
        <w:t>的住房公积金方面的支出。比上年增加</w:t>
      </w:r>
      <w:r>
        <w:rPr>
          <w:rFonts w:hint="eastAsia" w:ascii="Times New Roman" w:hAnsi="宋体" w:eastAsia="宋体" w:cs="宋体"/>
          <w:spacing w:val="3"/>
          <w:sz w:val="28"/>
          <w:szCs w:val="30"/>
          <w:lang w:val="en-US" w:eastAsia="zh-CN"/>
        </w:rPr>
        <w:t>0.73</w:t>
      </w:r>
      <w:r>
        <w:rPr>
          <w:rFonts w:hint="eastAsia" w:ascii="Times New Roman" w:hAnsi="宋体" w:eastAsia="宋体" w:cs="宋体"/>
          <w:spacing w:val="3"/>
          <w:sz w:val="28"/>
          <w:szCs w:val="30"/>
        </w:rPr>
        <w:t>万元，增长</w:t>
      </w:r>
      <w:r>
        <w:rPr>
          <w:rFonts w:hint="eastAsia" w:ascii="Times New Roman" w:hAnsi="宋体" w:eastAsia="宋体" w:cs="宋体"/>
          <w:spacing w:val="3"/>
          <w:sz w:val="28"/>
          <w:szCs w:val="30"/>
          <w:lang w:val="en-US" w:eastAsia="zh-CN"/>
        </w:rPr>
        <w:t>8.87</w:t>
      </w:r>
      <w:r>
        <w:rPr>
          <w:rFonts w:hint="eastAsia" w:ascii="Times New Roman" w:hAnsi="宋体" w:eastAsia="宋体" w:cs="宋体"/>
          <w:spacing w:val="3"/>
          <w:sz w:val="28"/>
          <w:szCs w:val="30"/>
        </w:rPr>
        <w:t>%，</w:t>
      </w:r>
      <w:r>
        <w:rPr>
          <w:rFonts w:hint="eastAsia" w:ascii="Times New Roman" w:hAnsi="宋体" w:eastAsia="宋体" w:cs="宋体"/>
          <w:spacing w:val="-1"/>
          <w:sz w:val="28"/>
          <w:szCs w:val="30"/>
        </w:rPr>
        <w:t>主要原因是</w:t>
      </w:r>
      <w:r>
        <w:rPr>
          <w:rFonts w:hint="eastAsia" w:hAnsi="宋体" w:cs="宋体"/>
          <w:spacing w:val="-1"/>
          <w:sz w:val="28"/>
          <w:szCs w:val="30"/>
          <w:lang w:eastAsia="zh-CN"/>
        </w:rPr>
        <w:t>年初</w:t>
      </w:r>
      <w:r>
        <w:rPr>
          <w:rFonts w:hint="eastAsia" w:ascii="Times New Roman" w:hAnsi="宋体" w:eastAsia="宋体" w:cs="宋体"/>
          <w:spacing w:val="-1"/>
          <w:sz w:val="28"/>
          <w:szCs w:val="30"/>
        </w:rPr>
        <w:t>调整公积</w:t>
      </w:r>
      <w:r>
        <w:rPr>
          <w:rFonts w:hint="eastAsia" w:ascii="Times New Roman" w:hAnsi="宋体" w:eastAsia="宋体" w:cs="宋体"/>
          <w:spacing w:val="-4"/>
          <w:sz w:val="28"/>
          <w:szCs w:val="30"/>
        </w:rPr>
        <w:t>金基数，相应支出增加。</w:t>
      </w:r>
    </w:p>
    <w:p w14:paraId="4341DC2A">
      <w:pPr>
        <w:snapToGrid/>
        <w:spacing w:beforeAutospacing="0" w:afterAutospacing="0" w:line="360" w:lineRule="auto"/>
        <w:ind w:left="0" w:leftChars="0" w:right="0" w:rightChars="0" w:firstLine="544" w:firstLineChars="200"/>
        <w:jc w:val="left"/>
        <w:rPr>
          <w:rFonts w:hint="eastAsia" w:ascii="Times New Roman" w:hAnsi="宋体" w:eastAsia="宋体" w:cs="宋体"/>
          <w:spacing w:val="-8"/>
          <w:sz w:val="28"/>
          <w:szCs w:val="30"/>
          <w:lang w:eastAsia="zh-CN"/>
        </w:rPr>
      </w:pPr>
      <w:r>
        <w:rPr>
          <w:rFonts w:hint="eastAsia" w:ascii="Times New Roman" w:hAnsi="宋体" w:eastAsia="宋体" w:cs="宋体"/>
          <w:spacing w:val="-4"/>
          <w:sz w:val="28"/>
          <w:szCs w:val="30"/>
          <w:lang w:val="en-US" w:eastAsia="zh-CN"/>
        </w:rPr>
        <w:t>4.</w:t>
      </w:r>
      <w:r>
        <w:rPr>
          <w:rFonts w:hint="eastAsia" w:ascii="Times New Roman" w:hAnsi="宋体" w:eastAsia="宋体" w:cs="宋体"/>
          <w:spacing w:val="2"/>
          <w:sz w:val="28"/>
          <w:szCs w:val="30"/>
        </w:rPr>
        <w:t>年末结转和结余</w:t>
      </w:r>
      <w:r>
        <w:rPr>
          <w:rFonts w:hint="eastAsia" w:ascii="Times New Roman" w:hAnsi="宋体" w:eastAsia="宋体" w:cs="宋体"/>
          <w:spacing w:val="2"/>
          <w:sz w:val="28"/>
          <w:szCs w:val="30"/>
          <w:lang w:val="en-US" w:eastAsia="zh-CN"/>
        </w:rPr>
        <w:t>2.15</w:t>
      </w:r>
      <w:r>
        <w:rPr>
          <w:rFonts w:hint="eastAsia" w:ascii="Times New Roman" w:hAnsi="宋体" w:eastAsia="宋体" w:cs="宋体"/>
          <w:spacing w:val="2"/>
          <w:sz w:val="28"/>
          <w:szCs w:val="30"/>
        </w:rPr>
        <w:t>万元，占0.01%,为就业</w:t>
      </w:r>
      <w:r>
        <w:rPr>
          <w:rFonts w:hint="eastAsia" w:ascii="Times New Roman" w:hAnsi="宋体" w:eastAsia="宋体" w:cs="宋体"/>
          <w:spacing w:val="1"/>
          <w:sz w:val="28"/>
          <w:szCs w:val="30"/>
        </w:rPr>
        <w:t>局结转下年的</w:t>
      </w:r>
      <w:r>
        <w:rPr>
          <w:rFonts w:hint="eastAsia" w:ascii="Times New Roman" w:hAnsi="宋体" w:eastAsia="宋体" w:cs="宋体"/>
          <w:spacing w:val="-8"/>
          <w:sz w:val="28"/>
          <w:szCs w:val="30"/>
        </w:rPr>
        <w:t>基本支出结转</w:t>
      </w:r>
      <w:r>
        <w:rPr>
          <w:rFonts w:hint="eastAsia" w:ascii="Times New Roman" w:hAnsi="宋体" w:eastAsia="宋体" w:cs="宋体"/>
          <w:spacing w:val="-8"/>
          <w:sz w:val="28"/>
          <w:szCs w:val="30"/>
          <w:lang w:eastAsia="zh-CN"/>
        </w:rPr>
        <w:t>。</w:t>
      </w:r>
    </w:p>
    <w:p w14:paraId="5940F079">
      <w:pPr>
        <w:pStyle w:val="30"/>
        <w:widowControl/>
        <w:snapToGrid/>
        <w:spacing w:before="156" w:beforeLines="50" w:beforeAutospacing="0" w:afterAutospacing="0" w:line="360" w:lineRule="auto"/>
        <w:ind w:left="0" w:leftChars="0" w:right="0" w:rightChars="0" w:firstLine="0" w:firstLineChars="0"/>
        <w:jc w:val="left"/>
        <w:outlineLvl w:val="1"/>
        <w:rPr>
          <w:rFonts w:hint="eastAsia" w:ascii="Times New Roman" w:hAnsi="宋体" w:eastAsia="宋体" w:cs="宋体"/>
          <w:b/>
          <w:kern w:val="0"/>
          <w:sz w:val="32"/>
          <w:szCs w:val="28"/>
        </w:rPr>
      </w:pPr>
      <w:r>
        <w:rPr>
          <w:rFonts w:hint="eastAsia" w:ascii="Times New Roman" w:hAnsi="宋体" w:eastAsia="宋体" w:cs="宋体"/>
          <w:b/>
          <w:bCs/>
          <w:kern w:val="0"/>
          <w:sz w:val="32"/>
          <w:szCs w:val="40"/>
        </w:rPr>
        <w:t>二、收入决算情况说明</w:t>
      </w:r>
    </w:p>
    <w:p w14:paraId="0E35CF14">
      <w:pPr>
        <w:snapToGrid/>
        <w:spacing w:beforeAutospacing="0" w:afterAutospacing="0" w:line="360" w:lineRule="auto"/>
        <w:ind w:left="0" w:leftChars="0" w:right="0" w:rightChars="0" w:firstLine="560" w:firstLineChars="200"/>
        <w:jc w:val="left"/>
        <w:rPr>
          <w:rFonts w:hint="default" w:ascii="Times New Roman" w:hAnsi="宋体" w:eastAsia="宋体" w:cs="宋体"/>
          <w:color w:val="auto"/>
          <w:sz w:val="28"/>
          <w:szCs w:val="32"/>
          <w:lang w:val="en-US" w:eastAsia="zh-CN"/>
        </w:rPr>
      </w:pPr>
      <w:r>
        <w:rPr>
          <w:rFonts w:hint="eastAsia" w:ascii="Times New Roman" w:hAnsi="宋体" w:eastAsia="宋体" w:cs="宋体"/>
          <w:color w:val="auto"/>
          <w:sz w:val="28"/>
          <w:szCs w:val="30"/>
        </w:rPr>
        <w:t>年收入合计</w:t>
      </w:r>
      <w:r>
        <w:rPr>
          <w:rFonts w:hint="eastAsia" w:ascii="Times New Roman" w:hAnsi="宋体" w:eastAsia="宋体" w:cs="宋体"/>
          <w:color w:val="auto"/>
          <w:sz w:val="28"/>
          <w:szCs w:val="30"/>
          <w:lang w:val="en-US" w:eastAsia="zh-CN"/>
        </w:rPr>
        <w:t>8321.81</w:t>
      </w:r>
      <w:r>
        <w:rPr>
          <w:rFonts w:hint="eastAsia" w:ascii="Times New Roman" w:hAnsi="宋体" w:eastAsia="宋体" w:cs="宋体"/>
          <w:color w:val="auto"/>
          <w:sz w:val="28"/>
          <w:szCs w:val="30"/>
        </w:rPr>
        <w:t>万元，其中：财政拨款收入</w:t>
      </w:r>
      <w:r>
        <w:rPr>
          <w:rFonts w:hint="eastAsia" w:ascii="Times New Roman" w:hAnsi="宋体" w:eastAsia="宋体" w:cs="宋体"/>
          <w:color w:val="auto"/>
          <w:sz w:val="28"/>
          <w:szCs w:val="30"/>
          <w:lang w:val="en-US" w:eastAsia="zh-CN"/>
        </w:rPr>
        <w:t>8168.14</w:t>
      </w:r>
      <w:r>
        <w:rPr>
          <w:rFonts w:hint="eastAsia" w:ascii="Times New Roman" w:hAnsi="宋体" w:eastAsia="宋体" w:cs="宋体"/>
          <w:color w:val="auto"/>
          <w:sz w:val="28"/>
          <w:szCs w:val="30"/>
        </w:rPr>
        <w:t>万元，占</w:t>
      </w:r>
      <w:r>
        <w:rPr>
          <w:rFonts w:hint="eastAsia" w:ascii="Times New Roman" w:hAnsi="宋体" w:eastAsia="宋体" w:cs="宋体"/>
          <w:color w:val="auto"/>
          <w:sz w:val="28"/>
          <w:szCs w:val="30"/>
          <w:lang w:val="en-US" w:eastAsia="zh-CN"/>
        </w:rPr>
        <w:t>98.15</w:t>
      </w:r>
      <w:r>
        <w:rPr>
          <w:rFonts w:hint="eastAsia" w:ascii="Times New Roman" w:hAnsi="宋体" w:eastAsia="宋体" w:cs="宋体"/>
          <w:color w:val="auto"/>
          <w:sz w:val="28"/>
          <w:szCs w:val="30"/>
        </w:rPr>
        <w:t>%；其他收入</w:t>
      </w:r>
      <w:r>
        <w:rPr>
          <w:rFonts w:hint="eastAsia" w:ascii="Times New Roman" w:hAnsi="宋体" w:eastAsia="宋体" w:cs="宋体"/>
          <w:color w:val="auto"/>
          <w:sz w:val="28"/>
          <w:szCs w:val="30"/>
          <w:lang w:val="en-US" w:eastAsia="zh-CN"/>
        </w:rPr>
        <w:t>153.67</w:t>
      </w:r>
      <w:r>
        <w:rPr>
          <w:rFonts w:hint="eastAsia" w:ascii="Times New Roman" w:hAnsi="宋体" w:eastAsia="宋体" w:cs="宋体"/>
          <w:color w:val="auto"/>
          <w:sz w:val="28"/>
          <w:szCs w:val="30"/>
        </w:rPr>
        <w:t>万元，占</w:t>
      </w:r>
      <w:r>
        <w:rPr>
          <w:rFonts w:hint="eastAsia" w:ascii="Times New Roman" w:hAnsi="宋体" w:eastAsia="宋体" w:cs="宋体"/>
          <w:color w:val="auto"/>
          <w:sz w:val="28"/>
          <w:szCs w:val="30"/>
          <w:lang w:val="en-US" w:eastAsia="zh-CN"/>
        </w:rPr>
        <w:t>1.85</w:t>
      </w:r>
      <w:r>
        <w:rPr>
          <w:rFonts w:hint="eastAsia" w:ascii="Times New Roman" w:hAnsi="宋体" w:eastAsia="宋体" w:cs="宋体"/>
          <w:color w:val="auto"/>
          <w:sz w:val="28"/>
          <w:szCs w:val="30"/>
        </w:rPr>
        <w:t>%。</w:t>
      </w:r>
      <w:r>
        <w:rPr>
          <w:rFonts w:hint="eastAsia" w:hAnsi="宋体" w:cs="宋体"/>
          <w:color w:val="auto"/>
          <w:sz w:val="28"/>
          <w:szCs w:val="30"/>
          <w:lang w:val="en-US" w:eastAsia="zh-CN"/>
        </w:rPr>
        <w:t xml:space="preserve">                                                                                                                                                                                                                                                                                                                                                                                                                                                                                                                                                                                                                                                                                                                                                                                                                                                                                                                                                                                                                                                                                                                                                                                                                                                                                                                                                                                                                                                                                                                                                                                                                                                                                                                                                                                                                                                                                                                                                                                                                                                                                                                                                                                                                                                                                                                                                                                                                                                                                                                                                                                                                                                                                                                                                                                                                                                                                                                                                                                                                                                                                                                                                                                                                                                                                                                                                                                                                                                                                                                                                                                                                                                                                                                                                                                                                                                                                                                                                                                                                                                                                                                                                                                                                </w:t>
      </w:r>
      <w:r>
        <w:rPr>
          <w:rFonts w:hint="eastAsia" w:hAnsi="宋体" w:cs="宋体"/>
          <w:color w:val="auto"/>
          <w:sz w:val="28"/>
          <w:szCs w:val="30"/>
          <w:lang w:val="en-US" w:eastAsia="zh-CN"/>
        </w:rPr>
        <w:t xml:space="preserve">                                                                                                                                                                                                                                                                                                                                                                                                                                                                                                                                                                                                                                                                                                                                                                                                                                                                                                                                                                                                                                                                                                                                                                                                                                                                                                                                                                                                                                                                                                                                                                                                                                                                                                                                                                                                                                                                                                                                                                                                                                                                                                                                                                                                                                                                                                                                                                                                                                                                                                                                                                                                                                                                                                                                                                                                                                                                                                                                                                                                                                                                                                                                                                                                                                                                                                                                                                                                                                                                                                                                                                                                                                                                                                                                                                                                                                                                                                                                                                                                                                                                                                                                                                                                                </w:t>
      </w:r>
      <w:r>
        <w:rPr>
          <w:rFonts w:hint="eastAsia" w:hAnsi="宋体" w:cs="宋体"/>
          <w:color w:val="auto"/>
          <w:sz w:val="28"/>
          <w:szCs w:val="30"/>
          <w:lang w:val="en-US" w:eastAsia="zh-CN"/>
        </w:rPr>
        <w:t xml:space="preserve">                                                                                                                                                                                                                                                                                                                                                                                                                                                                                                                                                                                                                                                                                                                                                                                                                                                                                                                                                                                                                                                                                                                                                                                                                                                                                                                                                                                                                                                                                                                                                                                                                                                                                                                                                                                                                                                                                                                                                                                                                                                                                                                                                                                                                                                                                                                                                                                                                                                                                                                                                                                                                                                                                                                                                                                                                                          </w:t>
      </w:r>
    </w:p>
    <w:p w14:paraId="34315A03">
      <w:pPr>
        <w:pStyle w:val="30"/>
        <w:widowControl/>
        <w:snapToGrid/>
        <w:spacing w:before="156" w:beforeLines="50" w:beforeAutospacing="0" w:afterAutospacing="0" w:line="360" w:lineRule="auto"/>
        <w:ind w:left="0" w:leftChars="0" w:right="0" w:rightChars="0" w:firstLine="0" w:firstLineChars="0"/>
        <w:jc w:val="left"/>
        <w:outlineLvl w:val="1"/>
        <w:rPr>
          <w:rFonts w:hint="eastAsia" w:ascii="Times New Roman" w:hAnsi="宋体" w:eastAsia="宋体" w:cs="宋体"/>
          <w:b/>
          <w:kern w:val="0"/>
          <w:sz w:val="32"/>
          <w:szCs w:val="36"/>
        </w:rPr>
      </w:pPr>
      <w:r>
        <w:rPr>
          <w:rFonts w:hint="eastAsia" w:ascii="Times New Roman" w:hAnsi="宋体" w:eastAsia="宋体" w:cs="宋体"/>
          <w:b/>
          <w:bCs/>
          <w:kern w:val="0"/>
          <w:sz w:val="32"/>
          <w:szCs w:val="36"/>
        </w:rPr>
        <w:t>三、支出决算情况说明</w:t>
      </w:r>
    </w:p>
    <w:p w14:paraId="76103A4C">
      <w:pPr>
        <w:snapToGrid/>
        <w:spacing w:beforeAutospacing="0" w:afterAutospacing="0" w:line="360" w:lineRule="auto"/>
        <w:ind w:left="0" w:leftChars="0" w:right="0" w:rightChars="0" w:firstLine="560" w:firstLineChars="200"/>
        <w:jc w:val="left"/>
        <w:rPr>
          <w:rFonts w:hint="eastAsia" w:ascii="Times New Roman" w:hAnsi="宋体" w:eastAsia="宋体" w:cs="宋体"/>
          <w:color w:val="auto"/>
          <w:sz w:val="28"/>
          <w:szCs w:val="30"/>
          <w:lang w:eastAsia="zh-CN"/>
        </w:rPr>
      </w:pPr>
      <w:r>
        <w:rPr>
          <w:rFonts w:hint="eastAsia" w:ascii="Times New Roman" w:hAnsi="宋体" w:eastAsia="宋体" w:cs="宋体"/>
          <w:color w:val="auto"/>
          <w:sz w:val="28"/>
          <w:szCs w:val="30"/>
        </w:rPr>
        <w:t>本年支出合计</w:t>
      </w:r>
      <w:r>
        <w:rPr>
          <w:rFonts w:hint="eastAsia" w:ascii="Times New Roman" w:hAnsi="宋体" w:eastAsia="宋体" w:cs="宋体"/>
          <w:color w:val="auto"/>
          <w:sz w:val="28"/>
          <w:szCs w:val="30"/>
          <w:lang w:val="en-US" w:eastAsia="zh-CN"/>
        </w:rPr>
        <w:t>8320.63</w:t>
      </w:r>
      <w:r>
        <w:rPr>
          <w:rFonts w:hint="eastAsia" w:ascii="Times New Roman" w:hAnsi="宋体" w:eastAsia="宋体" w:cs="宋体"/>
          <w:color w:val="auto"/>
          <w:sz w:val="28"/>
          <w:szCs w:val="30"/>
        </w:rPr>
        <w:t>万元，其中：基本支出</w:t>
      </w:r>
      <w:r>
        <w:rPr>
          <w:rFonts w:hint="eastAsia" w:ascii="Times New Roman" w:hAnsi="宋体" w:eastAsia="宋体" w:cs="宋体"/>
          <w:color w:val="auto"/>
          <w:sz w:val="28"/>
          <w:szCs w:val="30"/>
          <w:lang w:val="en-US" w:eastAsia="zh-CN"/>
        </w:rPr>
        <w:t>545.92</w:t>
      </w:r>
      <w:r>
        <w:rPr>
          <w:rFonts w:hint="eastAsia" w:ascii="Times New Roman" w:hAnsi="宋体" w:eastAsia="宋体" w:cs="宋体"/>
          <w:color w:val="auto"/>
          <w:sz w:val="28"/>
          <w:szCs w:val="30"/>
        </w:rPr>
        <w:t>万元，占</w:t>
      </w:r>
      <w:r>
        <w:rPr>
          <w:rFonts w:hint="eastAsia" w:ascii="Times New Roman" w:hAnsi="宋体" w:eastAsia="宋体" w:cs="宋体"/>
          <w:color w:val="auto"/>
          <w:sz w:val="28"/>
          <w:szCs w:val="30"/>
          <w:lang w:val="en-US" w:eastAsia="zh-CN"/>
        </w:rPr>
        <w:t>6.56</w:t>
      </w:r>
      <w:r>
        <w:rPr>
          <w:rFonts w:hint="eastAsia" w:ascii="Times New Roman" w:hAnsi="宋体" w:eastAsia="宋体" w:cs="宋体"/>
          <w:color w:val="auto"/>
          <w:spacing w:val="2"/>
          <w:sz w:val="28"/>
          <w:szCs w:val="30"/>
        </w:rPr>
        <w:t>%</w:t>
      </w:r>
      <w:r>
        <w:rPr>
          <w:rFonts w:hint="eastAsia" w:ascii="Times New Roman" w:hAnsi="宋体" w:eastAsia="宋体" w:cs="宋体"/>
          <w:color w:val="auto"/>
          <w:sz w:val="28"/>
          <w:szCs w:val="30"/>
        </w:rPr>
        <w:t>；项目支出</w:t>
      </w:r>
      <w:r>
        <w:rPr>
          <w:rFonts w:hint="eastAsia" w:ascii="Times New Roman" w:hAnsi="宋体" w:eastAsia="宋体" w:cs="宋体"/>
          <w:color w:val="auto"/>
          <w:sz w:val="28"/>
          <w:szCs w:val="30"/>
          <w:lang w:val="en-US" w:eastAsia="zh-CN"/>
        </w:rPr>
        <w:t>7774.72</w:t>
      </w:r>
      <w:r>
        <w:rPr>
          <w:rFonts w:hint="eastAsia" w:ascii="Times New Roman" w:hAnsi="宋体" w:eastAsia="宋体" w:cs="宋体"/>
          <w:color w:val="auto"/>
          <w:sz w:val="28"/>
          <w:szCs w:val="30"/>
        </w:rPr>
        <w:t>万元，占</w:t>
      </w:r>
      <w:r>
        <w:rPr>
          <w:rFonts w:hint="eastAsia" w:ascii="Times New Roman" w:hAnsi="宋体" w:eastAsia="宋体" w:cs="宋体"/>
          <w:color w:val="auto"/>
          <w:sz w:val="28"/>
          <w:szCs w:val="30"/>
          <w:lang w:val="en-US" w:eastAsia="zh-CN"/>
        </w:rPr>
        <w:t>93.44</w:t>
      </w:r>
      <w:r>
        <w:rPr>
          <w:rFonts w:hint="eastAsia" w:ascii="Times New Roman" w:hAnsi="宋体" w:eastAsia="宋体" w:cs="宋体"/>
          <w:color w:val="auto"/>
          <w:sz w:val="28"/>
          <w:szCs w:val="30"/>
        </w:rPr>
        <w:t>%</w:t>
      </w:r>
      <w:r>
        <w:rPr>
          <w:rFonts w:hint="eastAsia" w:ascii="Times New Roman" w:hAnsi="宋体" w:eastAsia="宋体" w:cs="宋体"/>
          <w:color w:val="auto"/>
          <w:sz w:val="28"/>
          <w:szCs w:val="30"/>
          <w:lang w:eastAsia="zh-CN"/>
        </w:rPr>
        <w:t>。</w:t>
      </w:r>
    </w:p>
    <w:p w14:paraId="56CD0C04">
      <w:pPr>
        <w:pStyle w:val="30"/>
        <w:widowControl/>
        <w:snapToGrid/>
        <w:spacing w:before="156" w:beforeLines="50" w:beforeAutospacing="0" w:afterAutospacing="0" w:line="360" w:lineRule="auto"/>
        <w:ind w:left="0" w:leftChars="0" w:right="0" w:rightChars="0" w:firstLine="0" w:firstLineChars="0"/>
        <w:jc w:val="left"/>
        <w:outlineLvl w:val="1"/>
        <w:rPr>
          <w:rFonts w:hint="eastAsia" w:ascii="Times New Roman" w:hAnsi="宋体" w:eastAsia="宋体" w:cs="宋体"/>
          <w:b/>
          <w:kern w:val="0"/>
          <w:sz w:val="32"/>
          <w:szCs w:val="36"/>
        </w:rPr>
      </w:pPr>
      <w:r>
        <w:rPr>
          <w:rFonts w:hint="eastAsia" w:ascii="Times New Roman" w:hAnsi="宋体" w:eastAsia="宋体" w:cs="宋体"/>
          <w:b/>
          <w:bCs/>
          <w:kern w:val="0"/>
          <w:sz w:val="32"/>
          <w:szCs w:val="36"/>
        </w:rPr>
        <w:t>四、财政拨款收入支出决算总体情况说明</w:t>
      </w:r>
    </w:p>
    <w:p w14:paraId="140FF6C2">
      <w:pPr>
        <w:snapToGrid/>
        <w:spacing w:beforeAutospacing="0" w:afterAutospacing="0" w:line="360" w:lineRule="auto"/>
        <w:ind w:left="0" w:leftChars="0" w:right="0" w:rightChars="0" w:firstLine="560" w:firstLineChars="200"/>
        <w:jc w:val="left"/>
        <w:rPr>
          <w:rFonts w:hint="eastAsia" w:ascii="Times New Roman" w:hAnsi="宋体" w:eastAsia="宋体" w:cs="宋体"/>
          <w:color w:val="auto"/>
          <w:sz w:val="28"/>
          <w:szCs w:val="30"/>
        </w:rPr>
      </w:pPr>
      <w:r>
        <w:rPr>
          <w:rFonts w:hint="eastAsia" w:hAnsi="宋体" w:cs="宋体"/>
          <w:color w:val="auto"/>
          <w:sz w:val="28"/>
          <w:szCs w:val="30"/>
          <w:lang w:eastAsia="zh-CN"/>
        </w:rPr>
        <w:t>2023</w:t>
      </w:r>
      <w:r>
        <w:rPr>
          <w:rFonts w:hint="eastAsia" w:ascii="Times New Roman" w:hAnsi="宋体" w:eastAsia="宋体" w:cs="宋体"/>
          <w:color w:val="auto"/>
          <w:sz w:val="28"/>
          <w:szCs w:val="30"/>
        </w:rPr>
        <w:t>年度财政拨款收入、支出总计</w:t>
      </w:r>
      <w:r>
        <w:rPr>
          <w:rFonts w:hint="eastAsia" w:ascii="Times New Roman" w:hAnsi="宋体" w:eastAsia="宋体" w:cs="宋体"/>
          <w:color w:val="auto"/>
          <w:sz w:val="28"/>
          <w:szCs w:val="30"/>
          <w:lang w:val="en-US" w:eastAsia="zh-CN"/>
        </w:rPr>
        <w:t>8169.11</w:t>
      </w:r>
      <w:r>
        <w:rPr>
          <w:rFonts w:hint="eastAsia" w:ascii="Times New Roman" w:hAnsi="宋体" w:eastAsia="宋体" w:cs="宋体"/>
          <w:color w:val="auto"/>
          <w:sz w:val="28"/>
          <w:szCs w:val="30"/>
        </w:rPr>
        <w:t>万元。</w:t>
      </w:r>
      <w:r>
        <w:rPr>
          <w:rFonts w:hint="eastAsia" w:ascii="Times New Roman" w:hAnsi="宋体" w:eastAsia="宋体" w:cs="宋体"/>
          <w:color w:val="auto"/>
          <w:spacing w:val="4"/>
          <w:sz w:val="28"/>
          <w:szCs w:val="30"/>
        </w:rPr>
        <w:t>比上年财政拨款收入、支出各增加</w:t>
      </w:r>
      <w:r>
        <w:rPr>
          <w:rFonts w:hint="eastAsia" w:ascii="Times New Roman" w:hAnsi="宋体" w:eastAsia="宋体" w:cs="宋体"/>
          <w:color w:val="auto"/>
          <w:spacing w:val="4"/>
          <w:sz w:val="28"/>
          <w:szCs w:val="30"/>
          <w:lang w:val="en-US" w:eastAsia="zh-CN"/>
        </w:rPr>
        <w:t>597.54</w:t>
      </w:r>
      <w:r>
        <w:rPr>
          <w:rFonts w:hint="eastAsia" w:ascii="Times New Roman" w:hAnsi="宋体" w:eastAsia="宋体" w:cs="宋体"/>
          <w:color w:val="auto"/>
          <w:spacing w:val="4"/>
          <w:sz w:val="28"/>
          <w:szCs w:val="30"/>
        </w:rPr>
        <w:t>万元，增长</w:t>
      </w:r>
      <w:r>
        <w:rPr>
          <w:rFonts w:hint="eastAsia" w:ascii="Times New Roman" w:hAnsi="宋体" w:eastAsia="宋体" w:cs="宋体"/>
          <w:color w:val="auto"/>
          <w:spacing w:val="4"/>
          <w:sz w:val="28"/>
          <w:szCs w:val="30"/>
          <w:lang w:val="en-US" w:eastAsia="zh-CN"/>
        </w:rPr>
        <w:t>7.89</w:t>
      </w:r>
      <w:r>
        <w:rPr>
          <w:rFonts w:hint="eastAsia" w:ascii="Times New Roman" w:hAnsi="宋体" w:eastAsia="宋体" w:cs="宋体"/>
          <w:color w:val="auto"/>
          <w:spacing w:val="3"/>
          <w:sz w:val="28"/>
          <w:szCs w:val="30"/>
        </w:rPr>
        <w:t>%。主要原因是</w:t>
      </w:r>
      <w:r>
        <w:rPr>
          <w:rFonts w:hint="eastAsia" w:ascii="Times New Roman" w:hAnsi="宋体" w:eastAsia="宋体" w:cs="宋体"/>
          <w:color w:val="auto"/>
          <w:spacing w:val="4"/>
          <w:sz w:val="28"/>
          <w:szCs w:val="30"/>
        </w:rPr>
        <w:t>本年省级就业专项资金下达较大，相应支</w:t>
      </w:r>
      <w:r>
        <w:rPr>
          <w:rFonts w:hint="eastAsia" w:ascii="Times New Roman" w:hAnsi="宋体" w:eastAsia="宋体" w:cs="宋体"/>
          <w:color w:val="auto"/>
          <w:spacing w:val="-12"/>
          <w:sz w:val="28"/>
          <w:szCs w:val="30"/>
        </w:rPr>
        <w:t>出较大。</w:t>
      </w:r>
    </w:p>
    <w:p w14:paraId="6980D190">
      <w:pPr>
        <w:pStyle w:val="30"/>
        <w:widowControl/>
        <w:snapToGrid/>
        <w:spacing w:before="156" w:beforeLines="50" w:beforeAutospacing="0" w:afterAutospacing="0" w:line="360" w:lineRule="auto"/>
        <w:ind w:left="0" w:leftChars="0" w:right="0" w:rightChars="0" w:firstLine="0" w:firstLineChars="0"/>
        <w:jc w:val="left"/>
        <w:outlineLvl w:val="1"/>
        <w:rPr>
          <w:rFonts w:hint="eastAsia" w:ascii="Times New Roman" w:hAnsi="宋体" w:eastAsia="宋体" w:cs="宋体"/>
          <w:b/>
          <w:kern w:val="0"/>
          <w:sz w:val="30"/>
          <w:szCs w:val="32"/>
        </w:rPr>
      </w:pPr>
      <w:r>
        <w:rPr>
          <w:rFonts w:hint="eastAsia" w:ascii="Times New Roman" w:hAnsi="宋体" w:eastAsia="宋体" w:cs="宋体"/>
          <w:b/>
          <w:bCs/>
          <w:kern w:val="0"/>
          <w:sz w:val="32"/>
          <w:szCs w:val="36"/>
        </w:rPr>
        <w:t>五、一般公共预算财政拨款支出决算情况说明</w:t>
      </w:r>
    </w:p>
    <w:p w14:paraId="2B549F66">
      <w:pPr>
        <w:snapToGrid/>
        <w:spacing w:beforeAutospacing="0" w:afterAutospacing="0" w:line="360" w:lineRule="auto"/>
        <w:ind w:left="0" w:leftChars="0" w:right="0" w:rightChars="0" w:firstLine="0" w:firstLineChars="0"/>
        <w:jc w:val="left"/>
        <w:outlineLvl w:val="2"/>
        <w:rPr>
          <w:rFonts w:hint="eastAsia" w:ascii="Times New Roman" w:hAnsi="宋体" w:eastAsia="宋体" w:cs="宋体"/>
          <w:b/>
          <w:sz w:val="28"/>
          <w:szCs w:val="30"/>
        </w:rPr>
      </w:pPr>
      <w:r>
        <w:rPr>
          <w:rFonts w:hint="eastAsia" w:ascii="Times New Roman" w:hAnsi="宋体" w:eastAsia="宋体" w:cs="宋体"/>
          <w:b/>
          <w:bCs/>
          <w:spacing w:val="-7"/>
          <w:sz w:val="28"/>
          <w:szCs w:val="30"/>
        </w:rPr>
        <w:t>（一）一般公共预算支出总体情况。</w:t>
      </w:r>
    </w:p>
    <w:p w14:paraId="1F383FAD">
      <w:pPr>
        <w:snapToGrid/>
        <w:spacing w:beforeAutospacing="0" w:afterAutospacing="0" w:line="360" w:lineRule="auto"/>
        <w:ind w:left="0" w:leftChars="0" w:right="0" w:rightChars="0" w:firstLine="568" w:firstLineChars="200"/>
        <w:jc w:val="left"/>
        <w:rPr>
          <w:rFonts w:hint="eastAsia" w:ascii="Times New Roman" w:hAnsi="宋体" w:eastAsia="宋体" w:cs="宋体"/>
          <w:spacing w:val="-14"/>
          <w:sz w:val="28"/>
          <w:szCs w:val="30"/>
        </w:rPr>
      </w:pPr>
      <w:r>
        <w:rPr>
          <w:rFonts w:hint="eastAsia" w:hAnsi="宋体" w:cs="宋体"/>
          <w:spacing w:val="2"/>
          <w:sz w:val="28"/>
          <w:szCs w:val="30"/>
          <w:lang w:eastAsia="zh-CN"/>
        </w:rPr>
        <w:t>2023</w:t>
      </w:r>
      <w:r>
        <w:rPr>
          <w:rFonts w:hint="eastAsia" w:ascii="Times New Roman" w:hAnsi="宋体" w:eastAsia="宋体" w:cs="宋体"/>
          <w:spacing w:val="2"/>
          <w:sz w:val="28"/>
          <w:szCs w:val="30"/>
        </w:rPr>
        <w:t>年度一般公共预算支出</w:t>
      </w:r>
      <w:r>
        <w:rPr>
          <w:rFonts w:hint="eastAsia" w:ascii="Times New Roman" w:hAnsi="宋体" w:eastAsia="宋体" w:cs="宋体"/>
          <w:spacing w:val="2"/>
          <w:sz w:val="28"/>
          <w:szCs w:val="30"/>
          <w:lang w:val="en-US" w:eastAsia="zh-CN"/>
        </w:rPr>
        <w:t>8168.14</w:t>
      </w:r>
      <w:r>
        <w:rPr>
          <w:rFonts w:hint="eastAsia" w:ascii="Times New Roman" w:hAnsi="宋体" w:eastAsia="宋体" w:cs="宋体"/>
          <w:spacing w:val="1"/>
          <w:sz w:val="28"/>
          <w:szCs w:val="30"/>
        </w:rPr>
        <w:t>万元，占本年支出合计</w:t>
      </w:r>
      <w:r>
        <w:rPr>
          <w:rFonts w:hint="eastAsia" w:ascii="Times New Roman" w:hAnsi="宋体" w:eastAsia="宋体" w:cs="宋体"/>
          <w:spacing w:val="-1"/>
          <w:sz w:val="28"/>
          <w:szCs w:val="30"/>
        </w:rPr>
        <w:t>的100.00%。比上年增加</w:t>
      </w:r>
      <w:r>
        <w:rPr>
          <w:rFonts w:hint="eastAsia" w:ascii="Times New Roman" w:hAnsi="宋体" w:eastAsia="宋体" w:cs="宋体"/>
          <w:spacing w:val="-1"/>
          <w:sz w:val="28"/>
          <w:szCs w:val="30"/>
          <w:lang w:val="en-US" w:eastAsia="zh-CN"/>
        </w:rPr>
        <w:t>597.54</w:t>
      </w:r>
      <w:r>
        <w:rPr>
          <w:rFonts w:hint="eastAsia" w:ascii="Times New Roman" w:hAnsi="宋体" w:eastAsia="宋体" w:cs="宋体"/>
          <w:spacing w:val="-1"/>
          <w:sz w:val="28"/>
          <w:szCs w:val="30"/>
        </w:rPr>
        <w:t>万元，增长</w:t>
      </w:r>
      <w:r>
        <w:rPr>
          <w:rFonts w:hint="eastAsia" w:ascii="Times New Roman" w:hAnsi="宋体" w:eastAsia="宋体" w:cs="宋体"/>
          <w:spacing w:val="-1"/>
          <w:sz w:val="28"/>
          <w:szCs w:val="30"/>
          <w:lang w:val="en-US" w:eastAsia="zh-CN"/>
        </w:rPr>
        <w:t>7.89</w:t>
      </w:r>
      <w:r>
        <w:rPr>
          <w:rFonts w:hint="eastAsia" w:ascii="Times New Roman" w:hAnsi="宋体" w:eastAsia="宋体" w:cs="宋体"/>
          <w:spacing w:val="-1"/>
          <w:sz w:val="28"/>
          <w:szCs w:val="30"/>
        </w:rPr>
        <w:t>%。主要原因是本</w:t>
      </w:r>
      <w:r>
        <w:rPr>
          <w:rFonts w:hint="eastAsia" w:ascii="Times New Roman" w:hAnsi="宋体" w:eastAsia="宋体" w:cs="宋体"/>
          <w:spacing w:val="4"/>
          <w:sz w:val="28"/>
          <w:szCs w:val="30"/>
        </w:rPr>
        <w:t>年省级就业专项资金下达较大，相应支出</w:t>
      </w:r>
      <w:r>
        <w:rPr>
          <w:rFonts w:hint="eastAsia" w:ascii="Times New Roman" w:hAnsi="宋体" w:eastAsia="宋体" w:cs="宋体"/>
          <w:spacing w:val="-14"/>
          <w:sz w:val="28"/>
          <w:szCs w:val="30"/>
        </w:rPr>
        <w:t>较大。</w:t>
      </w:r>
    </w:p>
    <w:p w14:paraId="18B6B575">
      <w:pPr>
        <w:numPr>
          <w:ilvl w:val="0"/>
          <w:numId w:val="2"/>
        </w:numPr>
        <w:snapToGrid/>
        <w:spacing w:beforeAutospacing="0" w:afterAutospacing="0" w:line="360" w:lineRule="auto"/>
        <w:ind w:left="0" w:leftChars="0" w:right="0" w:rightChars="0" w:firstLine="0" w:firstLineChars="0"/>
        <w:jc w:val="left"/>
        <w:outlineLvl w:val="2"/>
        <w:rPr>
          <w:rFonts w:hint="eastAsia" w:ascii="Times New Roman" w:hAnsi="宋体" w:eastAsia="宋体" w:cs="宋体"/>
          <w:b/>
          <w:bCs/>
          <w:spacing w:val="-7"/>
          <w:sz w:val="28"/>
          <w:szCs w:val="30"/>
        </w:rPr>
      </w:pPr>
      <w:r>
        <w:rPr>
          <w:rFonts w:hint="eastAsia" w:ascii="Times New Roman" w:hAnsi="宋体" w:eastAsia="宋体" w:cs="宋体"/>
          <w:b/>
          <w:bCs/>
          <w:spacing w:val="-7"/>
          <w:sz w:val="28"/>
          <w:szCs w:val="30"/>
        </w:rPr>
        <w:t>一般公共预算支出结构情况</w:t>
      </w:r>
    </w:p>
    <w:p w14:paraId="70528627">
      <w:pPr>
        <w:numPr>
          <w:ilvl w:val="0"/>
          <w:numId w:val="0"/>
        </w:numPr>
        <w:snapToGrid/>
        <w:spacing w:beforeAutospacing="0" w:afterAutospacing="0" w:line="360" w:lineRule="auto"/>
        <w:ind w:left="0" w:leftChars="0" w:right="0" w:rightChars="0" w:firstLine="580" w:firstLineChars="200"/>
        <w:jc w:val="left"/>
        <w:rPr>
          <w:rFonts w:hint="eastAsia" w:ascii="Times New Roman" w:hAnsi="宋体" w:eastAsia="宋体" w:cs="宋体"/>
          <w:spacing w:val="-1"/>
          <w:sz w:val="28"/>
          <w:szCs w:val="30"/>
        </w:rPr>
      </w:pPr>
      <w:r>
        <w:rPr>
          <w:rFonts w:hint="eastAsia" w:hAnsi="宋体" w:cs="宋体"/>
          <w:spacing w:val="5"/>
          <w:sz w:val="28"/>
          <w:szCs w:val="30"/>
          <w:lang w:eastAsia="zh-CN"/>
        </w:rPr>
        <w:t>2023</w:t>
      </w:r>
      <w:r>
        <w:rPr>
          <w:rFonts w:hint="eastAsia" w:ascii="Times New Roman" w:hAnsi="宋体" w:eastAsia="宋体" w:cs="宋体"/>
          <w:spacing w:val="5"/>
          <w:sz w:val="28"/>
          <w:szCs w:val="30"/>
        </w:rPr>
        <w:t>年度一般公共预算支出主要用于以下方面</w:t>
      </w:r>
      <w:r>
        <w:rPr>
          <w:rFonts w:hint="eastAsia" w:ascii="Times New Roman" w:hAnsi="宋体" w:eastAsia="宋体" w:cs="宋体"/>
          <w:spacing w:val="4"/>
          <w:sz w:val="28"/>
          <w:szCs w:val="30"/>
        </w:rPr>
        <w:t>：社会保障和</w:t>
      </w:r>
      <w:r>
        <w:rPr>
          <w:rFonts w:hint="eastAsia" w:ascii="Times New Roman" w:hAnsi="宋体" w:eastAsia="宋体" w:cs="宋体"/>
          <w:spacing w:val="1"/>
          <w:sz w:val="28"/>
          <w:szCs w:val="30"/>
        </w:rPr>
        <w:t>就业支出（类）</w:t>
      </w:r>
      <w:r>
        <w:rPr>
          <w:rFonts w:hint="eastAsia" w:ascii="Times New Roman" w:hAnsi="宋体" w:eastAsia="宋体" w:cs="宋体"/>
          <w:spacing w:val="1"/>
          <w:sz w:val="28"/>
          <w:szCs w:val="30"/>
          <w:lang w:val="en-US" w:eastAsia="zh-CN"/>
        </w:rPr>
        <w:t>8150.09</w:t>
      </w:r>
      <w:r>
        <w:rPr>
          <w:rFonts w:hint="eastAsia" w:ascii="Times New Roman" w:hAnsi="宋体" w:eastAsia="宋体" w:cs="宋体"/>
          <w:spacing w:val="1"/>
          <w:sz w:val="28"/>
          <w:szCs w:val="30"/>
        </w:rPr>
        <w:t>万元，占99.7</w:t>
      </w:r>
      <w:r>
        <w:rPr>
          <w:rFonts w:hint="eastAsia" w:ascii="Times New Roman" w:hAnsi="宋体" w:eastAsia="宋体" w:cs="宋体"/>
          <w:spacing w:val="1"/>
          <w:sz w:val="28"/>
          <w:szCs w:val="30"/>
          <w:lang w:val="en-US" w:eastAsia="zh-CN"/>
        </w:rPr>
        <w:t>8</w:t>
      </w:r>
      <w:r>
        <w:rPr>
          <w:rFonts w:hint="eastAsia" w:ascii="Times New Roman" w:hAnsi="宋体" w:eastAsia="宋体" w:cs="宋体"/>
          <w:spacing w:val="1"/>
          <w:sz w:val="28"/>
          <w:szCs w:val="30"/>
        </w:rPr>
        <w:t>%；卫生健康支出（类）</w:t>
      </w:r>
      <w:r>
        <w:rPr>
          <w:rFonts w:hint="eastAsia" w:ascii="Times New Roman" w:hAnsi="宋体" w:eastAsia="宋体" w:cs="宋体"/>
          <w:spacing w:val="-1"/>
          <w:sz w:val="28"/>
          <w:szCs w:val="30"/>
          <w:lang w:val="en-US" w:eastAsia="zh-CN"/>
        </w:rPr>
        <w:t>9.09</w:t>
      </w:r>
      <w:r>
        <w:rPr>
          <w:rFonts w:hint="eastAsia" w:ascii="Times New Roman" w:hAnsi="宋体" w:eastAsia="宋体" w:cs="宋体"/>
          <w:spacing w:val="-1"/>
          <w:sz w:val="28"/>
          <w:szCs w:val="30"/>
        </w:rPr>
        <w:t>万元，占0.</w:t>
      </w:r>
      <w:r>
        <w:rPr>
          <w:rFonts w:hint="eastAsia" w:ascii="Times New Roman" w:hAnsi="宋体" w:eastAsia="宋体" w:cs="宋体"/>
          <w:spacing w:val="-1"/>
          <w:sz w:val="28"/>
          <w:szCs w:val="30"/>
          <w:lang w:val="en-US" w:eastAsia="zh-CN"/>
        </w:rPr>
        <w:t>11</w:t>
      </w:r>
      <w:r>
        <w:rPr>
          <w:rFonts w:hint="eastAsia" w:ascii="Times New Roman" w:hAnsi="宋体" w:eastAsia="宋体" w:cs="宋体"/>
          <w:spacing w:val="-1"/>
          <w:sz w:val="28"/>
          <w:szCs w:val="30"/>
        </w:rPr>
        <w:t>%；住房保障支出（类）</w:t>
      </w:r>
      <w:r>
        <w:rPr>
          <w:rFonts w:hint="eastAsia" w:ascii="Times New Roman" w:hAnsi="宋体" w:eastAsia="宋体" w:cs="宋体"/>
          <w:spacing w:val="-1"/>
          <w:sz w:val="28"/>
          <w:szCs w:val="30"/>
          <w:lang w:val="en-US" w:eastAsia="zh-CN"/>
        </w:rPr>
        <w:t>8.96</w:t>
      </w:r>
      <w:r>
        <w:rPr>
          <w:rFonts w:hint="eastAsia" w:ascii="Times New Roman" w:hAnsi="宋体" w:eastAsia="宋体" w:cs="宋体"/>
          <w:spacing w:val="-1"/>
          <w:sz w:val="28"/>
          <w:szCs w:val="30"/>
        </w:rPr>
        <w:t>万元，占0.</w:t>
      </w:r>
      <w:r>
        <w:rPr>
          <w:rFonts w:hint="eastAsia" w:ascii="Times New Roman" w:hAnsi="宋体" w:eastAsia="宋体" w:cs="宋体"/>
          <w:spacing w:val="-1"/>
          <w:sz w:val="28"/>
          <w:szCs w:val="30"/>
          <w:lang w:val="en-US" w:eastAsia="zh-CN"/>
        </w:rPr>
        <w:t>11</w:t>
      </w:r>
      <w:r>
        <w:rPr>
          <w:rFonts w:hint="eastAsia" w:ascii="Times New Roman" w:hAnsi="宋体" w:eastAsia="宋体" w:cs="宋体"/>
          <w:spacing w:val="-1"/>
          <w:sz w:val="28"/>
          <w:szCs w:val="30"/>
        </w:rPr>
        <w:t>%。</w:t>
      </w:r>
    </w:p>
    <w:p w14:paraId="38674E2D">
      <w:pPr>
        <w:snapToGrid/>
        <w:spacing w:beforeAutospacing="0" w:afterAutospacing="0" w:line="360" w:lineRule="auto"/>
        <w:ind w:left="0" w:leftChars="0" w:right="0" w:rightChars="0" w:firstLine="0" w:firstLineChars="0"/>
        <w:jc w:val="left"/>
        <w:outlineLvl w:val="2"/>
        <w:rPr>
          <w:rFonts w:hint="eastAsia" w:ascii="Times New Roman" w:hAnsi="宋体" w:eastAsia="宋体" w:cs="宋体"/>
          <w:b/>
          <w:sz w:val="28"/>
          <w:szCs w:val="30"/>
        </w:rPr>
      </w:pPr>
      <w:r>
        <w:rPr>
          <w:rFonts w:hint="eastAsia" w:ascii="Times New Roman" w:hAnsi="宋体" w:eastAsia="宋体" w:cs="宋体"/>
          <w:b/>
          <w:bCs/>
          <w:spacing w:val="-7"/>
          <w:sz w:val="28"/>
          <w:szCs w:val="30"/>
        </w:rPr>
        <w:t>（三）一般公共预算支出具体情况。</w:t>
      </w:r>
    </w:p>
    <w:p w14:paraId="3B126440">
      <w:pPr>
        <w:snapToGrid/>
        <w:spacing w:beforeAutospacing="0" w:afterAutospacing="0" w:line="360" w:lineRule="auto"/>
        <w:ind w:left="0" w:leftChars="0" w:right="0" w:rightChars="0" w:firstLine="576" w:firstLineChars="200"/>
        <w:jc w:val="left"/>
        <w:rPr>
          <w:rFonts w:hint="eastAsia" w:ascii="Times New Roman" w:hAnsi="宋体" w:eastAsia="宋体" w:cs="宋体"/>
          <w:spacing w:val="-10"/>
          <w:sz w:val="28"/>
          <w:szCs w:val="30"/>
        </w:rPr>
      </w:pPr>
      <w:r>
        <w:rPr>
          <w:rFonts w:hint="eastAsia" w:hAnsi="宋体" w:cs="宋体"/>
          <w:spacing w:val="4"/>
          <w:sz w:val="28"/>
          <w:szCs w:val="30"/>
          <w:lang w:eastAsia="zh-CN"/>
        </w:rPr>
        <w:t>2023</w:t>
      </w:r>
      <w:r>
        <w:rPr>
          <w:rFonts w:hint="eastAsia" w:ascii="Times New Roman" w:hAnsi="宋体" w:eastAsia="宋体" w:cs="宋体"/>
          <w:spacing w:val="4"/>
          <w:sz w:val="28"/>
          <w:szCs w:val="30"/>
        </w:rPr>
        <w:t>年度一般公共预算支出年初预算为</w:t>
      </w:r>
      <w:r>
        <w:rPr>
          <w:rFonts w:hint="eastAsia" w:ascii="Times New Roman" w:hAnsi="宋体" w:eastAsia="宋体" w:cs="宋体"/>
          <w:spacing w:val="4"/>
          <w:sz w:val="28"/>
          <w:szCs w:val="30"/>
          <w:lang w:val="en-US" w:eastAsia="zh-CN"/>
        </w:rPr>
        <w:t>5957.13</w:t>
      </w:r>
      <w:r>
        <w:rPr>
          <w:rFonts w:hint="eastAsia" w:ascii="Times New Roman" w:hAnsi="宋体" w:eastAsia="宋体" w:cs="宋体"/>
          <w:spacing w:val="4"/>
          <w:sz w:val="28"/>
          <w:szCs w:val="30"/>
        </w:rPr>
        <w:t>万元，支出决算为</w:t>
      </w:r>
      <w:r>
        <w:rPr>
          <w:rFonts w:hint="eastAsia" w:ascii="Times New Roman" w:hAnsi="宋体" w:eastAsia="宋体" w:cs="宋体"/>
          <w:spacing w:val="4"/>
          <w:sz w:val="28"/>
          <w:szCs w:val="30"/>
          <w:lang w:val="en-US" w:eastAsia="zh-CN"/>
        </w:rPr>
        <w:t>8168.14</w:t>
      </w:r>
      <w:r>
        <w:rPr>
          <w:rFonts w:hint="eastAsia" w:ascii="Times New Roman" w:hAnsi="宋体" w:eastAsia="宋体" w:cs="宋体"/>
          <w:spacing w:val="4"/>
          <w:sz w:val="28"/>
          <w:szCs w:val="30"/>
        </w:rPr>
        <w:t>万元，完成年初预算的</w:t>
      </w:r>
      <w:r>
        <w:rPr>
          <w:rFonts w:hint="eastAsia" w:ascii="Times New Roman" w:hAnsi="宋体" w:eastAsia="宋体" w:cs="宋体"/>
          <w:spacing w:val="4"/>
          <w:sz w:val="28"/>
          <w:szCs w:val="30"/>
          <w:lang w:val="en-US" w:eastAsia="zh-CN"/>
        </w:rPr>
        <w:t>137.12</w:t>
      </w:r>
      <w:r>
        <w:rPr>
          <w:rFonts w:hint="eastAsia" w:ascii="Times New Roman" w:hAnsi="宋体" w:eastAsia="宋体" w:cs="宋体"/>
          <w:spacing w:val="3"/>
          <w:sz w:val="28"/>
          <w:szCs w:val="30"/>
        </w:rPr>
        <w:t>%。决算数</w:t>
      </w:r>
      <w:r>
        <w:rPr>
          <w:rFonts w:hint="eastAsia" w:ascii="Times New Roman" w:hAnsi="宋体" w:eastAsia="宋体" w:cs="宋体"/>
          <w:spacing w:val="3"/>
          <w:sz w:val="28"/>
          <w:szCs w:val="30"/>
          <w:lang w:eastAsia="zh-CN"/>
        </w:rPr>
        <w:t>大于</w:t>
      </w:r>
      <w:r>
        <w:rPr>
          <w:rFonts w:hint="eastAsia" w:ascii="Times New Roman" w:hAnsi="宋体" w:eastAsia="宋体" w:cs="宋体"/>
          <w:spacing w:val="3"/>
          <w:sz w:val="28"/>
          <w:szCs w:val="30"/>
        </w:rPr>
        <w:t>预算</w:t>
      </w:r>
      <w:r>
        <w:rPr>
          <w:rFonts w:hint="eastAsia" w:ascii="Times New Roman" w:hAnsi="宋体" w:eastAsia="宋体" w:cs="宋体"/>
          <w:spacing w:val="4"/>
          <w:sz w:val="28"/>
          <w:szCs w:val="30"/>
        </w:rPr>
        <w:t>数的主要原因是</w:t>
      </w:r>
      <w:r>
        <w:rPr>
          <w:rFonts w:hint="eastAsia" w:hAnsi="宋体" w:cs="宋体"/>
          <w:spacing w:val="4"/>
          <w:sz w:val="28"/>
          <w:szCs w:val="30"/>
          <w:lang w:eastAsia="zh-CN"/>
        </w:rPr>
        <w:t>2023</w:t>
      </w:r>
      <w:r>
        <w:rPr>
          <w:rFonts w:hint="eastAsia" w:ascii="Times New Roman" w:hAnsi="宋体" w:eastAsia="宋体" w:cs="宋体"/>
          <w:spacing w:val="4"/>
          <w:sz w:val="28"/>
          <w:szCs w:val="30"/>
        </w:rPr>
        <w:t>年</w:t>
      </w:r>
      <w:r>
        <w:rPr>
          <w:rFonts w:hint="eastAsia" w:ascii="Times New Roman" w:hAnsi="宋体" w:eastAsia="宋体" w:cs="宋体"/>
          <w:spacing w:val="4"/>
          <w:sz w:val="28"/>
          <w:szCs w:val="30"/>
          <w:lang w:eastAsia="zh-CN"/>
        </w:rPr>
        <w:t>第一批就业专项资金列入本年预算</w:t>
      </w:r>
      <w:r>
        <w:rPr>
          <w:rFonts w:hint="eastAsia" w:hAnsi="宋体" w:cs="宋体"/>
          <w:spacing w:val="4"/>
          <w:sz w:val="28"/>
          <w:szCs w:val="30"/>
          <w:lang w:eastAsia="zh-CN"/>
        </w:rPr>
        <w:t>，</w:t>
      </w:r>
      <w:r>
        <w:rPr>
          <w:rFonts w:hint="eastAsia" w:ascii="Times New Roman" w:hAnsi="宋体" w:eastAsia="宋体" w:cs="宋体"/>
          <w:spacing w:val="4"/>
          <w:sz w:val="28"/>
          <w:szCs w:val="30"/>
          <w:lang w:eastAsia="zh-CN"/>
        </w:rPr>
        <w:t>第二批下达时间较晚，未列入。</w:t>
      </w:r>
      <w:r>
        <w:rPr>
          <w:rFonts w:hint="eastAsia" w:ascii="Times New Roman" w:hAnsi="宋体" w:eastAsia="宋体" w:cs="宋体"/>
          <w:spacing w:val="-10"/>
          <w:sz w:val="28"/>
          <w:szCs w:val="30"/>
        </w:rPr>
        <w:t>其中：</w:t>
      </w:r>
    </w:p>
    <w:p w14:paraId="3FC91F1B">
      <w:pPr>
        <w:keepNext w:val="0"/>
        <w:keepLines w:val="0"/>
        <w:widowControl/>
        <w:numPr>
          <w:ilvl w:val="0"/>
          <w:numId w:val="3"/>
        </w:numPr>
        <w:suppressLineNumbers w:val="0"/>
        <w:snapToGrid/>
        <w:spacing w:before="156" w:beforeLines="50" w:beforeAutospacing="0" w:afterAutospacing="0" w:line="360" w:lineRule="auto"/>
        <w:ind w:left="0" w:leftChars="0" w:right="0" w:rightChars="0" w:firstLine="0" w:firstLineChars="0"/>
        <w:jc w:val="left"/>
        <w:outlineLvl w:val="1"/>
        <w:rPr>
          <w:rFonts w:hint="eastAsia" w:ascii="Times New Roman" w:hAnsi="仿宋" w:eastAsia="宋体" w:cs="仿宋"/>
          <w:b w:val="0"/>
          <w:bCs/>
          <w:color w:val="auto"/>
          <w:kern w:val="0"/>
          <w:sz w:val="28"/>
          <w:szCs w:val="28"/>
          <w:highlight w:val="none"/>
          <w:lang w:val="en-US" w:eastAsia="zh-CN" w:bidi="ar"/>
        </w:rPr>
      </w:pPr>
      <w:r>
        <w:rPr>
          <w:rFonts w:hint="eastAsia" w:ascii="Times New Roman" w:hAnsi="仿宋" w:eastAsia="宋体" w:cs="仿宋"/>
          <w:b w:val="0"/>
          <w:bCs/>
          <w:color w:val="auto"/>
          <w:kern w:val="0"/>
          <w:sz w:val="28"/>
          <w:szCs w:val="28"/>
          <w:highlight w:val="none"/>
          <w:lang w:val="en-US" w:eastAsia="zh-CN" w:bidi="ar"/>
        </w:rPr>
        <w:t>社会保障和就业支出（类）</w:t>
      </w:r>
    </w:p>
    <w:p w14:paraId="4D084885">
      <w:pPr>
        <w:keepNext w:val="0"/>
        <w:keepLines w:val="0"/>
        <w:widowControl/>
        <w:numPr>
          <w:ilvl w:val="0"/>
          <w:numId w:val="0"/>
        </w:numPr>
        <w:suppressLineNumbers w:val="0"/>
        <w:snapToGrid/>
        <w:spacing w:before="156" w:beforeLines="50" w:beforeAutospacing="0" w:afterAutospacing="0" w:line="360" w:lineRule="auto"/>
        <w:ind w:right="0" w:rightChars="0" w:firstLine="476" w:firstLineChars="200"/>
        <w:jc w:val="left"/>
        <w:outlineLvl w:val="1"/>
        <w:rPr>
          <w:rFonts w:hint="eastAsia" w:ascii="Times New Roman" w:eastAsia="宋体" w:hAnsiTheme="majorEastAsia" w:cstheme="majorEastAsia"/>
          <w:color w:val="auto"/>
          <w:kern w:val="0"/>
          <w:sz w:val="28"/>
          <w:szCs w:val="30"/>
          <w:lang w:val="en-US" w:eastAsia="zh-CN" w:bidi="ar"/>
        </w:rPr>
      </w:pPr>
      <w:r>
        <w:rPr>
          <w:rFonts w:hint="eastAsia" w:hAnsi="宋体" w:cs="宋体"/>
          <w:color w:val="auto"/>
          <w:spacing w:val="-21"/>
          <w:sz w:val="28"/>
          <w:szCs w:val="30"/>
          <w:lang w:val="en-US" w:eastAsia="zh-CN"/>
        </w:rPr>
        <w:t xml:space="preserve"> </w:t>
      </w:r>
      <w:r>
        <w:rPr>
          <w:rFonts w:hint="eastAsia" w:ascii="Times New Roman" w:hAnsi="宋体" w:eastAsia="宋体" w:cs="宋体"/>
          <w:color w:val="auto"/>
          <w:spacing w:val="-21"/>
          <w:sz w:val="28"/>
          <w:szCs w:val="30"/>
        </w:rPr>
        <w:t>（</w:t>
      </w:r>
      <w:r>
        <w:rPr>
          <w:rFonts w:hint="eastAsia" w:ascii="Times New Roman" w:hAnsi="宋体" w:eastAsia="宋体" w:cs="宋体"/>
          <w:color w:val="auto"/>
          <w:spacing w:val="-21"/>
          <w:sz w:val="28"/>
          <w:szCs w:val="30"/>
          <w:lang w:val="en-US" w:eastAsia="zh-CN"/>
        </w:rPr>
        <w:t>1</w:t>
      </w:r>
      <w:r>
        <w:rPr>
          <w:rFonts w:hint="eastAsia" w:ascii="Times New Roman" w:hAnsi="宋体" w:eastAsia="宋体" w:cs="宋体"/>
          <w:color w:val="auto"/>
          <w:spacing w:val="-21"/>
          <w:sz w:val="28"/>
          <w:szCs w:val="30"/>
        </w:rPr>
        <w:t>）人力资源和社会保障管理事务（款）</w:t>
      </w:r>
      <w:r>
        <w:rPr>
          <w:rFonts w:hint="eastAsia" w:ascii="Times New Roman" w:hAnsi="宋体" w:eastAsia="宋体" w:cs="宋体"/>
          <w:color w:val="auto"/>
          <w:spacing w:val="-21"/>
          <w:sz w:val="28"/>
          <w:szCs w:val="30"/>
          <w:lang w:eastAsia="zh-CN"/>
        </w:rPr>
        <w:t>行政运行</w:t>
      </w:r>
      <w:r>
        <w:rPr>
          <w:rFonts w:hint="eastAsia" w:ascii="Times New Roman" w:hAnsi="宋体" w:eastAsia="宋体" w:cs="宋体"/>
          <w:color w:val="auto"/>
          <w:spacing w:val="4"/>
          <w:sz w:val="28"/>
          <w:szCs w:val="30"/>
        </w:rPr>
        <w:t>（项）。年初预算为</w:t>
      </w:r>
      <w:r>
        <w:rPr>
          <w:rFonts w:hint="eastAsia" w:ascii="Times New Roman" w:hAnsi="宋体" w:eastAsia="宋体" w:cs="宋体"/>
          <w:color w:val="auto"/>
          <w:spacing w:val="4"/>
          <w:sz w:val="28"/>
          <w:szCs w:val="30"/>
          <w:lang w:val="en-US" w:eastAsia="zh-CN"/>
        </w:rPr>
        <w:t>29.86</w:t>
      </w:r>
      <w:r>
        <w:rPr>
          <w:rFonts w:hint="eastAsia" w:ascii="Times New Roman" w:hAnsi="宋体" w:eastAsia="宋体" w:cs="宋体"/>
          <w:color w:val="auto"/>
          <w:spacing w:val="4"/>
          <w:sz w:val="28"/>
          <w:szCs w:val="30"/>
        </w:rPr>
        <w:t>万元，支出决算为</w:t>
      </w:r>
      <w:r>
        <w:rPr>
          <w:rFonts w:hint="eastAsia" w:ascii="Times New Roman" w:hAnsi="宋体" w:eastAsia="宋体" w:cs="宋体"/>
          <w:color w:val="auto"/>
          <w:spacing w:val="4"/>
          <w:sz w:val="28"/>
          <w:szCs w:val="30"/>
          <w:lang w:val="en-US" w:eastAsia="zh-CN"/>
        </w:rPr>
        <w:t>36.8</w:t>
      </w:r>
      <w:r>
        <w:rPr>
          <w:rFonts w:hint="eastAsia" w:ascii="Times New Roman" w:hAnsi="宋体" w:eastAsia="宋体" w:cs="宋体"/>
          <w:color w:val="auto"/>
          <w:spacing w:val="4"/>
          <w:sz w:val="28"/>
          <w:szCs w:val="30"/>
        </w:rPr>
        <w:t>万元，</w:t>
      </w:r>
      <w:r>
        <w:rPr>
          <w:rFonts w:hint="eastAsia" w:ascii="Times New Roman" w:hAnsi="宋体" w:eastAsia="宋体" w:cs="宋体"/>
          <w:color w:val="auto"/>
          <w:spacing w:val="3"/>
          <w:sz w:val="28"/>
          <w:szCs w:val="30"/>
        </w:rPr>
        <w:t>完成年</w:t>
      </w:r>
      <w:r>
        <w:rPr>
          <w:rFonts w:hint="eastAsia" w:ascii="Times New Roman" w:hAnsi="宋体" w:eastAsia="宋体" w:cs="宋体"/>
          <w:color w:val="auto"/>
          <w:spacing w:val="-1"/>
          <w:sz w:val="28"/>
          <w:szCs w:val="30"/>
        </w:rPr>
        <w:t>初预算的</w:t>
      </w:r>
      <w:r>
        <w:rPr>
          <w:rFonts w:hint="eastAsia" w:ascii="Times New Roman" w:hAnsi="宋体" w:eastAsia="宋体" w:cs="宋体"/>
          <w:color w:val="auto"/>
          <w:spacing w:val="-1"/>
          <w:sz w:val="28"/>
          <w:szCs w:val="30"/>
          <w:lang w:val="en-US" w:eastAsia="zh-CN"/>
        </w:rPr>
        <w:t>123.24</w:t>
      </w:r>
      <w:r>
        <w:rPr>
          <w:rFonts w:hint="eastAsia" w:ascii="Times New Roman" w:hAnsi="宋体" w:eastAsia="宋体" w:cs="宋体"/>
          <w:color w:val="auto"/>
          <w:spacing w:val="-1"/>
          <w:sz w:val="28"/>
          <w:szCs w:val="30"/>
        </w:rPr>
        <w:t>%。决算数大于预算数的主要原</w:t>
      </w:r>
      <w:r>
        <w:rPr>
          <w:rFonts w:hint="eastAsia" w:ascii="Times New Roman" w:eastAsia="宋体" w:hAnsiTheme="majorEastAsia" w:cstheme="majorEastAsia"/>
          <w:color w:val="auto"/>
          <w:spacing w:val="-1"/>
          <w:sz w:val="28"/>
          <w:szCs w:val="30"/>
        </w:rPr>
        <w:t>因是</w:t>
      </w:r>
      <w:r>
        <w:rPr>
          <w:rFonts w:hint="eastAsia" w:ascii="Times New Roman" w:eastAsia="宋体" w:hAnsiTheme="majorEastAsia" w:cstheme="majorEastAsia"/>
          <w:color w:val="auto"/>
          <w:kern w:val="0"/>
          <w:sz w:val="28"/>
          <w:szCs w:val="30"/>
          <w:lang w:val="en-US" w:eastAsia="zh-CN" w:bidi="ar"/>
        </w:rPr>
        <w:t>本年新考录一名公务员，相应支出增加。</w:t>
      </w:r>
    </w:p>
    <w:p w14:paraId="5B2CF98B">
      <w:pPr>
        <w:snapToGrid/>
        <w:spacing w:beforeAutospacing="0" w:afterAutospacing="0" w:line="360" w:lineRule="auto"/>
        <w:ind w:left="0" w:leftChars="0" w:right="0" w:rightChars="0" w:firstLine="552" w:firstLineChars="200"/>
        <w:jc w:val="left"/>
        <w:rPr>
          <w:rFonts w:hint="eastAsia" w:ascii="Times New Roman" w:hAnsi="宋体" w:eastAsia="宋体" w:cs="宋体"/>
          <w:sz w:val="28"/>
          <w:szCs w:val="30"/>
          <w:lang w:eastAsia="zh-CN"/>
        </w:rPr>
      </w:pPr>
      <w:r>
        <w:rPr>
          <w:rFonts w:hint="eastAsia" w:ascii="Times New Roman" w:hAnsi="宋体" w:eastAsia="宋体" w:cs="宋体"/>
          <w:spacing w:val="-2"/>
          <w:sz w:val="28"/>
          <w:szCs w:val="30"/>
        </w:rPr>
        <w:t>（</w:t>
      </w:r>
      <w:r>
        <w:rPr>
          <w:rFonts w:hint="eastAsia" w:ascii="Times New Roman" w:hAnsi="宋体" w:eastAsia="宋体" w:cs="宋体"/>
          <w:spacing w:val="-2"/>
          <w:sz w:val="28"/>
          <w:szCs w:val="30"/>
          <w:lang w:val="en-US" w:eastAsia="zh-CN"/>
        </w:rPr>
        <w:t>2）</w:t>
      </w:r>
      <w:r>
        <w:rPr>
          <w:rFonts w:hint="eastAsia" w:ascii="Times New Roman" w:hAnsi="宋体" w:eastAsia="宋体" w:cs="宋体"/>
          <w:spacing w:val="-2"/>
          <w:sz w:val="28"/>
          <w:szCs w:val="30"/>
        </w:rPr>
        <w:t>人力资源和社会保障管理事务（款）事业运行（项）。年</w:t>
      </w:r>
      <w:r>
        <w:rPr>
          <w:rFonts w:hint="eastAsia" w:ascii="Times New Roman" w:hAnsi="宋体" w:eastAsia="宋体" w:cs="宋体"/>
          <w:spacing w:val="13"/>
          <w:sz w:val="28"/>
          <w:szCs w:val="30"/>
        </w:rPr>
        <w:t>初预算为</w:t>
      </w:r>
      <w:r>
        <w:rPr>
          <w:rFonts w:hint="eastAsia" w:ascii="Times New Roman" w:hAnsi="宋体" w:eastAsia="宋体" w:cs="宋体"/>
          <w:spacing w:val="13"/>
          <w:sz w:val="28"/>
          <w:szCs w:val="30"/>
          <w:lang w:val="en-US" w:eastAsia="zh-CN"/>
        </w:rPr>
        <w:t>59.83</w:t>
      </w:r>
      <w:r>
        <w:rPr>
          <w:rFonts w:hint="eastAsia" w:ascii="Times New Roman" w:hAnsi="宋体" w:eastAsia="宋体" w:cs="宋体"/>
          <w:spacing w:val="13"/>
          <w:sz w:val="28"/>
          <w:szCs w:val="30"/>
        </w:rPr>
        <w:t>万元，支出决算为</w:t>
      </w:r>
      <w:r>
        <w:rPr>
          <w:rFonts w:hint="eastAsia" w:ascii="Times New Roman" w:hAnsi="宋体" w:eastAsia="宋体" w:cs="宋体"/>
          <w:spacing w:val="13"/>
          <w:sz w:val="28"/>
          <w:szCs w:val="30"/>
          <w:lang w:val="en-US" w:eastAsia="zh-CN"/>
        </w:rPr>
        <w:t>61.39</w:t>
      </w:r>
      <w:r>
        <w:rPr>
          <w:rFonts w:hint="eastAsia" w:ascii="Times New Roman" w:hAnsi="宋体" w:eastAsia="宋体" w:cs="宋体"/>
          <w:spacing w:val="13"/>
          <w:sz w:val="28"/>
          <w:szCs w:val="30"/>
        </w:rPr>
        <w:t>万元，完成年初预算的</w:t>
      </w:r>
      <w:r>
        <w:rPr>
          <w:rFonts w:hint="eastAsia" w:ascii="Times New Roman" w:hAnsi="宋体" w:eastAsia="宋体" w:cs="宋体"/>
          <w:spacing w:val="13"/>
          <w:sz w:val="28"/>
          <w:szCs w:val="30"/>
          <w:lang w:val="en-US" w:eastAsia="zh-CN"/>
        </w:rPr>
        <w:t>102.61</w:t>
      </w:r>
      <w:r>
        <w:rPr>
          <w:rFonts w:hint="eastAsia" w:ascii="Times New Roman" w:hAnsi="宋体" w:eastAsia="宋体" w:cs="宋体"/>
          <w:spacing w:val="-1"/>
          <w:sz w:val="28"/>
          <w:szCs w:val="30"/>
        </w:rPr>
        <w:t>%。决算数大于预算数的主要原因是</w:t>
      </w:r>
      <w:r>
        <w:rPr>
          <w:rFonts w:hint="eastAsia" w:hAnsi="宋体" w:cs="宋体"/>
          <w:spacing w:val="-1"/>
          <w:sz w:val="28"/>
          <w:szCs w:val="30"/>
          <w:lang w:eastAsia="zh-CN"/>
        </w:rPr>
        <w:t>追加</w:t>
      </w:r>
      <w:r>
        <w:rPr>
          <w:rFonts w:hint="eastAsia" w:ascii="Times New Roman" w:hAnsi="宋体" w:eastAsia="宋体" w:cs="宋体"/>
          <w:spacing w:val="-1"/>
          <w:sz w:val="28"/>
          <w:szCs w:val="30"/>
        </w:rPr>
        <w:t>本年</w:t>
      </w:r>
      <w:r>
        <w:rPr>
          <w:rFonts w:hint="eastAsia" w:ascii="Times New Roman" w:hAnsi="宋体" w:eastAsia="宋体" w:cs="宋体"/>
          <w:spacing w:val="-1"/>
          <w:sz w:val="28"/>
          <w:szCs w:val="30"/>
          <w:lang w:eastAsia="zh-CN"/>
        </w:rPr>
        <w:t>编制外长期聘用人员省级目标奖</w:t>
      </w:r>
      <w:r>
        <w:rPr>
          <w:rFonts w:hint="eastAsia" w:hAnsi="宋体" w:cs="宋体"/>
          <w:spacing w:val="-1"/>
          <w:sz w:val="28"/>
          <w:szCs w:val="30"/>
          <w:lang w:eastAsia="zh-CN"/>
        </w:rPr>
        <w:t>。</w:t>
      </w:r>
    </w:p>
    <w:p w14:paraId="4AD04995">
      <w:pPr>
        <w:keepNext w:val="0"/>
        <w:keepLines w:val="0"/>
        <w:widowControl/>
        <w:numPr>
          <w:ilvl w:val="0"/>
          <w:numId w:val="0"/>
        </w:numPr>
        <w:suppressLineNumbers w:val="0"/>
        <w:snapToGrid/>
        <w:spacing w:beforeAutospacing="0" w:afterAutospacing="0" w:line="360" w:lineRule="auto"/>
        <w:ind w:left="0" w:leftChars="0" w:right="0" w:rightChars="0" w:firstLine="552" w:firstLineChars="200"/>
        <w:jc w:val="left"/>
        <w:rPr>
          <w:rFonts w:hint="eastAsia" w:ascii="Times New Roman" w:eastAsia="宋体" w:hAnsiTheme="majorEastAsia" w:cstheme="majorEastAsia"/>
          <w:color w:val="auto"/>
          <w:kern w:val="0"/>
          <w:sz w:val="28"/>
          <w:szCs w:val="30"/>
          <w:lang w:val="en-US" w:eastAsia="zh-CN" w:bidi="ar"/>
        </w:rPr>
      </w:pPr>
      <w:r>
        <w:rPr>
          <w:rFonts w:hint="eastAsia" w:ascii="Times New Roman" w:hAnsi="宋体" w:eastAsia="宋体" w:cs="宋体"/>
          <w:color w:val="auto"/>
          <w:spacing w:val="-2"/>
          <w:sz w:val="28"/>
          <w:szCs w:val="30"/>
        </w:rPr>
        <w:t>（</w:t>
      </w:r>
      <w:r>
        <w:rPr>
          <w:rFonts w:hint="eastAsia" w:ascii="Times New Roman" w:hAnsi="宋体" w:eastAsia="宋体" w:cs="宋体"/>
          <w:color w:val="auto"/>
          <w:spacing w:val="-2"/>
          <w:sz w:val="28"/>
          <w:szCs w:val="30"/>
          <w:lang w:val="en-US" w:eastAsia="zh-CN"/>
        </w:rPr>
        <w:t>3</w:t>
      </w:r>
      <w:r>
        <w:rPr>
          <w:rFonts w:hint="eastAsia" w:ascii="Times New Roman" w:hAnsi="宋体" w:eastAsia="宋体" w:cs="宋体"/>
          <w:color w:val="auto"/>
          <w:spacing w:val="-2"/>
          <w:sz w:val="28"/>
          <w:szCs w:val="30"/>
        </w:rPr>
        <w:t>）行政事业单位养老支出（款）</w:t>
      </w:r>
      <w:r>
        <w:rPr>
          <w:rFonts w:hint="eastAsia" w:ascii="Times New Roman" w:hAnsi="宋体" w:eastAsia="宋体" w:cs="宋体"/>
          <w:color w:val="auto"/>
          <w:spacing w:val="-2"/>
          <w:sz w:val="28"/>
          <w:szCs w:val="30"/>
          <w:lang w:eastAsia="zh-CN"/>
        </w:rPr>
        <w:t>行政事业单位养老支出</w:t>
      </w:r>
      <w:r>
        <w:rPr>
          <w:rFonts w:hint="eastAsia" w:ascii="Times New Roman" w:hAnsi="宋体" w:eastAsia="宋体" w:cs="宋体"/>
          <w:color w:val="auto"/>
          <w:spacing w:val="4"/>
          <w:sz w:val="28"/>
          <w:szCs w:val="30"/>
        </w:rPr>
        <w:t>（项）。年初预算为</w:t>
      </w:r>
      <w:r>
        <w:rPr>
          <w:rFonts w:hint="eastAsia" w:ascii="Times New Roman" w:hAnsi="宋体" w:eastAsia="宋体" w:cs="宋体"/>
          <w:color w:val="auto"/>
          <w:spacing w:val="4"/>
          <w:sz w:val="28"/>
          <w:szCs w:val="30"/>
          <w:lang w:val="en-US" w:eastAsia="zh-CN"/>
        </w:rPr>
        <w:t>8.46</w:t>
      </w:r>
      <w:r>
        <w:rPr>
          <w:rFonts w:hint="eastAsia" w:ascii="Times New Roman" w:hAnsi="宋体" w:eastAsia="宋体" w:cs="宋体"/>
          <w:color w:val="auto"/>
          <w:spacing w:val="4"/>
          <w:sz w:val="28"/>
          <w:szCs w:val="30"/>
        </w:rPr>
        <w:t>万元，支出决算为</w:t>
      </w:r>
      <w:r>
        <w:rPr>
          <w:rFonts w:hint="eastAsia" w:ascii="Times New Roman" w:hAnsi="宋体" w:eastAsia="宋体" w:cs="宋体"/>
          <w:color w:val="auto"/>
          <w:spacing w:val="4"/>
          <w:sz w:val="28"/>
          <w:szCs w:val="30"/>
          <w:lang w:val="en-US" w:eastAsia="zh-CN"/>
        </w:rPr>
        <w:t>9.28</w:t>
      </w:r>
      <w:r>
        <w:rPr>
          <w:rFonts w:hint="eastAsia" w:ascii="Times New Roman" w:hAnsi="宋体" w:eastAsia="宋体" w:cs="宋体"/>
          <w:color w:val="auto"/>
          <w:spacing w:val="3"/>
          <w:sz w:val="28"/>
          <w:szCs w:val="30"/>
        </w:rPr>
        <w:t>万元，</w:t>
      </w:r>
      <w:r>
        <w:rPr>
          <w:rFonts w:hint="eastAsia" w:ascii="Times New Roman" w:hAnsi="宋体" w:eastAsia="宋体" w:cs="宋体"/>
          <w:color w:val="auto"/>
          <w:spacing w:val="4"/>
          <w:sz w:val="28"/>
          <w:szCs w:val="30"/>
        </w:rPr>
        <w:t>完成年初预算的</w:t>
      </w:r>
      <w:r>
        <w:rPr>
          <w:rFonts w:hint="eastAsia" w:ascii="Times New Roman" w:hAnsi="宋体" w:eastAsia="宋体" w:cs="宋体"/>
          <w:color w:val="auto"/>
          <w:spacing w:val="4"/>
          <w:sz w:val="28"/>
          <w:szCs w:val="30"/>
          <w:lang w:val="en-US" w:eastAsia="zh-CN"/>
        </w:rPr>
        <w:t>109.69</w:t>
      </w:r>
      <w:r>
        <w:rPr>
          <w:rFonts w:hint="eastAsia" w:ascii="Times New Roman" w:hAnsi="宋体" w:eastAsia="宋体" w:cs="宋体"/>
          <w:color w:val="auto"/>
          <w:spacing w:val="4"/>
          <w:sz w:val="28"/>
          <w:szCs w:val="30"/>
        </w:rPr>
        <w:t>%。决算数</w:t>
      </w:r>
      <w:r>
        <w:rPr>
          <w:rFonts w:hint="eastAsia" w:hAnsi="宋体" w:cs="宋体"/>
          <w:color w:val="auto"/>
          <w:spacing w:val="4"/>
          <w:sz w:val="28"/>
          <w:szCs w:val="30"/>
          <w:lang w:eastAsia="zh-CN"/>
        </w:rPr>
        <w:t>大</w:t>
      </w:r>
      <w:r>
        <w:rPr>
          <w:rFonts w:hint="eastAsia" w:ascii="Times New Roman" w:hAnsi="宋体" w:eastAsia="宋体" w:cs="宋体"/>
          <w:color w:val="auto"/>
          <w:spacing w:val="4"/>
          <w:sz w:val="28"/>
          <w:szCs w:val="30"/>
        </w:rPr>
        <w:t>于预算数的主要原因</w:t>
      </w:r>
      <w:r>
        <w:rPr>
          <w:rFonts w:hint="eastAsia" w:ascii="Times New Roman" w:eastAsia="宋体" w:hAnsiTheme="majorEastAsia" w:cstheme="majorEastAsia"/>
          <w:color w:val="auto"/>
          <w:spacing w:val="-1"/>
          <w:sz w:val="28"/>
          <w:szCs w:val="30"/>
        </w:rPr>
        <w:t>是</w:t>
      </w:r>
      <w:r>
        <w:rPr>
          <w:rFonts w:hint="eastAsia" w:ascii="Times New Roman" w:eastAsia="宋体" w:hAnsiTheme="majorEastAsia" w:cstheme="majorEastAsia"/>
          <w:color w:val="auto"/>
          <w:kern w:val="0"/>
          <w:sz w:val="28"/>
          <w:szCs w:val="30"/>
          <w:lang w:val="en-US" w:eastAsia="zh-CN" w:bidi="ar"/>
        </w:rPr>
        <w:t>本年新考录一名公务员，相应支出增加。</w:t>
      </w:r>
    </w:p>
    <w:p w14:paraId="4CAFE800">
      <w:pPr>
        <w:keepNext w:val="0"/>
        <w:keepLines w:val="0"/>
        <w:widowControl/>
        <w:numPr>
          <w:ilvl w:val="0"/>
          <w:numId w:val="0"/>
        </w:numPr>
        <w:suppressLineNumbers w:val="0"/>
        <w:snapToGrid/>
        <w:spacing w:beforeAutospacing="0" w:afterAutospacing="0" w:line="360" w:lineRule="auto"/>
        <w:ind w:left="0" w:leftChars="0" w:right="0" w:rightChars="0" w:firstLine="552" w:firstLineChars="200"/>
        <w:jc w:val="left"/>
        <w:rPr>
          <w:rFonts w:hint="eastAsia" w:ascii="Times New Roman" w:hAnsi="宋体" w:eastAsia="宋体" w:cs="宋体"/>
          <w:color w:val="auto"/>
          <w:sz w:val="28"/>
          <w:szCs w:val="30"/>
          <w:u w:val="none"/>
        </w:rPr>
      </w:pPr>
      <w:r>
        <w:rPr>
          <w:rFonts w:hint="eastAsia" w:ascii="Times New Roman" w:hAnsi="宋体" w:eastAsia="宋体" w:cs="宋体"/>
          <w:color w:val="auto"/>
          <w:spacing w:val="-2"/>
          <w:sz w:val="28"/>
          <w:szCs w:val="30"/>
        </w:rPr>
        <w:t>（</w:t>
      </w:r>
      <w:r>
        <w:rPr>
          <w:rFonts w:hint="eastAsia" w:ascii="Times New Roman" w:hAnsi="宋体" w:eastAsia="宋体" w:cs="宋体"/>
          <w:color w:val="auto"/>
          <w:spacing w:val="-2"/>
          <w:sz w:val="28"/>
          <w:szCs w:val="30"/>
          <w:lang w:val="en-US" w:eastAsia="zh-CN"/>
        </w:rPr>
        <w:t>4</w:t>
      </w:r>
      <w:r>
        <w:rPr>
          <w:rFonts w:hint="eastAsia" w:ascii="Times New Roman" w:hAnsi="宋体" w:eastAsia="宋体" w:cs="宋体"/>
          <w:color w:val="auto"/>
          <w:spacing w:val="-2"/>
          <w:sz w:val="28"/>
          <w:szCs w:val="30"/>
        </w:rPr>
        <w:t>）行政事业</w:t>
      </w:r>
      <w:r>
        <w:rPr>
          <w:rFonts w:hint="eastAsia" w:ascii="Times New Roman" w:hAnsi="宋体" w:eastAsia="宋体" w:cs="宋体"/>
          <w:color w:val="auto"/>
          <w:spacing w:val="-2"/>
          <w:sz w:val="28"/>
          <w:szCs w:val="30"/>
          <w:u w:val="none"/>
        </w:rPr>
        <w:t>单位养老支出（款）</w:t>
      </w:r>
      <w:r>
        <w:rPr>
          <w:rFonts w:hint="eastAsia" w:ascii="Times New Roman" w:hAnsi="宋体" w:eastAsia="宋体" w:cs="宋体"/>
          <w:color w:val="auto"/>
          <w:spacing w:val="-2"/>
          <w:sz w:val="28"/>
          <w:szCs w:val="30"/>
          <w:u w:val="none"/>
          <w:lang w:eastAsia="zh-CN"/>
        </w:rPr>
        <w:t>机关事业单位职业年金缴费支出</w:t>
      </w:r>
      <w:r>
        <w:rPr>
          <w:rFonts w:hint="eastAsia" w:ascii="Times New Roman" w:hAnsi="宋体" w:eastAsia="宋体" w:cs="宋体"/>
          <w:color w:val="auto"/>
          <w:spacing w:val="4"/>
          <w:sz w:val="28"/>
          <w:szCs w:val="30"/>
          <w:u w:val="none"/>
        </w:rPr>
        <w:t>（项）。年初预算为</w:t>
      </w:r>
      <w:r>
        <w:rPr>
          <w:rFonts w:hint="eastAsia" w:ascii="Times New Roman" w:hAnsi="宋体" w:eastAsia="宋体" w:cs="宋体"/>
          <w:color w:val="auto"/>
          <w:spacing w:val="4"/>
          <w:sz w:val="28"/>
          <w:szCs w:val="30"/>
          <w:u w:val="none"/>
          <w:lang w:val="en-US" w:eastAsia="zh-CN"/>
        </w:rPr>
        <w:t>4.23</w:t>
      </w:r>
      <w:r>
        <w:rPr>
          <w:rFonts w:hint="eastAsia" w:ascii="Times New Roman" w:hAnsi="宋体" w:eastAsia="宋体" w:cs="宋体"/>
          <w:color w:val="auto"/>
          <w:spacing w:val="4"/>
          <w:sz w:val="28"/>
          <w:szCs w:val="30"/>
          <w:u w:val="none"/>
        </w:rPr>
        <w:t>万元，支出决算为</w:t>
      </w:r>
      <w:r>
        <w:rPr>
          <w:rFonts w:hint="eastAsia" w:ascii="Times New Roman" w:hAnsi="宋体" w:eastAsia="宋体" w:cs="宋体"/>
          <w:color w:val="auto"/>
          <w:spacing w:val="4"/>
          <w:sz w:val="28"/>
          <w:szCs w:val="30"/>
          <w:u w:val="none"/>
          <w:lang w:val="en-US" w:eastAsia="zh-CN"/>
        </w:rPr>
        <w:t>4.64</w:t>
      </w:r>
      <w:r>
        <w:rPr>
          <w:rFonts w:hint="eastAsia" w:ascii="Times New Roman" w:hAnsi="宋体" w:eastAsia="宋体" w:cs="宋体"/>
          <w:color w:val="auto"/>
          <w:spacing w:val="4"/>
          <w:sz w:val="28"/>
          <w:szCs w:val="30"/>
          <w:u w:val="none"/>
        </w:rPr>
        <w:t>万元，完成年初</w:t>
      </w:r>
      <w:r>
        <w:rPr>
          <w:rFonts w:hint="eastAsia" w:ascii="Times New Roman" w:hAnsi="宋体" w:eastAsia="宋体" w:cs="宋体"/>
          <w:color w:val="auto"/>
          <w:spacing w:val="-1"/>
          <w:sz w:val="28"/>
          <w:szCs w:val="30"/>
          <w:u w:val="none"/>
        </w:rPr>
        <w:t>预算的</w:t>
      </w:r>
      <w:r>
        <w:rPr>
          <w:rFonts w:hint="eastAsia" w:ascii="Times New Roman" w:hAnsi="宋体" w:eastAsia="宋体" w:cs="宋体"/>
          <w:color w:val="auto"/>
          <w:spacing w:val="-1"/>
          <w:sz w:val="28"/>
          <w:szCs w:val="30"/>
          <w:u w:val="none"/>
          <w:lang w:val="en-US" w:eastAsia="zh-CN"/>
        </w:rPr>
        <w:t>109.69</w:t>
      </w:r>
      <w:r>
        <w:rPr>
          <w:rFonts w:hint="eastAsia" w:ascii="Times New Roman" w:hAnsi="宋体" w:eastAsia="宋体" w:cs="宋体"/>
          <w:color w:val="auto"/>
          <w:spacing w:val="-1"/>
          <w:sz w:val="28"/>
          <w:szCs w:val="30"/>
          <w:u w:val="none"/>
        </w:rPr>
        <w:t>%。决算数大于预算数的主要原因是</w:t>
      </w:r>
      <w:r>
        <w:rPr>
          <w:rFonts w:hint="eastAsia" w:ascii="Times New Roman" w:eastAsia="宋体" w:hAnsiTheme="majorEastAsia" w:cstheme="majorEastAsia"/>
          <w:color w:val="auto"/>
          <w:kern w:val="0"/>
          <w:sz w:val="28"/>
          <w:szCs w:val="30"/>
          <w:lang w:val="en-US" w:eastAsia="zh-CN" w:bidi="ar"/>
        </w:rPr>
        <w:t>本年新考录一名公务员，相应支出增加。</w:t>
      </w:r>
    </w:p>
    <w:p w14:paraId="045F4F31">
      <w:pPr>
        <w:snapToGrid/>
        <w:spacing w:beforeAutospacing="0" w:afterAutospacing="0" w:line="360" w:lineRule="auto"/>
        <w:ind w:left="0" w:leftChars="0" w:right="0" w:rightChars="0" w:firstLine="552" w:firstLineChars="200"/>
        <w:jc w:val="left"/>
        <w:rPr>
          <w:rFonts w:hint="eastAsia" w:ascii="Times New Roman" w:hAnsi="宋体" w:eastAsia="宋体" w:cs="宋体"/>
          <w:spacing w:val="-5"/>
          <w:sz w:val="28"/>
          <w:szCs w:val="30"/>
          <w:u w:val="none"/>
          <w:lang w:eastAsia="zh-CN"/>
        </w:rPr>
      </w:pPr>
      <w:r>
        <w:rPr>
          <w:rFonts w:hint="eastAsia" w:ascii="Times New Roman" w:hAnsi="宋体" w:eastAsia="宋体" w:cs="宋体"/>
          <w:spacing w:val="-2"/>
          <w:sz w:val="28"/>
          <w:szCs w:val="30"/>
        </w:rPr>
        <w:t>（</w:t>
      </w:r>
      <w:r>
        <w:rPr>
          <w:rFonts w:hint="eastAsia" w:ascii="Times New Roman" w:hAnsi="宋体" w:eastAsia="宋体" w:cs="宋体"/>
          <w:spacing w:val="-2"/>
          <w:sz w:val="28"/>
          <w:szCs w:val="30"/>
          <w:lang w:val="en-US" w:eastAsia="zh-CN"/>
        </w:rPr>
        <w:t>5</w:t>
      </w:r>
      <w:r>
        <w:rPr>
          <w:rFonts w:hint="eastAsia" w:ascii="Times New Roman" w:hAnsi="宋体" w:eastAsia="宋体" w:cs="宋体"/>
          <w:spacing w:val="-2"/>
          <w:sz w:val="28"/>
          <w:szCs w:val="30"/>
        </w:rPr>
        <w:t>）</w:t>
      </w:r>
      <w:r>
        <w:rPr>
          <w:rFonts w:hint="eastAsia" w:ascii="Times New Roman" w:hAnsi="宋体" w:eastAsia="宋体" w:cs="宋体"/>
          <w:color w:val="auto"/>
          <w:spacing w:val="-2"/>
          <w:sz w:val="28"/>
          <w:szCs w:val="30"/>
        </w:rPr>
        <w:t>行政事业</w:t>
      </w:r>
      <w:r>
        <w:rPr>
          <w:rFonts w:hint="eastAsia" w:ascii="Times New Roman" w:hAnsi="宋体" w:eastAsia="宋体" w:cs="宋体"/>
          <w:color w:val="auto"/>
          <w:spacing w:val="-2"/>
          <w:sz w:val="28"/>
          <w:szCs w:val="30"/>
          <w:u w:val="none"/>
        </w:rPr>
        <w:t>单位养老支出</w:t>
      </w:r>
      <w:r>
        <w:rPr>
          <w:rFonts w:hint="eastAsia" w:ascii="Times New Roman" w:hAnsi="宋体" w:eastAsia="宋体" w:cs="宋体"/>
          <w:spacing w:val="10"/>
          <w:sz w:val="28"/>
          <w:szCs w:val="30"/>
          <w:u w:val="none"/>
        </w:rPr>
        <w:t>（款）</w:t>
      </w:r>
      <w:r>
        <w:rPr>
          <w:rFonts w:hint="eastAsia" w:ascii="Times New Roman" w:hAnsi="宋体" w:eastAsia="宋体" w:cs="宋体"/>
          <w:spacing w:val="-2"/>
          <w:sz w:val="28"/>
          <w:szCs w:val="30"/>
          <w:u w:val="none"/>
        </w:rPr>
        <w:t>其他行</w:t>
      </w:r>
      <w:r>
        <w:rPr>
          <w:rFonts w:hint="eastAsia" w:ascii="Times New Roman" w:hAnsi="宋体" w:eastAsia="宋体" w:cs="宋体"/>
          <w:spacing w:val="-3"/>
          <w:sz w:val="28"/>
          <w:szCs w:val="30"/>
          <w:u w:val="none"/>
        </w:rPr>
        <w:t>政事业单位养老支出</w:t>
      </w:r>
      <w:r>
        <w:rPr>
          <w:rFonts w:hint="eastAsia" w:ascii="Times New Roman" w:hAnsi="宋体" w:eastAsia="宋体" w:cs="宋体"/>
          <w:spacing w:val="10"/>
          <w:sz w:val="28"/>
          <w:szCs w:val="30"/>
          <w:u w:val="none"/>
        </w:rPr>
        <w:t>（项）。年初预算为</w:t>
      </w:r>
      <w:r>
        <w:rPr>
          <w:rFonts w:hint="eastAsia" w:ascii="Times New Roman" w:hAnsi="宋体" w:eastAsia="宋体" w:cs="宋体"/>
          <w:spacing w:val="9"/>
          <w:sz w:val="28"/>
          <w:szCs w:val="30"/>
          <w:u w:val="none"/>
          <w:lang w:val="en-US" w:eastAsia="zh-CN"/>
        </w:rPr>
        <w:t>9.74</w:t>
      </w:r>
      <w:r>
        <w:rPr>
          <w:rFonts w:hint="eastAsia" w:ascii="Times New Roman" w:hAnsi="宋体" w:eastAsia="宋体" w:cs="宋体"/>
          <w:spacing w:val="-1"/>
          <w:sz w:val="28"/>
          <w:szCs w:val="30"/>
          <w:u w:val="none"/>
        </w:rPr>
        <w:t>万元，支出决算为</w:t>
      </w:r>
      <w:r>
        <w:rPr>
          <w:rFonts w:hint="eastAsia" w:ascii="Times New Roman" w:hAnsi="宋体" w:eastAsia="宋体" w:cs="宋体"/>
          <w:spacing w:val="-1"/>
          <w:sz w:val="28"/>
          <w:szCs w:val="30"/>
          <w:u w:val="none"/>
          <w:lang w:val="en-US" w:eastAsia="zh-CN"/>
        </w:rPr>
        <w:t>9.86</w:t>
      </w:r>
      <w:r>
        <w:rPr>
          <w:rFonts w:hint="eastAsia" w:ascii="Times New Roman" w:hAnsi="宋体" w:eastAsia="宋体" w:cs="宋体"/>
          <w:spacing w:val="-1"/>
          <w:sz w:val="28"/>
          <w:szCs w:val="30"/>
          <w:u w:val="none"/>
        </w:rPr>
        <w:t>万元，完成年初预算的</w:t>
      </w:r>
      <w:r>
        <w:rPr>
          <w:rFonts w:hint="eastAsia" w:ascii="Times New Roman" w:hAnsi="宋体" w:eastAsia="宋体" w:cs="宋体"/>
          <w:spacing w:val="-1"/>
          <w:sz w:val="28"/>
          <w:szCs w:val="30"/>
          <w:u w:val="none"/>
          <w:lang w:val="en-US" w:eastAsia="zh-CN"/>
        </w:rPr>
        <w:t>101.23</w:t>
      </w:r>
      <w:r>
        <w:rPr>
          <w:rFonts w:hint="eastAsia" w:ascii="Times New Roman" w:hAnsi="宋体" w:eastAsia="宋体" w:cs="宋体"/>
          <w:spacing w:val="-1"/>
          <w:sz w:val="28"/>
          <w:szCs w:val="30"/>
          <w:u w:val="none"/>
        </w:rPr>
        <w:t>%。决</w:t>
      </w:r>
      <w:r>
        <w:rPr>
          <w:rFonts w:hint="eastAsia" w:ascii="Times New Roman" w:hAnsi="宋体" w:eastAsia="宋体" w:cs="宋体"/>
          <w:spacing w:val="4"/>
          <w:sz w:val="28"/>
          <w:szCs w:val="30"/>
          <w:u w:val="none"/>
        </w:rPr>
        <w:t>算数</w:t>
      </w:r>
      <w:r>
        <w:rPr>
          <w:rFonts w:hint="eastAsia" w:ascii="Times New Roman" w:hAnsi="宋体" w:eastAsia="宋体" w:cs="宋体"/>
          <w:spacing w:val="4"/>
          <w:sz w:val="28"/>
          <w:szCs w:val="30"/>
          <w:u w:val="none"/>
          <w:lang w:eastAsia="zh-CN"/>
        </w:rPr>
        <w:t>大</w:t>
      </w:r>
      <w:r>
        <w:rPr>
          <w:rFonts w:hint="eastAsia" w:ascii="Times New Roman" w:hAnsi="宋体" w:eastAsia="宋体" w:cs="宋体"/>
          <w:spacing w:val="4"/>
          <w:sz w:val="28"/>
          <w:szCs w:val="30"/>
          <w:u w:val="none"/>
        </w:rPr>
        <w:t>于预算数的主要原因是</w:t>
      </w:r>
      <w:r>
        <w:rPr>
          <w:rFonts w:hint="eastAsia" w:ascii="Times New Roman" w:hAnsi="宋体" w:eastAsia="宋体" w:cs="宋体"/>
          <w:spacing w:val="4"/>
          <w:sz w:val="28"/>
          <w:szCs w:val="30"/>
          <w:u w:val="none"/>
          <w:lang w:eastAsia="zh-CN"/>
        </w:rPr>
        <w:t>退休人员基数调整，相应支出增加。</w:t>
      </w:r>
    </w:p>
    <w:p w14:paraId="35D15901">
      <w:pPr>
        <w:snapToGrid/>
        <w:spacing w:beforeAutospacing="0" w:afterAutospacing="0" w:line="360" w:lineRule="auto"/>
        <w:ind w:left="0" w:leftChars="0" w:right="0" w:rightChars="0" w:firstLine="552" w:firstLineChars="200"/>
        <w:jc w:val="left"/>
        <w:rPr>
          <w:rFonts w:hint="eastAsia" w:ascii="Times New Roman" w:hAnsi="宋体" w:eastAsia="宋体" w:cs="宋体"/>
          <w:spacing w:val="-16"/>
          <w:sz w:val="28"/>
          <w:szCs w:val="30"/>
        </w:rPr>
      </w:pPr>
      <w:r>
        <w:rPr>
          <w:rFonts w:hint="eastAsia" w:ascii="Times New Roman" w:hAnsi="宋体" w:eastAsia="宋体" w:cs="宋体"/>
          <w:spacing w:val="-2"/>
          <w:sz w:val="28"/>
          <w:szCs w:val="30"/>
        </w:rPr>
        <w:t>（</w:t>
      </w:r>
      <w:r>
        <w:rPr>
          <w:rFonts w:hint="eastAsia" w:ascii="Times New Roman" w:hAnsi="宋体" w:eastAsia="宋体" w:cs="宋体"/>
          <w:spacing w:val="-2"/>
          <w:sz w:val="28"/>
          <w:szCs w:val="30"/>
          <w:lang w:val="en-US" w:eastAsia="zh-CN"/>
        </w:rPr>
        <w:t>6</w:t>
      </w:r>
      <w:r>
        <w:rPr>
          <w:rFonts w:hint="eastAsia" w:ascii="Times New Roman" w:hAnsi="宋体" w:eastAsia="宋体" w:cs="宋体"/>
          <w:spacing w:val="-2"/>
          <w:sz w:val="28"/>
          <w:szCs w:val="30"/>
        </w:rPr>
        <w:t>）</w:t>
      </w:r>
      <w:r>
        <w:rPr>
          <w:rFonts w:hint="eastAsia" w:ascii="Times New Roman" w:hAnsi="宋体" w:eastAsia="宋体" w:cs="宋体"/>
          <w:spacing w:val="17"/>
          <w:sz w:val="28"/>
          <w:szCs w:val="30"/>
          <w:u w:val="none"/>
        </w:rPr>
        <w:t>就业补助（款）</w:t>
      </w:r>
      <w:r>
        <w:rPr>
          <w:rFonts w:hint="eastAsia" w:ascii="Times New Roman" w:hAnsi="宋体" w:eastAsia="宋体" w:cs="宋体"/>
          <w:spacing w:val="17"/>
          <w:sz w:val="28"/>
          <w:szCs w:val="30"/>
          <w:u w:val="none"/>
          <w:lang w:eastAsia="zh-CN"/>
        </w:rPr>
        <w:t>就业创业服务补贴</w:t>
      </w:r>
      <w:r>
        <w:rPr>
          <w:rFonts w:hint="eastAsia" w:ascii="Times New Roman" w:hAnsi="宋体" w:eastAsia="宋体" w:cs="宋体"/>
          <w:spacing w:val="17"/>
          <w:sz w:val="28"/>
          <w:szCs w:val="30"/>
          <w:u w:val="none"/>
        </w:rPr>
        <w:t>（项）。</w:t>
      </w:r>
      <w:r>
        <w:rPr>
          <w:rFonts w:hint="eastAsia" w:ascii="Times New Roman" w:hAnsi="宋体" w:eastAsia="宋体" w:cs="宋体"/>
          <w:spacing w:val="16"/>
          <w:sz w:val="28"/>
          <w:szCs w:val="30"/>
          <w:u w:val="none"/>
        </w:rPr>
        <w:t>年初预算为</w:t>
      </w:r>
      <w:r>
        <w:rPr>
          <w:rFonts w:hint="eastAsia" w:ascii="Times New Roman" w:hAnsi="宋体" w:eastAsia="宋体" w:cs="宋体"/>
          <w:spacing w:val="-1"/>
          <w:sz w:val="28"/>
          <w:szCs w:val="30"/>
          <w:u w:val="none"/>
          <w:lang w:val="en-US" w:eastAsia="zh-CN"/>
        </w:rPr>
        <w:t>166.25</w:t>
      </w:r>
      <w:r>
        <w:rPr>
          <w:rFonts w:hint="eastAsia" w:ascii="Times New Roman" w:hAnsi="宋体" w:eastAsia="宋体" w:cs="宋体"/>
          <w:spacing w:val="-1"/>
          <w:sz w:val="28"/>
          <w:szCs w:val="30"/>
          <w:u w:val="none"/>
        </w:rPr>
        <w:t>万元，支出决算为</w:t>
      </w:r>
      <w:r>
        <w:rPr>
          <w:rFonts w:hint="eastAsia" w:ascii="Times New Roman" w:hAnsi="宋体" w:eastAsia="宋体" w:cs="宋体"/>
          <w:spacing w:val="-1"/>
          <w:sz w:val="28"/>
          <w:szCs w:val="30"/>
          <w:u w:val="none"/>
          <w:lang w:val="en-US" w:eastAsia="zh-CN"/>
        </w:rPr>
        <w:t>204.4</w:t>
      </w:r>
      <w:r>
        <w:rPr>
          <w:rFonts w:hint="eastAsia" w:ascii="Times New Roman" w:hAnsi="宋体" w:eastAsia="宋体" w:cs="宋体"/>
          <w:spacing w:val="-1"/>
          <w:sz w:val="28"/>
          <w:szCs w:val="30"/>
          <w:u w:val="none"/>
        </w:rPr>
        <w:t>万元，完成年初预算</w:t>
      </w:r>
      <w:r>
        <w:rPr>
          <w:rFonts w:hint="eastAsia" w:ascii="Times New Roman" w:hAnsi="宋体" w:eastAsia="宋体" w:cs="宋体"/>
          <w:spacing w:val="-1"/>
          <w:sz w:val="28"/>
          <w:szCs w:val="30"/>
        </w:rPr>
        <w:t>的</w:t>
      </w:r>
      <w:r>
        <w:rPr>
          <w:rFonts w:hint="eastAsia" w:ascii="Times New Roman" w:hAnsi="宋体" w:eastAsia="宋体" w:cs="宋体"/>
          <w:spacing w:val="-1"/>
          <w:sz w:val="28"/>
          <w:szCs w:val="30"/>
          <w:lang w:val="en-US" w:eastAsia="zh-CN"/>
        </w:rPr>
        <w:t>122.95</w:t>
      </w:r>
      <w:r>
        <w:rPr>
          <w:rFonts w:hint="eastAsia" w:ascii="Times New Roman" w:hAnsi="宋体" w:eastAsia="宋体" w:cs="宋体"/>
          <w:spacing w:val="-1"/>
          <w:sz w:val="28"/>
          <w:szCs w:val="30"/>
        </w:rPr>
        <w:t>%。</w:t>
      </w:r>
      <w:r>
        <w:rPr>
          <w:rFonts w:hint="eastAsia" w:ascii="Times New Roman" w:hAnsi="宋体" w:eastAsia="宋体" w:cs="宋体"/>
          <w:spacing w:val="16"/>
          <w:sz w:val="28"/>
          <w:szCs w:val="30"/>
        </w:rPr>
        <w:t>决算数</w:t>
      </w:r>
      <w:r>
        <w:rPr>
          <w:rFonts w:hint="eastAsia" w:ascii="Times New Roman" w:hAnsi="宋体" w:eastAsia="宋体" w:cs="宋体"/>
          <w:spacing w:val="16"/>
          <w:sz w:val="28"/>
          <w:szCs w:val="30"/>
          <w:lang w:eastAsia="zh-CN"/>
        </w:rPr>
        <w:t>大</w:t>
      </w:r>
      <w:r>
        <w:rPr>
          <w:rFonts w:hint="eastAsia" w:ascii="Times New Roman" w:hAnsi="宋体" w:eastAsia="宋体" w:cs="宋体"/>
          <w:spacing w:val="16"/>
          <w:sz w:val="28"/>
          <w:szCs w:val="30"/>
        </w:rPr>
        <w:t>于预算数的主要原因是省级专项资金下达</w:t>
      </w:r>
      <w:r>
        <w:rPr>
          <w:rFonts w:hint="eastAsia" w:ascii="Times New Roman" w:hAnsi="宋体" w:eastAsia="宋体" w:cs="宋体"/>
          <w:spacing w:val="15"/>
          <w:sz w:val="28"/>
          <w:szCs w:val="30"/>
        </w:rPr>
        <w:t>较</w:t>
      </w:r>
      <w:r>
        <w:rPr>
          <w:rFonts w:hint="eastAsia" w:ascii="Times New Roman" w:hAnsi="宋体" w:eastAsia="宋体" w:cs="宋体"/>
          <w:spacing w:val="-16"/>
          <w:sz w:val="28"/>
          <w:szCs w:val="30"/>
        </w:rPr>
        <w:t>大。</w:t>
      </w:r>
    </w:p>
    <w:p w14:paraId="472F0232">
      <w:pPr>
        <w:pStyle w:val="30"/>
        <w:widowControl/>
        <w:snapToGrid/>
        <w:spacing w:beforeAutospacing="0" w:afterAutospacing="0" w:line="360" w:lineRule="auto"/>
        <w:ind w:left="0" w:leftChars="0" w:right="0" w:rightChars="0" w:firstLine="576" w:firstLineChars="200"/>
        <w:jc w:val="left"/>
        <w:rPr>
          <w:rFonts w:hint="eastAsia" w:ascii="Times New Roman" w:hAnsi="宋体" w:eastAsia="宋体" w:cs="宋体"/>
          <w:spacing w:val="-12"/>
          <w:sz w:val="28"/>
          <w:szCs w:val="30"/>
        </w:rPr>
      </w:pPr>
      <w:r>
        <w:rPr>
          <w:rFonts w:hint="eastAsia" w:ascii="Times New Roman" w:hAnsi="宋体" w:eastAsia="宋体" w:cs="宋体"/>
          <w:spacing w:val="4"/>
          <w:sz w:val="28"/>
          <w:szCs w:val="30"/>
        </w:rPr>
        <w:t>（</w:t>
      </w:r>
      <w:r>
        <w:rPr>
          <w:rFonts w:hint="eastAsia" w:ascii="Times New Roman" w:hAnsi="宋体" w:eastAsia="宋体" w:cs="宋体"/>
          <w:spacing w:val="4"/>
          <w:sz w:val="28"/>
          <w:szCs w:val="30"/>
          <w:lang w:val="en-US" w:eastAsia="zh-CN"/>
        </w:rPr>
        <w:t>7</w:t>
      </w:r>
      <w:r>
        <w:rPr>
          <w:rFonts w:hint="eastAsia" w:ascii="Times New Roman" w:hAnsi="宋体" w:eastAsia="宋体" w:cs="宋体"/>
          <w:spacing w:val="4"/>
          <w:sz w:val="28"/>
          <w:szCs w:val="30"/>
        </w:rPr>
        <w:t>）就业补助（款）</w:t>
      </w:r>
      <w:r>
        <w:rPr>
          <w:rFonts w:hint="eastAsia" w:ascii="Times New Roman" w:hAnsi="宋体" w:eastAsia="宋体" w:cs="宋体"/>
          <w:spacing w:val="4"/>
          <w:sz w:val="28"/>
          <w:szCs w:val="30"/>
          <w:lang w:eastAsia="zh-CN"/>
        </w:rPr>
        <w:t>社会保险补贴</w:t>
      </w:r>
      <w:r>
        <w:rPr>
          <w:rFonts w:hint="eastAsia" w:ascii="Times New Roman" w:hAnsi="宋体" w:eastAsia="宋体" w:cs="宋体"/>
          <w:spacing w:val="4"/>
          <w:sz w:val="28"/>
          <w:szCs w:val="30"/>
        </w:rPr>
        <w:t>（项）。年初预算为</w:t>
      </w:r>
      <w:r>
        <w:rPr>
          <w:rFonts w:hint="eastAsia" w:ascii="Times New Roman" w:hAnsi="宋体" w:eastAsia="宋体" w:cs="宋体"/>
          <w:spacing w:val="4"/>
          <w:sz w:val="28"/>
          <w:szCs w:val="30"/>
          <w:lang w:val="en-US" w:eastAsia="zh-CN"/>
        </w:rPr>
        <w:t>4404</w:t>
      </w:r>
      <w:r>
        <w:rPr>
          <w:rFonts w:hint="eastAsia" w:ascii="Times New Roman" w:hAnsi="宋体" w:eastAsia="宋体" w:cs="宋体"/>
          <w:spacing w:val="4"/>
          <w:sz w:val="28"/>
          <w:szCs w:val="30"/>
        </w:rPr>
        <w:t>万元，支出决算为</w:t>
      </w:r>
      <w:r>
        <w:rPr>
          <w:rFonts w:hint="eastAsia" w:ascii="Times New Roman" w:hAnsi="宋体" w:eastAsia="宋体" w:cs="宋体"/>
          <w:spacing w:val="4"/>
          <w:sz w:val="28"/>
          <w:szCs w:val="30"/>
          <w:lang w:val="en-US" w:eastAsia="zh-CN"/>
        </w:rPr>
        <w:t>6821.63</w:t>
      </w:r>
      <w:r>
        <w:rPr>
          <w:rFonts w:hint="eastAsia" w:ascii="Times New Roman" w:hAnsi="宋体" w:eastAsia="宋体" w:cs="宋体"/>
          <w:spacing w:val="4"/>
          <w:sz w:val="28"/>
          <w:szCs w:val="30"/>
        </w:rPr>
        <w:t>万元，完成年初预算的</w:t>
      </w:r>
      <w:r>
        <w:rPr>
          <w:rFonts w:hint="eastAsia" w:ascii="Times New Roman" w:hAnsi="宋体" w:eastAsia="宋体" w:cs="宋体"/>
          <w:spacing w:val="4"/>
          <w:sz w:val="28"/>
          <w:szCs w:val="30"/>
          <w:lang w:val="en-US" w:eastAsia="zh-CN"/>
        </w:rPr>
        <w:t>154.9</w:t>
      </w:r>
      <w:r>
        <w:rPr>
          <w:rFonts w:hint="eastAsia" w:ascii="Times New Roman" w:hAnsi="宋体" w:eastAsia="宋体" w:cs="宋体"/>
          <w:spacing w:val="3"/>
          <w:sz w:val="28"/>
          <w:szCs w:val="30"/>
        </w:rPr>
        <w:t>%。决算数大</w:t>
      </w:r>
      <w:r>
        <w:rPr>
          <w:rFonts w:hint="eastAsia" w:ascii="Times New Roman" w:hAnsi="宋体" w:eastAsia="宋体" w:cs="宋体"/>
          <w:spacing w:val="4"/>
          <w:sz w:val="28"/>
          <w:szCs w:val="30"/>
        </w:rPr>
        <w:t>于预算数的主要原因是</w:t>
      </w:r>
      <w:r>
        <w:rPr>
          <w:rFonts w:hint="eastAsia" w:hAnsi="宋体" w:cs="宋体"/>
          <w:spacing w:val="4"/>
          <w:sz w:val="28"/>
          <w:szCs w:val="30"/>
          <w:lang w:val="en-US" w:eastAsia="zh-CN"/>
        </w:rPr>
        <w:t>2023</w:t>
      </w:r>
      <w:r>
        <w:rPr>
          <w:rFonts w:hint="eastAsia" w:ascii="Times New Roman" w:hAnsi="宋体" w:eastAsia="宋体" w:cs="宋体"/>
          <w:spacing w:val="4"/>
          <w:sz w:val="28"/>
          <w:szCs w:val="30"/>
          <w:lang w:val="en-US" w:eastAsia="zh-CN"/>
        </w:rPr>
        <w:t>年第二批</w:t>
      </w:r>
      <w:r>
        <w:rPr>
          <w:rFonts w:hint="eastAsia" w:ascii="Times New Roman" w:hAnsi="宋体" w:eastAsia="宋体" w:cs="宋体"/>
          <w:spacing w:val="4"/>
          <w:sz w:val="28"/>
          <w:szCs w:val="30"/>
        </w:rPr>
        <w:t>省级专项资金年中下达指标，不</w:t>
      </w:r>
      <w:r>
        <w:rPr>
          <w:rFonts w:hint="eastAsia" w:ascii="Times New Roman" w:hAnsi="宋体" w:eastAsia="宋体" w:cs="宋体"/>
          <w:spacing w:val="4"/>
          <w:sz w:val="28"/>
          <w:szCs w:val="30"/>
          <w:lang w:eastAsia="zh-CN"/>
        </w:rPr>
        <w:t>列入</w:t>
      </w:r>
      <w:r>
        <w:rPr>
          <w:rFonts w:hint="eastAsia" w:ascii="Times New Roman" w:hAnsi="宋体" w:eastAsia="宋体" w:cs="宋体"/>
          <w:spacing w:val="4"/>
          <w:sz w:val="28"/>
          <w:szCs w:val="30"/>
        </w:rPr>
        <w:t>年初</w:t>
      </w:r>
      <w:r>
        <w:rPr>
          <w:rFonts w:hint="eastAsia" w:ascii="Times New Roman" w:hAnsi="宋体" w:eastAsia="宋体" w:cs="宋体"/>
          <w:spacing w:val="-12"/>
          <w:sz w:val="28"/>
          <w:szCs w:val="30"/>
        </w:rPr>
        <w:t>预算内。</w:t>
      </w:r>
    </w:p>
    <w:p w14:paraId="394FD629">
      <w:pPr>
        <w:snapToGrid/>
        <w:spacing w:beforeAutospacing="0" w:afterAutospacing="0" w:line="360" w:lineRule="auto"/>
        <w:ind w:left="0" w:leftChars="0" w:right="0" w:rightChars="0" w:firstLine="552" w:firstLineChars="200"/>
        <w:jc w:val="left"/>
        <w:rPr>
          <w:rFonts w:hint="eastAsia" w:ascii="Times New Roman" w:hAnsi="宋体" w:eastAsia="宋体" w:cs="宋体"/>
          <w:sz w:val="28"/>
          <w:szCs w:val="30"/>
          <w:lang w:eastAsia="zh-CN"/>
        </w:rPr>
      </w:pPr>
      <w:r>
        <w:rPr>
          <w:rFonts w:hint="eastAsia" w:ascii="Times New Roman" w:hAnsi="宋体" w:eastAsia="宋体" w:cs="宋体"/>
          <w:spacing w:val="-2"/>
          <w:sz w:val="28"/>
          <w:szCs w:val="30"/>
        </w:rPr>
        <w:t>（</w:t>
      </w:r>
      <w:r>
        <w:rPr>
          <w:rFonts w:hint="eastAsia" w:ascii="Times New Roman" w:hAnsi="宋体" w:eastAsia="宋体" w:cs="宋体"/>
          <w:spacing w:val="-2"/>
          <w:sz w:val="28"/>
          <w:szCs w:val="30"/>
          <w:lang w:val="en-US" w:eastAsia="zh-CN"/>
        </w:rPr>
        <w:t>8</w:t>
      </w:r>
      <w:r>
        <w:rPr>
          <w:rFonts w:hint="eastAsia" w:ascii="Times New Roman" w:hAnsi="宋体" w:eastAsia="宋体" w:cs="宋体"/>
          <w:spacing w:val="-2"/>
          <w:sz w:val="28"/>
          <w:szCs w:val="30"/>
        </w:rPr>
        <w:t>）就业补助（款）</w:t>
      </w:r>
      <w:r>
        <w:rPr>
          <w:rFonts w:hint="eastAsia" w:ascii="Times New Roman" w:hAnsi="宋体" w:eastAsia="宋体" w:cs="宋体"/>
          <w:spacing w:val="-2"/>
          <w:sz w:val="28"/>
          <w:szCs w:val="30"/>
          <w:lang w:eastAsia="zh-CN"/>
        </w:rPr>
        <w:t>公益性岗位补贴</w:t>
      </w:r>
      <w:r>
        <w:rPr>
          <w:rFonts w:hint="eastAsia" w:ascii="Times New Roman" w:hAnsi="宋体" w:eastAsia="宋体" w:cs="宋体"/>
          <w:spacing w:val="-2"/>
          <w:sz w:val="28"/>
          <w:szCs w:val="30"/>
        </w:rPr>
        <w:t>（项）。年初预算为</w:t>
      </w:r>
      <w:r>
        <w:rPr>
          <w:rFonts w:hint="eastAsia" w:ascii="Times New Roman" w:hAnsi="宋体" w:eastAsia="宋体" w:cs="宋体"/>
          <w:spacing w:val="-2"/>
          <w:sz w:val="28"/>
          <w:szCs w:val="30"/>
          <w:lang w:val="en-US" w:eastAsia="zh-CN"/>
        </w:rPr>
        <w:t>724</w:t>
      </w:r>
      <w:r>
        <w:rPr>
          <w:rFonts w:hint="eastAsia" w:ascii="Times New Roman" w:hAnsi="宋体" w:eastAsia="宋体" w:cs="宋体"/>
          <w:spacing w:val="-2"/>
          <w:sz w:val="28"/>
          <w:szCs w:val="30"/>
        </w:rPr>
        <w:t>万</w:t>
      </w:r>
      <w:r>
        <w:rPr>
          <w:rFonts w:hint="eastAsia" w:ascii="Times New Roman" w:hAnsi="宋体" w:eastAsia="宋体" w:cs="宋体"/>
          <w:spacing w:val="4"/>
          <w:sz w:val="28"/>
          <w:szCs w:val="30"/>
        </w:rPr>
        <w:t>元，支出决算为</w:t>
      </w:r>
      <w:r>
        <w:rPr>
          <w:rFonts w:hint="eastAsia" w:ascii="Times New Roman" w:hAnsi="宋体" w:eastAsia="宋体" w:cs="宋体"/>
          <w:spacing w:val="4"/>
          <w:sz w:val="28"/>
          <w:szCs w:val="30"/>
          <w:lang w:val="en-US" w:eastAsia="zh-CN"/>
        </w:rPr>
        <w:t>877.62</w:t>
      </w:r>
      <w:r>
        <w:rPr>
          <w:rFonts w:hint="eastAsia" w:ascii="Times New Roman" w:hAnsi="宋体" w:eastAsia="宋体" w:cs="宋体"/>
          <w:spacing w:val="4"/>
          <w:sz w:val="28"/>
          <w:szCs w:val="30"/>
        </w:rPr>
        <w:t>万元，完成年初预算的</w:t>
      </w:r>
      <w:r>
        <w:rPr>
          <w:rFonts w:hint="eastAsia" w:ascii="Times New Roman" w:hAnsi="宋体" w:eastAsia="宋体" w:cs="宋体"/>
          <w:spacing w:val="3"/>
          <w:sz w:val="28"/>
          <w:szCs w:val="30"/>
          <w:lang w:val="en-US" w:eastAsia="zh-CN"/>
        </w:rPr>
        <w:t>121.22</w:t>
      </w:r>
      <w:r>
        <w:rPr>
          <w:rFonts w:hint="eastAsia" w:ascii="Times New Roman" w:hAnsi="宋体" w:eastAsia="宋体" w:cs="宋体"/>
          <w:spacing w:val="3"/>
          <w:sz w:val="28"/>
          <w:szCs w:val="30"/>
        </w:rPr>
        <w:t>%。决算数</w:t>
      </w:r>
      <w:r>
        <w:rPr>
          <w:rFonts w:hint="eastAsia" w:ascii="Times New Roman" w:hAnsi="宋体" w:eastAsia="宋体" w:cs="宋体"/>
          <w:spacing w:val="3"/>
          <w:sz w:val="28"/>
          <w:szCs w:val="30"/>
          <w:lang w:eastAsia="zh-CN"/>
        </w:rPr>
        <w:t>大</w:t>
      </w:r>
      <w:r>
        <w:rPr>
          <w:rFonts w:hint="eastAsia" w:ascii="Times New Roman" w:hAnsi="宋体" w:eastAsia="宋体" w:cs="宋体"/>
          <w:spacing w:val="-1"/>
          <w:sz w:val="28"/>
          <w:szCs w:val="30"/>
        </w:rPr>
        <w:t>于预算数的主要原因是</w:t>
      </w:r>
      <w:r>
        <w:rPr>
          <w:rFonts w:hint="eastAsia" w:hAnsi="宋体" w:cs="宋体"/>
          <w:spacing w:val="-1"/>
          <w:sz w:val="28"/>
          <w:szCs w:val="30"/>
          <w:lang w:eastAsia="zh-CN"/>
        </w:rPr>
        <w:t>2023</w:t>
      </w:r>
      <w:r>
        <w:rPr>
          <w:rFonts w:hint="eastAsia" w:ascii="Times New Roman" w:hAnsi="宋体" w:eastAsia="宋体" w:cs="宋体"/>
          <w:spacing w:val="-1"/>
          <w:sz w:val="28"/>
          <w:szCs w:val="30"/>
        </w:rPr>
        <w:t>年</w:t>
      </w:r>
      <w:r>
        <w:rPr>
          <w:rFonts w:hint="eastAsia" w:ascii="Times New Roman" w:hAnsi="宋体" w:eastAsia="宋体" w:cs="宋体"/>
          <w:spacing w:val="-1"/>
          <w:sz w:val="28"/>
          <w:szCs w:val="30"/>
          <w:lang w:eastAsia="zh-CN"/>
        </w:rPr>
        <w:t>第二批</w:t>
      </w:r>
      <w:r>
        <w:rPr>
          <w:rFonts w:hint="eastAsia" w:ascii="Times New Roman" w:hAnsi="宋体" w:eastAsia="宋体" w:cs="宋体"/>
          <w:spacing w:val="-1"/>
          <w:sz w:val="28"/>
          <w:szCs w:val="30"/>
        </w:rPr>
        <w:t>省级专项资金</w:t>
      </w:r>
      <w:r>
        <w:rPr>
          <w:rFonts w:hint="eastAsia" w:ascii="Times New Roman" w:hAnsi="宋体" w:eastAsia="宋体" w:cs="宋体"/>
          <w:spacing w:val="-1"/>
          <w:sz w:val="28"/>
          <w:szCs w:val="30"/>
          <w:lang w:eastAsia="zh-CN"/>
        </w:rPr>
        <w:t>年中下达指标，未列入年初预算内。</w:t>
      </w:r>
    </w:p>
    <w:p w14:paraId="191A47B7">
      <w:pPr>
        <w:snapToGrid/>
        <w:spacing w:beforeAutospacing="0" w:afterAutospacing="0" w:line="360" w:lineRule="auto"/>
        <w:ind w:left="0" w:leftChars="0" w:right="0" w:rightChars="0" w:firstLine="556" w:firstLineChars="200"/>
        <w:jc w:val="left"/>
        <w:rPr>
          <w:rFonts w:hint="eastAsia" w:ascii="Times New Roman" w:hAnsi="宋体" w:eastAsia="宋体" w:cs="宋体"/>
          <w:sz w:val="28"/>
          <w:szCs w:val="30"/>
          <w:lang w:eastAsia="zh-CN"/>
        </w:rPr>
      </w:pPr>
      <w:r>
        <w:rPr>
          <w:rFonts w:hint="eastAsia" w:ascii="Times New Roman" w:hAnsi="宋体" w:eastAsia="宋体" w:cs="宋体"/>
          <w:spacing w:val="-1"/>
          <w:sz w:val="28"/>
          <w:szCs w:val="30"/>
        </w:rPr>
        <w:t>（</w:t>
      </w:r>
      <w:r>
        <w:rPr>
          <w:rFonts w:hint="eastAsia" w:ascii="Times New Roman" w:hAnsi="宋体" w:eastAsia="宋体" w:cs="宋体"/>
          <w:spacing w:val="-1"/>
          <w:sz w:val="28"/>
          <w:szCs w:val="30"/>
          <w:lang w:val="en-US" w:eastAsia="zh-CN"/>
        </w:rPr>
        <w:t>9</w:t>
      </w:r>
      <w:r>
        <w:rPr>
          <w:rFonts w:hint="eastAsia" w:ascii="Times New Roman" w:hAnsi="宋体" w:eastAsia="宋体" w:cs="宋体"/>
          <w:spacing w:val="-1"/>
          <w:sz w:val="28"/>
          <w:szCs w:val="30"/>
        </w:rPr>
        <w:t>）就业补助（款）</w:t>
      </w:r>
      <w:r>
        <w:rPr>
          <w:rFonts w:hint="eastAsia" w:ascii="Times New Roman" w:hAnsi="宋体" w:eastAsia="宋体" w:cs="宋体"/>
          <w:spacing w:val="-1"/>
          <w:sz w:val="28"/>
          <w:szCs w:val="30"/>
          <w:lang w:eastAsia="zh-CN"/>
        </w:rPr>
        <w:t>就业见习补贴</w:t>
      </w:r>
      <w:r>
        <w:rPr>
          <w:rFonts w:hint="eastAsia" w:ascii="Times New Roman" w:hAnsi="宋体" w:eastAsia="宋体" w:cs="宋体"/>
          <w:spacing w:val="-1"/>
          <w:sz w:val="28"/>
          <w:szCs w:val="30"/>
        </w:rPr>
        <w:t>（项）。年初</w:t>
      </w:r>
      <w:r>
        <w:rPr>
          <w:rFonts w:hint="eastAsia" w:ascii="Times New Roman" w:hAnsi="宋体" w:eastAsia="宋体" w:cs="宋体"/>
          <w:spacing w:val="-2"/>
          <w:sz w:val="28"/>
          <w:szCs w:val="30"/>
        </w:rPr>
        <w:t>预算为</w:t>
      </w:r>
      <w:r>
        <w:rPr>
          <w:rFonts w:hint="eastAsia" w:ascii="Times New Roman" w:hAnsi="宋体" w:eastAsia="宋体" w:cs="宋体"/>
          <w:spacing w:val="-2"/>
          <w:sz w:val="28"/>
          <w:szCs w:val="30"/>
          <w:lang w:val="en-US" w:eastAsia="zh-CN"/>
        </w:rPr>
        <w:t>22</w:t>
      </w:r>
      <w:r>
        <w:rPr>
          <w:rFonts w:hint="eastAsia" w:ascii="Times New Roman" w:hAnsi="宋体" w:eastAsia="宋体" w:cs="宋体"/>
          <w:spacing w:val="4"/>
          <w:sz w:val="28"/>
          <w:szCs w:val="30"/>
        </w:rPr>
        <w:t>万元，支出决算为</w:t>
      </w:r>
      <w:r>
        <w:rPr>
          <w:rFonts w:hint="eastAsia" w:ascii="Times New Roman" w:hAnsi="宋体" w:eastAsia="宋体" w:cs="宋体"/>
          <w:spacing w:val="4"/>
          <w:sz w:val="28"/>
          <w:szCs w:val="30"/>
          <w:lang w:val="en-US" w:eastAsia="zh-CN"/>
        </w:rPr>
        <w:t>13.79</w:t>
      </w:r>
      <w:r>
        <w:rPr>
          <w:rFonts w:hint="eastAsia" w:ascii="Times New Roman" w:hAnsi="宋体" w:eastAsia="宋体" w:cs="宋体"/>
          <w:spacing w:val="4"/>
          <w:sz w:val="28"/>
          <w:szCs w:val="30"/>
        </w:rPr>
        <w:t>万元，完成年初预算的</w:t>
      </w:r>
      <w:r>
        <w:rPr>
          <w:rFonts w:hint="eastAsia" w:ascii="Times New Roman" w:hAnsi="宋体" w:eastAsia="宋体" w:cs="宋体"/>
          <w:spacing w:val="4"/>
          <w:sz w:val="28"/>
          <w:szCs w:val="30"/>
          <w:lang w:val="en-US" w:eastAsia="zh-CN"/>
        </w:rPr>
        <w:t>62.68</w:t>
      </w:r>
      <w:r>
        <w:rPr>
          <w:rFonts w:hint="eastAsia" w:ascii="Times New Roman" w:hAnsi="宋体" w:eastAsia="宋体" w:cs="宋体"/>
          <w:spacing w:val="3"/>
          <w:sz w:val="28"/>
          <w:szCs w:val="30"/>
        </w:rPr>
        <w:t>%。决算数小</w:t>
      </w:r>
      <w:r>
        <w:rPr>
          <w:rFonts w:hint="eastAsia" w:ascii="Times New Roman" w:hAnsi="宋体" w:eastAsia="宋体" w:cs="宋体"/>
          <w:spacing w:val="4"/>
          <w:sz w:val="28"/>
          <w:szCs w:val="30"/>
        </w:rPr>
        <w:t>于预算数的主要原因是</w:t>
      </w:r>
      <w:r>
        <w:rPr>
          <w:rFonts w:hint="eastAsia" w:ascii="Times New Roman" w:hAnsi="宋体" w:eastAsia="宋体" w:cs="宋体"/>
          <w:spacing w:val="4"/>
          <w:sz w:val="28"/>
          <w:szCs w:val="30"/>
          <w:lang w:eastAsia="zh-CN"/>
        </w:rPr>
        <w:t>就业见习时间存在跨年，相应支出跨年拨付。</w:t>
      </w:r>
    </w:p>
    <w:p w14:paraId="1A9F07E8">
      <w:pPr>
        <w:snapToGrid/>
        <w:spacing w:beforeAutospacing="0" w:afterAutospacing="0" w:line="360" w:lineRule="auto"/>
        <w:ind w:left="0" w:leftChars="0" w:right="0" w:rightChars="0" w:firstLine="552" w:firstLineChars="200"/>
        <w:jc w:val="left"/>
        <w:rPr>
          <w:rFonts w:hint="eastAsia" w:ascii="Times New Roman" w:hAnsi="宋体" w:eastAsia="宋体" w:cs="宋体"/>
          <w:spacing w:val="-3"/>
          <w:sz w:val="28"/>
          <w:szCs w:val="30"/>
        </w:rPr>
      </w:pPr>
      <w:r>
        <w:rPr>
          <w:rFonts w:hint="eastAsia" w:ascii="Times New Roman" w:hAnsi="宋体" w:eastAsia="宋体" w:cs="宋体"/>
          <w:spacing w:val="-2"/>
          <w:sz w:val="28"/>
          <w:szCs w:val="30"/>
        </w:rPr>
        <w:t>（</w:t>
      </w:r>
      <w:r>
        <w:rPr>
          <w:rFonts w:hint="eastAsia" w:ascii="Times New Roman" w:hAnsi="宋体" w:eastAsia="宋体" w:cs="宋体"/>
          <w:spacing w:val="-2"/>
          <w:sz w:val="28"/>
          <w:szCs w:val="30"/>
          <w:lang w:val="en-US" w:eastAsia="zh-CN"/>
        </w:rPr>
        <w:t>10</w:t>
      </w:r>
      <w:r>
        <w:rPr>
          <w:rFonts w:hint="eastAsia" w:ascii="Times New Roman" w:hAnsi="宋体" w:eastAsia="宋体" w:cs="宋体"/>
          <w:spacing w:val="-2"/>
          <w:sz w:val="28"/>
          <w:szCs w:val="30"/>
        </w:rPr>
        <w:t>）</w:t>
      </w:r>
      <w:r>
        <w:rPr>
          <w:rFonts w:hint="eastAsia" w:ascii="Times New Roman" w:hAnsi="宋体" w:eastAsia="宋体" w:cs="宋体"/>
          <w:spacing w:val="-1"/>
          <w:sz w:val="28"/>
          <w:szCs w:val="30"/>
        </w:rPr>
        <w:t>就业补助</w:t>
      </w:r>
      <w:r>
        <w:rPr>
          <w:rFonts w:hint="eastAsia" w:ascii="Times New Roman" w:hAnsi="宋体" w:eastAsia="宋体" w:cs="宋体"/>
          <w:spacing w:val="4"/>
          <w:sz w:val="28"/>
          <w:szCs w:val="30"/>
        </w:rPr>
        <w:t>（款）</w:t>
      </w:r>
      <w:r>
        <w:rPr>
          <w:rFonts w:hint="eastAsia" w:ascii="Times New Roman" w:hAnsi="宋体" w:eastAsia="宋体" w:cs="宋体"/>
          <w:spacing w:val="4"/>
          <w:sz w:val="28"/>
          <w:szCs w:val="30"/>
          <w:lang w:eastAsia="zh-CN"/>
        </w:rPr>
        <w:t>促进创业补贴</w:t>
      </w:r>
      <w:r>
        <w:rPr>
          <w:rFonts w:hint="eastAsia" w:ascii="Times New Roman" w:hAnsi="宋体" w:eastAsia="宋体" w:cs="宋体"/>
          <w:spacing w:val="4"/>
          <w:sz w:val="28"/>
          <w:szCs w:val="30"/>
        </w:rPr>
        <w:t>（项）。年初预算为</w:t>
      </w:r>
      <w:r>
        <w:rPr>
          <w:rFonts w:hint="eastAsia" w:ascii="Times New Roman" w:hAnsi="宋体" w:eastAsia="宋体" w:cs="宋体"/>
          <w:spacing w:val="4"/>
          <w:sz w:val="28"/>
          <w:szCs w:val="30"/>
          <w:lang w:val="en-US" w:eastAsia="zh-CN"/>
        </w:rPr>
        <w:t>87</w:t>
      </w:r>
      <w:r>
        <w:rPr>
          <w:rFonts w:hint="eastAsia" w:ascii="Times New Roman" w:hAnsi="宋体" w:eastAsia="宋体" w:cs="宋体"/>
          <w:spacing w:val="-1"/>
          <w:sz w:val="28"/>
          <w:szCs w:val="30"/>
        </w:rPr>
        <w:t>万元，支出决算为</w:t>
      </w:r>
      <w:r>
        <w:rPr>
          <w:rFonts w:hint="eastAsia" w:ascii="Times New Roman" w:hAnsi="宋体" w:eastAsia="宋体" w:cs="宋体"/>
          <w:spacing w:val="-1"/>
          <w:sz w:val="28"/>
          <w:szCs w:val="30"/>
          <w:lang w:val="en-US" w:eastAsia="zh-CN"/>
        </w:rPr>
        <w:t>109.8</w:t>
      </w:r>
      <w:r>
        <w:rPr>
          <w:rFonts w:hint="eastAsia" w:ascii="Times New Roman" w:hAnsi="宋体" w:eastAsia="宋体" w:cs="宋体"/>
          <w:spacing w:val="-1"/>
          <w:sz w:val="28"/>
          <w:szCs w:val="30"/>
        </w:rPr>
        <w:t>万元，完成年初预算的</w:t>
      </w:r>
      <w:r>
        <w:rPr>
          <w:rFonts w:hint="eastAsia" w:ascii="Times New Roman" w:hAnsi="宋体" w:eastAsia="宋体" w:cs="宋体"/>
          <w:spacing w:val="-1"/>
          <w:sz w:val="28"/>
          <w:szCs w:val="30"/>
          <w:lang w:val="en-US" w:eastAsia="zh-CN"/>
        </w:rPr>
        <w:t>126.21</w:t>
      </w:r>
      <w:r>
        <w:rPr>
          <w:rFonts w:hint="eastAsia" w:ascii="Times New Roman" w:hAnsi="宋体" w:eastAsia="宋体" w:cs="宋体"/>
          <w:spacing w:val="-1"/>
          <w:sz w:val="28"/>
          <w:szCs w:val="30"/>
        </w:rPr>
        <w:t>%。决算数大</w:t>
      </w:r>
      <w:r>
        <w:rPr>
          <w:rFonts w:hint="eastAsia" w:ascii="Times New Roman" w:hAnsi="宋体" w:eastAsia="宋体" w:cs="宋体"/>
          <w:spacing w:val="-3"/>
          <w:sz w:val="28"/>
          <w:szCs w:val="30"/>
        </w:rPr>
        <w:t>于预算数的主要原因是</w:t>
      </w:r>
      <w:r>
        <w:rPr>
          <w:rFonts w:hint="eastAsia" w:ascii="Times New Roman" w:hAnsi="宋体" w:eastAsia="宋体" w:cs="宋体"/>
          <w:spacing w:val="4"/>
          <w:sz w:val="28"/>
          <w:szCs w:val="30"/>
          <w:lang w:eastAsia="zh-CN"/>
        </w:rPr>
        <w:t>本年毕业大学生较多，相应支出增加</w:t>
      </w:r>
    </w:p>
    <w:p w14:paraId="0CFAD4E9">
      <w:pPr>
        <w:snapToGrid/>
        <w:spacing w:beforeAutospacing="0" w:afterAutospacing="0" w:line="360" w:lineRule="auto"/>
        <w:ind w:left="0" w:leftChars="0" w:right="0" w:rightChars="0" w:firstLine="576" w:firstLineChars="200"/>
        <w:jc w:val="left"/>
        <w:rPr>
          <w:rFonts w:hint="eastAsia" w:ascii="Times New Roman" w:hAnsi="宋体" w:eastAsia="宋体" w:cs="宋体"/>
          <w:color w:val="auto"/>
          <w:sz w:val="28"/>
          <w:szCs w:val="30"/>
        </w:rPr>
      </w:pPr>
      <w:r>
        <w:rPr>
          <w:rFonts w:hint="eastAsia" w:ascii="Times New Roman" w:hAnsi="宋体" w:eastAsia="宋体" w:cs="宋体"/>
          <w:color w:val="auto"/>
          <w:spacing w:val="4"/>
          <w:sz w:val="28"/>
          <w:szCs w:val="30"/>
        </w:rPr>
        <w:t>（</w:t>
      </w:r>
      <w:r>
        <w:rPr>
          <w:rFonts w:hint="eastAsia" w:ascii="Times New Roman" w:hAnsi="宋体" w:eastAsia="宋体" w:cs="宋体"/>
          <w:color w:val="auto"/>
          <w:spacing w:val="4"/>
          <w:sz w:val="28"/>
          <w:szCs w:val="30"/>
          <w:lang w:val="en-US" w:eastAsia="zh-CN"/>
        </w:rPr>
        <w:t>11</w:t>
      </w:r>
      <w:r>
        <w:rPr>
          <w:rFonts w:hint="eastAsia" w:ascii="Times New Roman" w:hAnsi="宋体" w:eastAsia="宋体" w:cs="宋体"/>
          <w:color w:val="auto"/>
          <w:spacing w:val="4"/>
          <w:sz w:val="28"/>
          <w:szCs w:val="30"/>
        </w:rPr>
        <w:t>）残疾人事业（款）</w:t>
      </w:r>
      <w:r>
        <w:rPr>
          <w:rFonts w:hint="eastAsia" w:ascii="Times New Roman" w:hAnsi="宋体" w:eastAsia="宋体" w:cs="宋体"/>
          <w:color w:val="auto"/>
          <w:spacing w:val="4"/>
          <w:sz w:val="28"/>
          <w:szCs w:val="30"/>
          <w:lang w:eastAsia="zh-CN"/>
        </w:rPr>
        <w:t>残疾人就业</w:t>
      </w:r>
      <w:r>
        <w:rPr>
          <w:rFonts w:hint="eastAsia" w:ascii="Times New Roman" w:hAnsi="宋体" w:eastAsia="宋体" w:cs="宋体"/>
          <w:color w:val="auto"/>
          <w:spacing w:val="4"/>
          <w:sz w:val="28"/>
          <w:szCs w:val="30"/>
        </w:rPr>
        <w:t>（项）。年初预算为</w:t>
      </w:r>
      <w:r>
        <w:rPr>
          <w:rFonts w:hint="eastAsia" w:ascii="Times New Roman" w:hAnsi="宋体" w:eastAsia="宋体" w:cs="宋体"/>
          <w:color w:val="auto"/>
          <w:spacing w:val="4"/>
          <w:sz w:val="28"/>
          <w:szCs w:val="30"/>
          <w:lang w:val="en-US" w:eastAsia="zh-CN"/>
        </w:rPr>
        <w:t>1.1</w:t>
      </w:r>
      <w:r>
        <w:rPr>
          <w:rFonts w:hint="eastAsia" w:ascii="Times New Roman" w:hAnsi="宋体" w:eastAsia="宋体" w:cs="宋体"/>
          <w:color w:val="auto"/>
          <w:spacing w:val="-1"/>
          <w:sz w:val="28"/>
          <w:szCs w:val="30"/>
        </w:rPr>
        <w:t>万元，支出决算为0.89万元，完成年初预算的</w:t>
      </w:r>
      <w:r>
        <w:rPr>
          <w:rFonts w:hint="eastAsia" w:ascii="Times New Roman" w:hAnsi="宋体" w:eastAsia="宋体" w:cs="宋体"/>
          <w:color w:val="auto"/>
          <w:spacing w:val="-1"/>
          <w:sz w:val="28"/>
          <w:szCs w:val="30"/>
          <w:lang w:val="en-US" w:eastAsia="zh-CN"/>
        </w:rPr>
        <w:t>80.9</w:t>
      </w:r>
      <w:r>
        <w:rPr>
          <w:rFonts w:hint="eastAsia" w:ascii="Times New Roman" w:hAnsi="宋体" w:eastAsia="宋体" w:cs="宋体"/>
          <w:color w:val="auto"/>
          <w:spacing w:val="-1"/>
          <w:sz w:val="28"/>
          <w:szCs w:val="30"/>
        </w:rPr>
        <w:t>%。</w:t>
      </w:r>
      <w:r>
        <w:rPr>
          <w:rFonts w:hint="eastAsia" w:ascii="Times New Roman" w:hAnsi="宋体" w:eastAsia="宋体" w:cs="宋体"/>
          <w:color w:val="auto"/>
          <w:kern w:val="0"/>
          <w:sz w:val="28"/>
          <w:szCs w:val="30"/>
          <w:lang w:val="en-US" w:eastAsia="zh-CN" w:bidi="ar"/>
        </w:rPr>
        <w:t>决算数小于预算数的主要原因是</w:t>
      </w:r>
      <w:r>
        <w:rPr>
          <w:rFonts w:hint="eastAsia" w:hAnsi="宋体" w:cs="宋体"/>
          <w:color w:val="auto"/>
          <w:kern w:val="0"/>
          <w:sz w:val="28"/>
          <w:szCs w:val="30"/>
          <w:lang w:val="en-US" w:eastAsia="zh-CN" w:bidi="ar"/>
        </w:rPr>
        <w:t>计算年初预算</w:t>
      </w:r>
      <w:r>
        <w:rPr>
          <w:rFonts w:hint="eastAsia" w:ascii="Times New Roman" w:hAnsi="宋体" w:eastAsia="宋体" w:cs="宋体"/>
          <w:color w:val="auto"/>
          <w:kern w:val="0"/>
          <w:sz w:val="28"/>
          <w:szCs w:val="30"/>
          <w:lang w:val="en-US" w:eastAsia="zh-CN" w:bidi="ar"/>
        </w:rPr>
        <w:t>残保金</w:t>
      </w:r>
      <w:r>
        <w:rPr>
          <w:rFonts w:hint="eastAsia" w:hAnsi="宋体" w:cs="宋体"/>
          <w:color w:val="auto"/>
          <w:kern w:val="0"/>
          <w:sz w:val="28"/>
          <w:szCs w:val="30"/>
          <w:lang w:val="en-US" w:eastAsia="zh-CN" w:bidi="ar"/>
        </w:rPr>
        <w:t>时</w:t>
      </w:r>
      <w:r>
        <w:rPr>
          <w:rFonts w:hint="eastAsia" w:ascii="Times New Roman" w:hAnsi="宋体" w:eastAsia="宋体" w:cs="宋体"/>
          <w:color w:val="auto"/>
          <w:kern w:val="0"/>
          <w:sz w:val="28"/>
          <w:szCs w:val="30"/>
          <w:lang w:val="en-US" w:eastAsia="zh-CN" w:bidi="ar"/>
        </w:rPr>
        <w:t>基数较大，故有剩余。</w:t>
      </w:r>
    </w:p>
    <w:p w14:paraId="66B7D54A">
      <w:pPr>
        <w:snapToGrid/>
        <w:spacing w:beforeAutospacing="0" w:afterAutospacing="0" w:line="360" w:lineRule="auto"/>
        <w:ind w:right="0" w:rightChars="0"/>
        <w:jc w:val="left"/>
        <w:rPr>
          <w:rFonts w:hint="eastAsia" w:ascii="Times New Roman" w:hAnsi="宋体" w:eastAsia="宋体" w:cs="宋体"/>
          <w:sz w:val="28"/>
          <w:szCs w:val="30"/>
        </w:rPr>
      </w:pPr>
      <w:r>
        <w:rPr>
          <w:rFonts w:hint="eastAsia" w:ascii="Times New Roman" w:hAnsi="宋体" w:eastAsia="宋体" w:cs="宋体"/>
          <w:spacing w:val="-3"/>
          <w:sz w:val="28"/>
          <w:szCs w:val="30"/>
        </w:rPr>
        <w:t>2.卫生健康支出（类）</w:t>
      </w:r>
    </w:p>
    <w:p w14:paraId="22C2F3D7">
      <w:pPr>
        <w:keepNext w:val="0"/>
        <w:keepLines w:val="0"/>
        <w:widowControl/>
        <w:numPr>
          <w:ilvl w:val="0"/>
          <w:numId w:val="0"/>
        </w:numPr>
        <w:suppressLineNumbers w:val="0"/>
        <w:snapToGrid/>
        <w:spacing w:beforeAutospacing="0" w:afterAutospacing="0" w:line="360" w:lineRule="auto"/>
        <w:ind w:left="0" w:leftChars="0" w:right="0" w:rightChars="0" w:firstLine="552" w:firstLineChars="200"/>
        <w:jc w:val="left"/>
        <w:rPr>
          <w:rFonts w:hint="eastAsia" w:ascii="Times New Roman" w:hAnsi="宋体" w:eastAsia="宋体" w:cs="宋体"/>
          <w:color w:val="auto"/>
          <w:sz w:val="28"/>
          <w:szCs w:val="30"/>
        </w:rPr>
      </w:pPr>
      <w:r>
        <w:rPr>
          <w:rFonts w:hint="eastAsia" w:ascii="Times New Roman" w:hAnsi="宋体" w:eastAsia="宋体" w:cs="宋体"/>
          <w:color w:val="auto"/>
          <w:spacing w:val="-2"/>
          <w:sz w:val="28"/>
          <w:szCs w:val="30"/>
        </w:rPr>
        <w:t>（1）行政事业单位医疗（款）行政单位医疗（项）。年初预算</w:t>
      </w:r>
      <w:r>
        <w:rPr>
          <w:rFonts w:hint="eastAsia" w:ascii="Times New Roman" w:hAnsi="宋体" w:eastAsia="宋体" w:cs="宋体"/>
          <w:color w:val="auto"/>
          <w:spacing w:val="4"/>
          <w:sz w:val="28"/>
          <w:szCs w:val="30"/>
          <w:lang w:val="en-US" w:eastAsia="zh-CN"/>
        </w:rPr>
        <w:t>2.82</w:t>
      </w:r>
      <w:r>
        <w:rPr>
          <w:rFonts w:hint="eastAsia" w:ascii="Times New Roman" w:hAnsi="宋体" w:eastAsia="宋体" w:cs="宋体"/>
          <w:color w:val="auto"/>
          <w:spacing w:val="4"/>
          <w:sz w:val="28"/>
          <w:szCs w:val="30"/>
        </w:rPr>
        <w:t>万元，支出决算为</w:t>
      </w:r>
      <w:r>
        <w:rPr>
          <w:rFonts w:hint="eastAsia" w:ascii="Times New Roman" w:hAnsi="宋体" w:eastAsia="宋体" w:cs="宋体"/>
          <w:color w:val="auto"/>
          <w:spacing w:val="4"/>
          <w:sz w:val="28"/>
          <w:szCs w:val="30"/>
          <w:lang w:val="en-US" w:eastAsia="zh-CN"/>
        </w:rPr>
        <w:t>2.95</w:t>
      </w:r>
      <w:r>
        <w:rPr>
          <w:rFonts w:hint="eastAsia" w:ascii="Times New Roman" w:hAnsi="宋体" w:eastAsia="宋体" w:cs="宋体"/>
          <w:color w:val="auto"/>
          <w:spacing w:val="4"/>
          <w:sz w:val="28"/>
          <w:szCs w:val="30"/>
        </w:rPr>
        <w:t>万元，完成年初预算的</w:t>
      </w:r>
      <w:r>
        <w:rPr>
          <w:rFonts w:hint="eastAsia" w:ascii="Times New Roman" w:hAnsi="宋体" w:eastAsia="宋体" w:cs="宋体"/>
          <w:color w:val="auto"/>
          <w:spacing w:val="4"/>
          <w:sz w:val="28"/>
          <w:szCs w:val="30"/>
          <w:lang w:val="en-US" w:eastAsia="zh-CN"/>
        </w:rPr>
        <w:t>104.61</w:t>
      </w:r>
      <w:r>
        <w:rPr>
          <w:rFonts w:hint="eastAsia" w:ascii="Times New Roman" w:hAnsi="宋体" w:eastAsia="宋体" w:cs="宋体"/>
          <w:color w:val="auto"/>
          <w:spacing w:val="4"/>
          <w:sz w:val="28"/>
          <w:szCs w:val="30"/>
        </w:rPr>
        <w:t>%。</w:t>
      </w:r>
      <w:r>
        <w:rPr>
          <w:rFonts w:hint="eastAsia" w:ascii="Times New Roman" w:hAnsi="宋体" w:eastAsia="宋体" w:cs="宋体"/>
          <w:color w:val="auto"/>
          <w:spacing w:val="-2"/>
          <w:sz w:val="28"/>
          <w:szCs w:val="30"/>
        </w:rPr>
        <w:t>决算数</w:t>
      </w:r>
      <w:r>
        <w:rPr>
          <w:rFonts w:hint="eastAsia" w:ascii="Times New Roman" w:hAnsi="宋体" w:eastAsia="宋体" w:cs="宋体"/>
          <w:color w:val="auto"/>
          <w:spacing w:val="-2"/>
          <w:sz w:val="28"/>
          <w:szCs w:val="30"/>
          <w:lang w:eastAsia="zh-CN"/>
        </w:rPr>
        <w:t>大于</w:t>
      </w:r>
      <w:r>
        <w:rPr>
          <w:rFonts w:hint="eastAsia" w:ascii="Times New Roman" w:hAnsi="宋体" w:eastAsia="宋体" w:cs="宋体"/>
          <w:color w:val="auto"/>
          <w:spacing w:val="-2"/>
          <w:sz w:val="28"/>
          <w:szCs w:val="30"/>
        </w:rPr>
        <w:t>预算数的主要原因是</w:t>
      </w:r>
      <w:r>
        <w:rPr>
          <w:rFonts w:hint="eastAsia" w:ascii="Times New Roman" w:hAnsi="宋体" w:eastAsia="宋体" w:cs="宋体"/>
          <w:color w:val="auto"/>
          <w:kern w:val="0"/>
          <w:sz w:val="28"/>
          <w:szCs w:val="30"/>
          <w:lang w:val="en-US" w:eastAsia="zh-CN" w:bidi="ar"/>
        </w:rPr>
        <w:t>本年新考录一名公务员，相应支出增加。</w:t>
      </w:r>
    </w:p>
    <w:p w14:paraId="6686A2EE">
      <w:pPr>
        <w:snapToGrid/>
        <w:spacing w:beforeAutospacing="0" w:afterAutospacing="0" w:line="360" w:lineRule="auto"/>
        <w:ind w:left="0" w:leftChars="0" w:right="0" w:rightChars="0" w:firstLine="552" w:firstLineChars="200"/>
        <w:jc w:val="left"/>
        <w:rPr>
          <w:rFonts w:hint="eastAsia" w:ascii="Times New Roman" w:hAnsi="宋体" w:eastAsia="宋体" w:cs="宋体"/>
          <w:sz w:val="28"/>
          <w:szCs w:val="30"/>
          <w:lang w:eastAsia="zh-CN"/>
        </w:rPr>
      </w:pPr>
      <w:r>
        <w:rPr>
          <w:rFonts w:hint="eastAsia" w:ascii="Times New Roman" w:hAnsi="宋体" w:eastAsia="宋体" w:cs="宋体"/>
          <w:spacing w:val="-2"/>
          <w:sz w:val="28"/>
          <w:szCs w:val="30"/>
        </w:rPr>
        <w:t>（2）行政事业单位医疗（款）事业单位医疗（项）。年初预算</w:t>
      </w:r>
      <w:r>
        <w:rPr>
          <w:rFonts w:hint="eastAsia" w:ascii="Times New Roman" w:hAnsi="宋体" w:eastAsia="宋体" w:cs="宋体"/>
          <w:spacing w:val="4"/>
          <w:sz w:val="28"/>
          <w:szCs w:val="30"/>
        </w:rPr>
        <w:t>为</w:t>
      </w:r>
      <w:r>
        <w:rPr>
          <w:rFonts w:hint="eastAsia" w:ascii="Times New Roman" w:hAnsi="宋体" w:eastAsia="宋体" w:cs="宋体"/>
          <w:spacing w:val="4"/>
          <w:sz w:val="28"/>
          <w:szCs w:val="30"/>
          <w:lang w:val="en-US" w:eastAsia="zh-CN"/>
        </w:rPr>
        <w:t>1.89</w:t>
      </w:r>
      <w:r>
        <w:rPr>
          <w:rFonts w:hint="eastAsia" w:ascii="Times New Roman" w:hAnsi="宋体" w:eastAsia="宋体" w:cs="宋体"/>
          <w:spacing w:val="4"/>
          <w:sz w:val="28"/>
          <w:szCs w:val="30"/>
        </w:rPr>
        <w:t>万元，支出决算为</w:t>
      </w:r>
      <w:r>
        <w:rPr>
          <w:rFonts w:hint="eastAsia" w:ascii="Times New Roman" w:hAnsi="宋体" w:eastAsia="宋体" w:cs="宋体"/>
          <w:spacing w:val="4"/>
          <w:sz w:val="28"/>
          <w:szCs w:val="30"/>
          <w:lang w:val="en-US" w:eastAsia="zh-CN"/>
        </w:rPr>
        <w:t>1.97</w:t>
      </w:r>
      <w:r>
        <w:rPr>
          <w:rFonts w:hint="eastAsia" w:ascii="Times New Roman" w:hAnsi="宋体" w:eastAsia="宋体" w:cs="宋体"/>
          <w:spacing w:val="4"/>
          <w:sz w:val="28"/>
          <w:szCs w:val="30"/>
        </w:rPr>
        <w:t>万元，完成年初</w:t>
      </w:r>
      <w:r>
        <w:rPr>
          <w:rFonts w:hint="eastAsia" w:ascii="Times New Roman" w:hAnsi="宋体" w:eastAsia="宋体" w:cs="宋体"/>
          <w:spacing w:val="3"/>
          <w:sz w:val="28"/>
          <w:szCs w:val="30"/>
        </w:rPr>
        <w:t>预算的</w:t>
      </w:r>
      <w:r>
        <w:rPr>
          <w:rFonts w:hint="eastAsia" w:ascii="Times New Roman" w:hAnsi="宋体" w:eastAsia="宋体" w:cs="宋体"/>
          <w:spacing w:val="3"/>
          <w:sz w:val="28"/>
          <w:szCs w:val="30"/>
          <w:lang w:val="en-US" w:eastAsia="zh-CN"/>
        </w:rPr>
        <w:t>104.23</w:t>
      </w:r>
      <w:r>
        <w:rPr>
          <w:rFonts w:hint="eastAsia" w:ascii="Times New Roman" w:hAnsi="宋体" w:eastAsia="宋体" w:cs="宋体"/>
          <w:spacing w:val="3"/>
          <w:sz w:val="28"/>
          <w:szCs w:val="30"/>
        </w:rPr>
        <w:t>%。决</w:t>
      </w:r>
      <w:r>
        <w:rPr>
          <w:rFonts w:hint="eastAsia" w:ascii="Times New Roman" w:hAnsi="宋体" w:eastAsia="宋体" w:cs="宋体"/>
          <w:spacing w:val="-2"/>
          <w:sz w:val="28"/>
          <w:szCs w:val="30"/>
        </w:rPr>
        <w:t>算数</w:t>
      </w:r>
      <w:r>
        <w:rPr>
          <w:rFonts w:hint="eastAsia" w:ascii="Times New Roman" w:hAnsi="宋体" w:eastAsia="宋体" w:cs="宋体"/>
          <w:spacing w:val="-2"/>
          <w:sz w:val="28"/>
          <w:szCs w:val="30"/>
          <w:lang w:eastAsia="zh-CN"/>
        </w:rPr>
        <w:t>大于</w:t>
      </w:r>
      <w:r>
        <w:rPr>
          <w:rFonts w:hint="eastAsia" w:ascii="Times New Roman" w:hAnsi="宋体" w:eastAsia="宋体" w:cs="宋体"/>
          <w:spacing w:val="-2"/>
          <w:sz w:val="28"/>
          <w:szCs w:val="30"/>
        </w:rPr>
        <w:t>预算数的主要原因是</w:t>
      </w:r>
      <w:r>
        <w:rPr>
          <w:rFonts w:hint="eastAsia" w:ascii="Times New Roman" w:hAnsi="宋体" w:eastAsia="宋体" w:cs="宋体"/>
          <w:spacing w:val="-2"/>
          <w:sz w:val="28"/>
          <w:szCs w:val="30"/>
          <w:lang w:eastAsia="zh-CN"/>
        </w:rPr>
        <w:t>年初事业人员工资增加，相应支出增加。</w:t>
      </w:r>
    </w:p>
    <w:p w14:paraId="27D2A72A">
      <w:pPr>
        <w:keepNext w:val="0"/>
        <w:keepLines w:val="0"/>
        <w:widowControl/>
        <w:numPr>
          <w:ilvl w:val="0"/>
          <w:numId w:val="0"/>
        </w:numPr>
        <w:suppressLineNumbers w:val="0"/>
        <w:snapToGrid/>
        <w:spacing w:beforeAutospacing="0" w:afterAutospacing="0" w:line="360" w:lineRule="auto"/>
        <w:ind w:left="0" w:leftChars="0" w:right="0" w:rightChars="0" w:firstLine="552" w:firstLineChars="200"/>
        <w:jc w:val="left"/>
        <w:rPr>
          <w:rFonts w:hint="eastAsia" w:ascii="Times New Roman" w:hAnsi="宋体" w:eastAsia="宋体" w:cs="宋体"/>
          <w:color w:val="auto"/>
          <w:spacing w:val="-2"/>
          <w:sz w:val="28"/>
          <w:szCs w:val="30"/>
        </w:rPr>
      </w:pPr>
      <w:r>
        <w:rPr>
          <w:rFonts w:hint="eastAsia" w:ascii="Times New Roman" w:hAnsi="宋体" w:eastAsia="宋体" w:cs="宋体"/>
          <w:color w:val="auto"/>
          <w:spacing w:val="-2"/>
          <w:sz w:val="28"/>
          <w:szCs w:val="30"/>
        </w:rPr>
        <w:t>（3）行政事业单位医疗（款）公务员医疗补助（项）。年初预</w:t>
      </w:r>
      <w:r>
        <w:rPr>
          <w:rFonts w:hint="eastAsia" w:ascii="Times New Roman" w:hAnsi="宋体" w:eastAsia="宋体" w:cs="宋体"/>
          <w:color w:val="auto"/>
          <w:spacing w:val="3"/>
          <w:sz w:val="28"/>
          <w:szCs w:val="30"/>
        </w:rPr>
        <w:t>算为</w:t>
      </w:r>
      <w:r>
        <w:rPr>
          <w:rFonts w:hint="eastAsia" w:ascii="Times New Roman" w:hAnsi="宋体" w:eastAsia="宋体" w:cs="宋体"/>
          <w:color w:val="auto"/>
          <w:spacing w:val="3"/>
          <w:sz w:val="28"/>
          <w:szCs w:val="30"/>
          <w:lang w:val="en-US" w:eastAsia="zh-CN"/>
        </w:rPr>
        <w:t>3.91</w:t>
      </w:r>
      <w:r>
        <w:rPr>
          <w:rFonts w:hint="eastAsia" w:ascii="Times New Roman" w:hAnsi="宋体" w:eastAsia="宋体" w:cs="宋体"/>
          <w:color w:val="auto"/>
          <w:spacing w:val="3"/>
          <w:sz w:val="28"/>
          <w:szCs w:val="30"/>
        </w:rPr>
        <w:t>万元，支出决算为</w:t>
      </w:r>
      <w:r>
        <w:rPr>
          <w:rFonts w:hint="eastAsia" w:ascii="Times New Roman" w:hAnsi="宋体" w:eastAsia="宋体" w:cs="宋体"/>
          <w:color w:val="auto"/>
          <w:spacing w:val="3"/>
          <w:sz w:val="28"/>
          <w:szCs w:val="30"/>
          <w:lang w:val="en-US" w:eastAsia="zh-CN"/>
        </w:rPr>
        <w:t>4.18</w:t>
      </w:r>
      <w:r>
        <w:rPr>
          <w:rFonts w:hint="eastAsia" w:ascii="Times New Roman" w:hAnsi="宋体" w:eastAsia="宋体" w:cs="宋体"/>
          <w:color w:val="auto"/>
          <w:spacing w:val="3"/>
          <w:sz w:val="28"/>
          <w:szCs w:val="30"/>
        </w:rPr>
        <w:t>万</w:t>
      </w:r>
      <w:r>
        <w:rPr>
          <w:rFonts w:hint="eastAsia" w:ascii="Times New Roman" w:hAnsi="宋体" w:eastAsia="宋体" w:cs="宋体"/>
          <w:color w:val="auto"/>
          <w:spacing w:val="2"/>
          <w:sz w:val="28"/>
          <w:szCs w:val="30"/>
        </w:rPr>
        <w:t>元，完成年初预算的</w:t>
      </w:r>
      <w:r>
        <w:rPr>
          <w:rFonts w:hint="eastAsia" w:ascii="Times New Roman" w:hAnsi="宋体" w:eastAsia="宋体" w:cs="宋体"/>
          <w:color w:val="auto"/>
          <w:spacing w:val="2"/>
          <w:sz w:val="28"/>
          <w:szCs w:val="30"/>
          <w:lang w:val="en-US" w:eastAsia="zh-CN"/>
        </w:rPr>
        <w:t>106.91</w:t>
      </w:r>
      <w:r>
        <w:rPr>
          <w:rFonts w:hint="eastAsia" w:ascii="Times New Roman" w:hAnsi="宋体" w:eastAsia="宋体" w:cs="宋体"/>
          <w:color w:val="auto"/>
          <w:spacing w:val="2"/>
          <w:sz w:val="28"/>
          <w:szCs w:val="30"/>
        </w:rPr>
        <w:t>%。</w:t>
      </w:r>
      <w:r>
        <w:rPr>
          <w:rFonts w:hint="eastAsia" w:ascii="Times New Roman" w:hAnsi="宋体" w:eastAsia="宋体" w:cs="宋体"/>
          <w:color w:val="auto"/>
          <w:spacing w:val="-2"/>
          <w:sz w:val="28"/>
          <w:szCs w:val="30"/>
        </w:rPr>
        <w:t>决算数</w:t>
      </w:r>
      <w:r>
        <w:rPr>
          <w:rFonts w:hint="eastAsia" w:ascii="Times New Roman" w:hAnsi="宋体" w:eastAsia="宋体" w:cs="宋体"/>
          <w:color w:val="auto"/>
          <w:spacing w:val="-2"/>
          <w:sz w:val="28"/>
          <w:szCs w:val="30"/>
          <w:lang w:eastAsia="zh-CN"/>
        </w:rPr>
        <w:t>大于</w:t>
      </w:r>
      <w:r>
        <w:rPr>
          <w:rFonts w:hint="eastAsia" w:ascii="Times New Roman" w:hAnsi="宋体" w:eastAsia="宋体" w:cs="宋体"/>
          <w:color w:val="auto"/>
          <w:spacing w:val="-2"/>
          <w:sz w:val="28"/>
          <w:szCs w:val="30"/>
        </w:rPr>
        <w:t>预算数的主要原因是</w:t>
      </w:r>
      <w:r>
        <w:rPr>
          <w:rFonts w:hint="eastAsia" w:ascii="Times New Roman" w:hAnsi="宋体" w:eastAsia="宋体" w:cs="宋体"/>
          <w:color w:val="auto"/>
          <w:kern w:val="0"/>
          <w:sz w:val="28"/>
          <w:szCs w:val="30"/>
          <w:lang w:val="en-US" w:eastAsia="zh-CN" w:bidi="ar"/>
        </w:rPr>
        <w:t>本年新考录一名公务员，相应支出增加。</w:t>
      </w:r>
    </w:p>
    <w:p w14:paraId="7C705004">
      <w:pPr>
        <w:snapToGrid/>
        <w:spacing w:beforeAutospacing="0" w:afterAutospacing="0" w:line="360" w:lineRule="auto"/>
        <w:ind w:right="0" w:rightChars="0"/>
        <w:jc w:val="left"/>
        <w:rPr>
          <w:rFonts w:hint="eastAsia" w:ascii="Times New Roman" w:hAnsi="宋体" w:eastAsia="宋体" w:cs="宋体"/>
          <w:sz w:val="28"/>
          <w:szCs w:val="30"/>
        </w:rPr>
      </w:pPr>
      <w:r>
        <w:rPr>
          <w:rFonts w:hint="eastAsia" w:ascii="Times New Roman" w:hAnsi="宋体" w:eastAsia="宋体" w:cs="宋体"/>
          <w:spacing w:val="-3"/>
          <w:sz w:val="28"/>
          <w:szCs w:val="30"/>
        </w:rPr>
        <w:t>3.住房保障支出（类）</w:t>
      </w:r>
    </w:p>
    <w:p w14:paraId="66E56E7A">
      <w:pPr>
        <w:keepNext w:val="0"/>
        <w:keepLines w:val="0"/>
        <w:widowControl/>
        <w:numPr>
          <w:ilvl w:val="0"/>
          <w:numId w:val="0"/>
        </w:numPr>
        <w:suppressLineNumbers w:val="0"/>
        <w:snapToGrid/>
        <w:spacing w:beforeAutospacing="0" w:afterAutospacing="0" w:line="360" w:lineRule="auto"/>
        <w:ind w:left="0" w:leftChars="0" w:right="0" w:rightChars="0" w:firstLine="556" w:firstLineChars="200"/>
        <w:jc w:val="left"/>
        <w:rPr>
          <w:rFonts w:hint="eastAsia" w:ascii="Times New Roman" w:hAnsi="宋体" w:eastAsia="宋体" w:cs="宋体"/>
          <w:color w:val="auto"/>
          <w:sz w:val="28"/>
          <w:szCs w:val="30"/>
        </w:rPr>
      </w:pPr>
      <w:r>
        <w:rPr>
          <w:rFonts w:hint="eastAsia" w:ascii="Times New Roman" w:hAnsi="宋体" w:eastAsia="宋体" w:cs="宋体"/>
          <w:color w:val="auto"/>
          <w:spacing w:val="-1"/>
          <w:sz w:val="28"/>
          <w:szCs w:val="30"/>
        </w:rPr>
        <w:t>（1）住房改革支出（款）住房公积金（项）。年初预算为</w:t>
      </w:r>
      <w:r>
        <w:rPr>
          <w:rFonts w:hint="eastAsia" w:ascii="Times New Roman" w:hAnsi="宋体" w:eastAsia="宋体" w:cs="宋体"/>
          <w:color w:val="auto"/>
          <w:spacing w:val="-1"/>
          <w:sz w:val="28"/>
          <w:szCs w:val="30"/>
          <w:lang w:val="en-US" w:eastAsia="zh-CN"/>
        </w:rPr>
        <w:t>7.97</w:t>
      </w:r>
      <w:r>
        <w:rPr>
          <w:rFonts w:hint="eastAsia" w:ascii="Times New Roman" w:hAnsi="宋体" w:eastAsia="宋体" w:cs="宋体"/>
          <w:color w:val="auto"/>
          <w:spacing w:val="-1"/>
          <w:sz w:val="28"/>
          <w:szCs w:val="30"/>
        </w:rPr>
        <w:t>万元，支出决算为</w:t>
      </w:r>
      <w:r>
        <w:rPr>
          <w:rFonts w:hint="eastAsia" w:ascii="Times New Roman" w:hAnsi="宋体" w:eastAsia="宋体" w:cs="宋体"/>
          <w:color w:val="auto"/>
          <w:spacing w:val="-1"/>
          <w:sz w:val="28"/>
          <w:szCs w:val="30"/>
          <w:lang w:val="en-US" w:eastAsia="zh-CN"/>
        </w:rPr>
        <w:t>8.96</w:t>
      </w:r>
      <w:r>
        <w:rPr>
          <w:rFonts w:hint="eastAsia" w:ascii="Times New Roman" w:hAnsi="宋体" w:eastAsia="宋体" w:cs="宋体"/>
          <w:color w:val="auto"/>
          <w:spacing w:val="-1"/>
          <w:sz w:val="28"/>
          <w:szCs w:val="30"/>
        </w:rPr>
        <w:t>万元，完成年初预算的</w:t>
      </w:r>
      <w:r>
        <w:rPr>
          <w:rFonts w:hint="eastAsia" w:ascii="Times New Roman" w:hAnsi="宋体" w:eastAsia="宋体" w:cs="宋体"/>
          <w:color w:val="auto"/>
          <w:spacing w:val="-1"/>
          <w:sz w:val="28"/>
          <w:szCs w:val="30"/>
          <w:lang w:val="en-US" w:eastAsia="zh-CN"/>
        </w:rPr>
        <w:t>112.42</w:t>
      </w:r>
      <w:r>
        <w:rPr>
          <w:rFonts w:hint="eastAsia" w:ascii="Times New Roman" w:hAnsi="宋体" w:eastAsia="宋体" w:cs="宋体"/>
          <w:color w:val="auto"/>
          <w:spacing w:val="-1"/>
          <w:sz w:val="28"/>
          <w:szCs w:val="30"/>
        </w:rPr>
        <w:t>%。</w:t>
      </w:r>
      <w:r>
        <w:rPr>
          <w:rFonts w:hint="eastAsia" w:ascii="Times New Roman" w:hAnsi="宋体" w:eastAsia="宋体" w:cs="宋体"/>
          <w:color w:val="auto"/>
          <w:spacing w:val="-2"/>
          <w:sz w:val="28"/>
          <w:szCs w:val="30"/>
        </w:rPr>
        <w:t>决算数</w:t>
      </w:r>
      <w:r>
        <w:rPr>
          <w:rFonts w:hint="eastAsia" w:ascii="Times New Roman" w:hAnsi="宋体" w:eastAsia="宋体" w:cs="宋体"/>
          <w:color w:val="auto"/>
          <w:spacing w:val="-2"/>
          <w:sz w:val="28"/>
          <w:szCs w:val="30"/>
          <w:lang w:eastAsia="zh-CN"/>
        </w:rPr>
        <w:t>大于</w:t>
      </w:r>
      <w:r>
        <w:rPr>
          <w:rFonts w:hint="eastAsia" w:ascii="Times New Roman" w:hAnsi="宋体" w:eastAsia="宋体" w:cs="宋体"/>
          <w:color w:val="auto"/>
          <w:spacing w:val="-2"/>
          <w:sz w:val="28"/>
          <w:szCs w:val="30"/>
        </w:rPr>
        <w:t>预算数的主要原因是</w:t>
      </w:r>
      <w:r>
        <w:rPr>
          <w:rFonts w:hint="eastAsia" w:ascii="Times New Roman" w:hAnsi="宋体" w:eastAsia="宋体" w:cs="宋体"/>
          <w:color w:val="auto"/>
          <w:kern w:val="0"/>
          <w:sz w:val="28"/>
          <w:szCs w:val="30"/>
          <w:lang w:val="en-US" w:eastAsia="zh-CN" w:bidi="ar"/>
        </w:rPr>
        <w:t>本年新考录一名公务员，相应支出增加。</w:t>
      </w:r>
    </w:p>
    <w:p w14:paraId="7050282E">
      <w:pPr>
        <w:snapToGrid/>
        <w:spacing w:beforeAutospacing="0" w:afterAutospacing="0" w:line="360" w:lineRule="auto"/>
        <w:ind w:left="0" w:leftChars="0" w:right="0" w:rightChars="0" w:firstLine="528" w:firstLineChars="200"/>
        <w:jc w:val="left"/>
        <w:rPr>
          <w:rFonts w:hint="eastAsia" w:ascii="Times New Roman" w:hAnsi="宋体" w:eastAsia="宋体" w:cs="宋体"/>
          <w:spacing w:val="-8"/>
          <w:sz w:val="28"/>
          <w:szCs w:val="30"/>
        </w:rPr>
        <w:sectPr>
          <w:pgSz w:w="11906" w:h="16838"/>
          <w:pgMar w:top="805" w:right="1616" w:bottom="414" w:left="1757" w:header="0" w:footer="720" w:gutter="0"/>
          <w:pgNumType w:fmt="decimal"/>
          <w:cols w:space="0" w:num="1"/>
          <w:rtlGutter w:val="0"/>
          <w:docGrid w:linePitch="0" w:charSpace="0"/>
        </w:sectPr>
      </w:pPr>
    </w:p>
    <w:p w14:paraId="2DF75E42">
      <w:pPr>
        <w:pStyle w:val="30"/>
        <w:widowControl/>
        <w:snapToGrid/>
        <w:spacing w:before="156" w:beforeLines="50" w:beforeAutospacing="0" w:afterAutospacing="0" w:line="360" w:lineRule="auto"/>
        <w:ind w:left="0" w:leftChars="0" w:right="0" w:rightChars="0" w:firstLine="0" w:firstLineChars="0"/>
        <w:jc w:val="left"/>
        <w:outlineLvl w:val="1"/>
        <w:rPr>
          <w:rFonts w:hint="eastAsia" w:ascii="Times New Roman" w:hAnsi="宋体" w:eastAsia="宋体" w:cs="宋体"/>
          <w:b/>
          <w:kern w:val="0"/>
          <w:sz w:val="32"/>
          <w:szCs w:val="28"/>
        </w:rPr>
      </w:pPr>
      <w:r>
        <w:rPr>
          <w:rFonts w:hint="eastAsia" w:ascii="Times New Roman" w:hAnsi="宋体" w:eastAsia="宋体" w:cs="宋体"/>
          <w:b/>
          <w:bCs/>
          <w:kern w:val="0"/>
          <w:sz w:val="32"/>
          <w:szCs w:val="40"/>
        </w:rPr>
        <w:t>六、一般公共预算财政拨款基本支出决算情况说明</w:t>
      </w:r>
    </w:p>
    <w:p w14:paraId="4BA00A22">
      <w:pPr>
        <w:snapToGrid/>
        <w:spacing w:beforeAutospacing="0" w:afterAutospacing="0" w:line="360" w:lineRule="auto"/>
        <w:ind w:left="0" w:leftChars="0" w:right="0" w:rightChars="0" w:firstLine="576" w:firstLineChars="200"/>
        <w:jc w:val="left"/>
        <w:rPr>
          <w:rFonts w:hint="eastAsia" w:ascii="Times New Roman" w:hAnsi="宋体" w:eastAsia="宋体" w:cs="宋体"/>
          <w:sz w:val="28"/>
          <w:szCs w:val="30"/>
          <w:lang w:eastAsia="zh-CN"/>
        </w:rPr>
      </w:pPr>
      <w:r>
        <w:rPr>
          <w:rFonts w:hint="eastAsia" w:hAnsi="宋体" w:cs="宋体"/>
          <w:spacing w:val="4"/>
          <w:sz w:val="28"/>
          <w:szCs w:val="30"/>
          <w:lang w:eastAsia="zh-CN"/>
        </w:rPr>
        <w:t>2023</w:t>
      </w:r>
      <w:r>
        <w:rPr>
          <w:rFonts w:hint="eastAsia" w:ascii="Times New Roman" w:hAnsi="宋体" w:eastAsia="宋体" w:cs="宋体"/>
          <w:spacing w:val="4"/>
          <w:sz w:val="28"/>
          <w:szCs w:val="30"/>
        </w:rPr>
        <w:t>年度一般公共预算基本支出</w:t>
      </w:r>
      <w:r>
        <w:rPr>
          <w:rFonts w:hint="eastAsia" w:ascii="Times New Roman" w:hAnsi="宋体" w:eastAsia="宋体" w:cs="宋体"/>
          <w:spacing w:val="4"/>
          <w:sz w:val="28"/>
          <w:szCs w:val="30"/>
          <w:lang w:val="en-US" w:eastAsia="zh-CN"/>
        </w:rPr>
        <w:t>545.91</w:t>
      </w:r>
      <w:r>
        <w:rPr>
          <w:rFonts w:hint="eastAsia" w:ascii="Times New Roman" w:hAnsi="宋体" w:eastAsia="宋体" w:cs="宋体"/>
          <w:spacing w:val="4"/>
          <w:sz w:val="28"/>
          <w:szCs w:val="30"/>
        </w:rPr>
        <w:t>万元，其中：人员经费</w:t>
      </w:r>
      <w:r>
        <w:rPr>
          <w:rFonts w:hint="eastAsia" w:ascii="Times New Roman" w:hAnsi="宋体" w:eastAsia="宋体" w:cs="宋体"/>
          <w:spacing w:val="4"/>
          <w:sz w:val="28"/>
          <w:szCs w:val="30"/>
          <w:lang w:val="en-US" w:eastAsia="zh-CN"/>
        </w:rPr>
        <w:t>540.71</w:t>
      </w:r>
      <w:r>
        <w:rPr>
          <w:rFonts w:hint="eastAsia" w:ascii="Times New Roman" w:hAnsi="宋体" w:eastAsia="宋体" w:cs="宋体"/>
          <w:spacing w:val="4"/>
          <w:sz w:val="28"/>
          <w:szCs w:val="30"/>
        </w:rPr>
        <w:t>万元</w:t>
      </w:r>
      <w:r>
        <w:rPr>
          <w:rFonts w:hint="eastAsia" w:ascii="Times New Roman" w:hAnsi="宋体" w:eastAsia="宋体" w:cs="宋体"/>
          <w:spacing w:val="4"/>
          <w:sz w:val="28"/>
          <w:szCs w:val="30"/>
          <w:lang w:eastAsia="zh-CN"/>
        </w:rPr>
        <w:t>，</w:t>
      </w:r>
      <w:r>
        <w:rPr>
          <w:rFonts w:hint="eastAsia" w:ascii="Times New Roman" w:hAnsi="宋体" w:eastAsia="宋体" w:cs="宋体"/>
          <w:spacing w:val="4"/>
          <w:sz w:val="28"/>
          <w:szCs w:val="30"/>
        </w:rPr>
        <w:t>主要包括：基本工资、津贴补贴、奖金、绩效工资、机关事业单位基本养老保险缴费、职业年金缴费、职工基本医疗保险缴费、公务员医疗补助缴费、其他社会保障缴费、住</w:t>
      </w:r>
      <w:r>
        <w:rPr>
          <w:rFonts w:hint="eastAsia" w:ascii="Times New Roman" w:hAnsi="宋体" w:eastAsia="宋体" w:cs="宋体"/>
          <w:spacing w:val="16"/>
          <w:sz w:val="28"/>
          <w:szCs w:val="30"/>
        </w:rPr>
        <w:t>房公积金</w:t>
      </w:r>
      <w:r>
        <w:rPr>
          <w:rFonts w:hint="eastAsia" w:ascii="Times New Roman" w:hAnsi="宋体" w:eastAsia="宋体" w:cs="宋体"/>
          <w:spacing w:val="16"/>
          <w:sz w:val="28"/>
          <w:szCs w:val="30"/>
          <w:lang w:eastAsia="zh-CN"/>
        </w:rPr>
        <w:t>、</w:t>
      </w:r>
      <w:r>
        <w:rPr>
          <w:rFonts w:hint="eastAsia" w:ascii="Times New Roman" w:hAnsi="宋体" w:eastAsia="宋体" w:cs="宋体"/>
          <w:spacing w:val="16"/>
          <w:sz w:val="28"/>
          <w:szCs w:val="30"/>
        </w:rPr>
        <w:t>其他工资福利支出、退休费、生活补助、医疗</w:t>
      </w:r>
      <w:r>
        <w:rPr>
          <w:rFonts w:hint="eastAsia" w:ascii="Times New Roman" w:hAnsi="宋体" w:eastAsia="宋体" w:cs="宋体"/>
          <w:spacing w:val="15"/>
          <w:sz w:val="28"/>
          <w:szCs w:val="30"/>
        </w:rPr>
        <w:t>费补</w:t>
      </w:r>
      <w:r>
        <w:rPr>
          <w:rFonts w:hint="eastAsia" w:ascii="Times New Roman" w:hAnsi="宋体" w:eastAsia="宋体" w:cs="宋体"/>
          <w:spacing w:val="-1"/>
          <w:sz w:val="28"/>
          <w:szCs w:val="30"/>
        </w:rPr>
        <w:t>助；公用经费</w:t>
      </w:r>
      <w:r>
        <w:rPr>
          <w:rFonts w:hint="eastAsia" w:ascii="Times New Roman" w:hAnsi="宋体" w:eastAsia="宋体" w:cs="宋体"/>
          <w:spacing w:val="-1"/>
          <w:sz w:val="28"/>
          <w:szCs w:val="30"/>
          <w:lang w:val="en-US" w:eastAsia="zh-CN"/>
        </w:rPr>
        <w:t>5.2</w:t>
      </w:r>
      <w:r>
        <w:rPr>
          <w:rFonts w:hint="eastAsia" w:ascii="Times New Roman" w:hAnsi="宋体" w:eastAsia="宋体" w:cs="宋体"/>
          <w:spacing w:val="-1"/>
          <w:sz w:val="28"/>
          <w:szCs w:val="30"/>
        </w:rPr>
        <w:t>万元，主要包括：办公费、邮电费</w:t>
      </w:r>
      <w:r>
        <w:rPr>
          <w:rFonts w:hint="eastAsia" w:hAnsi="宋体" w:cs="宋体"/>
          <w:spacing w:val="-1"/>
          <w:sz w:val="28"/>
          <w:szCs w:val="30"/>
          <w:lang w:eastAsia="zh-CN"/>
        </w:rPr>
        <w:t>、差旅费、</w:t>
      </w:r>
      <w:r>
        <w:rPr>
          <w:rFonts w:hint="eastAsia" w:ascii="Times New Roman" w:hAnsi="宋体" w:eastAsia="宋体" w:cs="宋体"/>
          <w:spacing w:val="-1"/>
          <w:sz w:val="28"/>
          <w:szCs w:val="30"/>
          <w:lang w:eastAsia="zh-CN"/>
        </w:rPr>
        <w:t>维修（护）费</w:t>
      </w:r>
      <w:r>
        <w:rPr>
          <w:rFonts w:hint="eastAsia" w:ascii="Times New Roman" w:hAnsi="宋体" w:eastAsia="宋体" w:cs="宋体"/>
          <w:spacing w:val="4"/>
          <w:sz w:val="28"/>
          <w:szCs w:val="30"/>
        </w:rPr>
        <w:t>、工会经费、公务用车运行维护费、其他交通费用</w:t>
      </w:r>
      <w:r>
        <w:rPr>
          <w:rFonts w:hint="eastAsia" w:ascii="Times New Roman" w:hAnsi="宋体" w:eastAsia="宋体" w:cs="宋体"/>
          <w:spacing w:val="4"/>
          <w:sz w:val="28"/>
          <w:szCs w:val="30"/>
          <w:lang w:eastAsia="zh-CN"/>
        </w:rPr>
        <w:t>。</w:t>
      </w:r>
    </w:p>
    <w:p w14:paraId="1E25C514">
      <w:pPr>
        <w:pStyle w:val="30"/>
        <w:widowControl/>
        <w:snapToGrid/>
        <w:spacing w:before="156" w:beforeLines="50" w:beforeAutospacing="0" w:afterAutospacing="0" w:line="360" w:lineRule="auto"/>
        <w:ind w:left="0" w:leftChars="0" w:right="0" w:rightChars="0" w:firstLine="0" w:firstLineChars="0"/>
        <w:jc w:val="left"/>
        <w:outlineLvl w:val="1"/>
        <w:rPr>
          <w:rFonts w:hint="eastAsia" w:ascii="Times New Roman" w:hAnsi="宋体" w:eastAsia="宋体" w:cs="宋体"/>
          <w:b/>
          <w:kern w:val="0"/>
          <w:sz w:val="32"/>
          <w:szCs w:val="28"/>
        </w:rPr>
      </w:pPr>
      <w:r>
        <w:rPr>
          <w:rFonts w:hint="eastAsia" w:ascii="Times New Roman" w:hAnsi="宋体" w:eastAsia="宋体" w:cs="宋体"/>
          <w:b/>
          <w:bCs/>
          <w:kern w:val="0"/>
          <w:sz w:val="32"/>
          <w:szCs w:val="40"/>
        </w:rPr>
        <w:t>七、政府性基金预算财政拨款收入支出决算情况说明</w:t>
      </w:r>
    </w:p>
    <w:p w14:paraId="6F65858F">
      <w:pPr>
        <w:snapToGrid/>
        <w:spacing w:beforeAutospacing="0" w:afterAutospacing="0" w:line="360" w:lineRule="auto"/>
        <w:ind w:left="0" w:leftChars="0" w:right="0" w:rightChars="0" w:firstLine="560" w:firstLineChars="200"/>
        <w:jc w:val="left"/>
        <w:rPr>
          <w:rFonts w:hint="eastAsia" w:ascii="Times New Roman" w:hAnsi="宋体" w:eastAsia="宋体" w:cs="宋体"/>
          <w:kern w:val="0"/>
          <w:sz w:val="32"/>
          <w:szCs w:val="28"/>
        </w:rPr>
      </w:pPr>
      <w:r>
        <w:rPr>
          <w:rFonts w:hint="eastAsia" w:hAnsi="宋体" w:cs="宋体"/>
          <w:color w:val="auto"/>
          <w:sz w:val="28"/>
          <w:szCs w:val="30"/>
          <w:lang w:eastAsia="zh-CN"/>
        </w:rPr>
        <w:t>2023</w:t>
      </w:r>
      <w:r>
        <w:rPr>
          <w:rFonts w:hint="eastAsia" w:ascii="Times New Roman" w:hAnsi="宋体" w:eastAsia="宋体" w:cs="宋体"/>
          <w:color w:val="auto"/>
          <w:sz w:val="28"/>
          <w:szCs w:val="30"/>
        </w:rPr>
        <w:t>年度，本单位没有发生政府性基金预算财政拨款收入支出相关情况</w:t>
      </w:r>
    </w:p>
    <w:p w14:paraId="71BF800B">
      <w:pPr>
        <w:pStyle w:val="30"/>
        <w:widowControl/>
        <w:snapToGrid/>
        <w:spacing w:before="156" w:beforeLines="50" w:beforeAutospacing="0" w:afterAutospacing="0" w:line="360" w:lineRule="auto"/>
        <w:ind w:left="0" w:leftChars="0" w:right="0" w:rightChars="0" w:firstLine="0" w:firstLineChars="0"/>
        <w:jc w:val="left"/>
        <w:outlineLvl w:val="1"/>
        <w:rPr>
          <w:rFonts w:hint="eastAsia" w:ascii="Times New Roman" w:hAnsi="宋体" w:eastAsia="宋体" w:cs="宋体"/>
          <w:b/>
          <w:kern w:val="0"/>
          <w:sz w:val="32"/>
          <w:szCs w:val="28"/>
        </w:rPr>
      </w:pPr>
      <w:r>
        <w:rPr>
          <w:rFonts w:hint="eastAsia" w:ascii="Times New Roman" w:hAnsi="宋体" w:eastAsia="宋体" w:cs="宋体"/>
          <w:b/>
          <w:bCs/>
          <w:kern w:val="0"/>
          <w:sz w:val="32"/>
          <w:szCs w:val="40"/>
        </w:rPr>
        <w:t>八、国有资本经营预算财政拨款收入支出决算情况说明</w:t>
      </w:r>
    </w:p>
    <w:p w14:paraId="5570C65A">
      <w:pPr>
        <w:snapToGrid/>
        <w:spacing w:beforeAutospacing="0" w:afterAutospacing="0" w:line="360" w:lineRule="auto"/>
        <w:ind w:left="0" w:leftChars="0" w:right="0" w:rightChars="0" w:firstLine="560" w:firstLineChars="200"/>
        <w:jc w:val="left"/>
        <w:rPr>
          <w:rFonts w:hint="eastAsia" w:ascii="Times New Roman" w:hAnsi="宋体" w:eastAsia="宋体" w:cs="宋体"/>
          <w:color w:val="auto"/>
          <w:sz w:val="28"/>
          <w:szCs w:val="30"/>
        </w:rPr>
      </w:pPr>
      <w:bookmarkStart w:id="1" w:name="PO_part3A9Amount1"/>
      <w:r>
        <w:rPr>
          <w:rFonts w:hint="eastAsia" w:hAnsi="宋体" w:cs="宋体"/>
          <w:color w:val="auto"/>
          <w:sz w:val="28"/>
          <w:szCs w:val="30"/>
          <w:lang w:eastAsia="zh-CN"/>
        </w:rPr>
        <w:t>2023</w:t>
      </w:r>
      <w:r>
        <w:rPr>
          <w:rFonts w:hint="eastAsia" w:ascii="Times New Roman" w:hAnsi="宋体" w:eastAsia="宋体" w:cs="宋体"/>
          <w:color w:val="auto"/>
          <w:sz w:val="28"/>
          <w:szCs w:val="30"/>
        </w:rPr>
        <w:t>年度，本单位没有发生国有资本经营预算财政拨款收入支出相关情况</w:t>
      </w:r>
      <w:bookmarkEnd w:id="1"/>
    </w:p>
    <w:p w14:paraId="0A824A83">
      <w:pPr>
        <w:pStyle w:val="30"/>
        <w:widowControl/>
        <w:snapToGrid/>
        <w:spacing w:before="156" w:beforeLines="50" w:beforeAutospacing="0" w:afterAutospacing="0" w:line="360" w:lineRule="auto"/>
        <w:ind w:left="0" w:leftChars="0" w:right="0" w:rightChars="0" w:firstLine="0" w:firstLineChars="0"/>
        <w:jc w:val="left"/>
        <w:outlineLvl w:val="1"/>
        <w:rPr>
          <w:rFonts w:hint="eastAsia" w:ascii="Times New Roman" w:hAnsi="宋体" w:eastAsia="宋体" w:cs="宋体"/>
          <w:b/>
          <w:kern w:val="0"/>
          <w:sz w:val="32"/>
          <w:szCs w:val="28"/>
        </w:rPr>
      </w:pPr>
      <w:r>
        <w:rPr>
          <w:rFonts w:hint="eastAsia" w:ascii="Times New Roman" w:hAnsi="宋体" w:eastAsia="宋体" w:cs="宋体"/>
          <w:b/>
          <w:bCs/>
          <w:kern w:val="0"/>
          <w:sz w:val="32"/>
          <w:szCs w:val="40"/>
        </w:rPr>
        <w:t>九、财政拨款“三公”经费支出决算情况说明</w:t>
      </w:r>
    </w:p>
    <w:p w14:paraId="060883DF">
      <w:pPr>
        <w:numPr>
          <w:ilvl w:val="0"/>
          <w:numId w:val="0"/>
        </w:numPr>
        <w:snapToGrid/>
        <w:spacing w:beforeAutospacing="0" w:afterAutospacing="0" w:line="360" w:lineRule="auto"/>
        <w:ind w:left="0" w:leftChars="0" w:right="0" w:rightChars="0" w:firstLine="0" w:firstLineChars="0"/>
        <w:jc w:val="left"/>
        <w:outlineLvl w:val="2"/>
        <w:rPr>
          <w:rFonts w:hint="eastAsia" w:ascii="Times New Roman" w:hAnsi="宋体" w:eastAsia="宋体" w:cs="宋体"/>
          <w:b/>
          <w:sz w:val="28"/>
          <w:szCs w:val="30"/>
        </w:rPr>
      </w:pPr>
      <w:r>
        <w:rPr>
          <w:rFonts w:hint="eastAsia" w:ascii="Times New Roman" w:hAnsi="宋体" w:eastAsia="宋体" w:cs="宋体"/>
          <w:b/>
          <w:bCs/>
          <w:spacing w:val="-7"/>
          <w:sz w:val="28"/>
          <w:szCs w:val="30"/>
        </w:rPr>
        <w:t>（一）“三公”经费支出执行情况说明。</w:t>
      </w:r>
    </w:p>
    <w:p w14:paraId="3A93210B">
      <w:pPr>
        <w:snapToGrid/>
        <w:spacing w:beforeAutospacing="0" w:afterAutospacing="0" w:line="360" w:lineRule="auto"/>
        <w:ind w:left="0" w:leftChars="0" w:right="0" w:rightChars="0" w:firstLine="620" w:firstLineChars="200"/>
        <w:jc w:val="left"/>
        <w:rPr>
          <w:rFonts w:hint="eastAsia" w:ascii="Times New Roman" w:hAnsi="宋体" w:eastAsia="宋体" w:cs="宋体"/>
          <w:spacing w:val="-4"/>
          <w:sz w:val="28"/>
          <w:szCs w:val="30"/>
        </w:rPr>
      </w:pPr>
      <w:r>
        <w:rPr>
          <w:rFonts w:hint="eastAsia" w:hAnsi="宋体" w:cs="宋体"/>
          <w:spacing w:val="15"/>
          <w:sz w:val="28"/>
          <w:szCs w:val="30"/>
          <w:lang w:eastAsia="zh-CN"/>
        </w:rPr>
        <w:t>2023</w:t>
      </w:r>
      <w:r>
        <w:rPr>
          <w:rFonts w:hint="eastAsia" w:ascii="Times New Roman" w:hAnsi="宋体" w:eastAsia="宋体" w:cs="宋体"/>
          <w:spacing w:val="15"/>
          <w:sz w:val="28"/>
          <w:szCs w:val="30"/>
        </w:rPr>
        <w:t>年度“三公”经费支出预算为2.1</w:t>
      </w:r>
      <w:r>
        <w:rPr>
          <w:rFonts w:hint="eastAsia" w:ascii="Times New Roman" w:hAnsi="宋体" w:eastAsia="宋体" w:cs="宋体"/>
          <w:spacing w:val="15"/>
          <w:sz w:val="28"/>
          <w:szCs w:val="30"/>
          <w:lang w:val="en-US" w:eastAsia="zh-CN"/>
        </w:rPr>
        <w:t>2</w:t>
      </w:r>
      <w:r>
        <w:rPr>
          <w:rFonts w:hint="eastAsia" w:ascii="Times New Roman" w:hAnsi="宋体" w:eastAsia="宋体" w:cs="宋体"/>
          <w:spacing w:val="15"/>
          <w:sz w:val="28"/>
          <w:szCs w:val="30"/>
        </w:rPr>
        <w:t>万元，支出决算为</w:t>
      </w:r>
      <w:r>
        <w:rPr>
          <w:rFonts w:hint="eastAsia" w:ascii="Times New Roman" w:hAnsi="宋体" w:eastAsia="宋体" w:cs="宋体"/>
          <w:spacing w:val="11"/>
          <w:sz w:val="28"/>
          <w:szCs w:val="30"/>
        </w:rPr>
        <w:t>1.8</w:t>
      </w:r>
      <w:r>
        <w:rPr>
          <w:rFonts w:hint="eastAsia" w:ascii="Times New Roman" w:hAnsi="宋体" w:eastAsia="宋体" w:cs="宋体"/>
          <w:spacing w:val="11"/>
          <w:sz w:val="28"/>
          <w:szCs w:val="30"/>
          <w:lang w:val="en-US" w:eastAsia="zh-CN"/>
        </w:rPr>
        <w:t>7</w:t>
      </w:r>
      <w:r>
        <w:rPr>
          <w:rFonts w:hint="eastAsia" w:ascii="Times New Roman" w:hAnsi="宋体" w:eastAsia="宋体" w:cs="宋体"/>
          <w:spacing w:val="11"/>
          <w:sz w:val="28"/>
          <w:szCs w:val="30"/>
        </w:rPr>
        <w:t>万元，完成预算的</w:t>
      </w:r>
      <w:r>
        <w:rPr>
          <w:rFonts w:hint="eastAsia" w:ascii="Times New Roman" w:hAnsi="宋体" w:eastAsia="宋体" w:cs="宋体"/>
          <w:spacing w:val="11"/>
          <w:sz w:val="28"/>
          <w:szCs w:val="30"/>
          <w:lang w:val="en-US" w:eastAsia="zh-CN"/>
        </w:rPr>
        <w:t>88.21</w:t>
      </w:r>
      <w:r>
        <w:rPr>
          <w:rFonts w:hint="eastAsia" w:ascii="Times New Roman" w:hAnsi="宋体" w:eastAsia="宋体" w:cs="宋体"/>
          <w:spacing w:val="11"/>
          <w:sz w:val="28"/>
          <w:szCs w:val="30"/>
        </w:rPr>
        <w:t>%，其中：因公出国（境）费预算</w:t>
      </w:r>
      <w:r>
        <w:rPr>
          <w:rFonts w:hint="eastAsia" w:ascii="Times New Roman" w:hAnsi="宋体" w:eastAsia="宋体" w:cs="宋体"/>
          <w:sz w:val="28"/>
          <w:szCs w:val="30"/>
        </w:rPr>
        <w:t>0.00万元，支出决算为0.00万元，完成</w:t>
      </w:r>
      <w:r>
        <w:rPr>
          <w:rFonts w:hint="eastAsia" w:ascii="Times New Roman" w:hAnsi="宋体" w:eastAsia="宋体" w:cs="宋体"/>
          <w:spacing w:val="-1"/>
          <w:sz w:val="28"/>
          <w:szCs w:val="30"/>
        </w:rPr>
        <w:t>预算的0.00%；公务用车购</w:t>
      </w:r>
      <w:r>
        <w:rPr>
          <w:rFonts w:hint="eastAsia" w:ascii="Times New Roman" w:hAnsi="宋体" w:eastAsia="宋体" w:cs="宋体"/>
          <w:spacing w:val="4"/>
          <w:sz w:val="28"/>
          <w:szCs w:val="30"/>
        </w:rPr>
        <w:t>置及运行维护费预算2.00万元，支出决算为1.8</w:t>
      </w:r>
      <w:r>
        <w:rPr>
          <w:rFonts w:hint="eastAsia" w:ascii="Times New Roman" w:hAnsi="宋体" w:eastAsia="宋体" w:cs="宋体"/>
          <w:spacing w:val="4"/>
          <w:sz w:val="28"/>
          <w:szCs w:val="30"/>
          <w:lang w:val="en-US" w:eastAsia="zh-CN"/>
        </w:rPr>
        <w:t>7</w:t>
      </w:r>
      <w:r>
        <w:rPr>
          <w:rFonts w:hint="eastAsia" w:ascii="Times New Roman" w:hAnsi="宋体" w:eastAsia="宋体" w:cs="宋体"/>
          <w:spacing w:val="4"/>
          <w:sz w:val="28"/>
          <w:szCs w:val="30"/>
        </w:rPr>
        <w:t>万元，完成预算的</w:t>
      </w:r>
      <w:r>
        <w:rPr>
          <w:rFonts w:hint="eastAsia" w:ascii="Times New Roman" w:hAnsi="宋体" w:eastAsia="宋体" w:cs="宋体"/>
          <w:spacing w:val="4"/>
          <w:sz w:val="28"/>
          <w:szCs w:val="30"/>
          <w:lang w:val="en-US" w:eastAsia="zh-CN"/>
        </w:rPr>
        <w:t>93.5</w:t>
      </w:r>
      <w:r>
        <w:rPr>
          <w:rFonts w:hint="eastAsia" w:ascii="Times New Roman" w:hAnsi="宋体" w:eastAsia="宋体" w:cs="宋体"/>
          <w:spacing w:val="4"/>
          <w:sz w:val="28"/>
          <w:szCs w:val="30"/>
        </w:rPr>
        <w:t>%；公务接待费预算0.1</w:t>
      </w:r>
      <w:r>
        <w:rPr>
          <w:rFonts w:hint="eastAsia" w:ascii="Times New Roman" w:hAnsi="宋体" w:eastAsia="宋体" w:cs="宋体"/>
          <w:spacing w:val="4"/>
          <w:sz w:val="28"/>
          <w:szCs w:val="30"/>
          <w:lang w:val="en-US" w:eastAsia="zh-CN"/>
        </w:rPr>
        <w:t>2</w:t>
      </w:r>
      <w:r>
        <w:rPr>
          <w:rFonts w:hint="eastAsia" w:ascii="Times New Roman" w:hAnsi="宋体" w:eastAsia="宋体" w:cs="宋体"/>
          <w:spacing w:val="4"/>
          <w:sz w:val="28"/>
          <w:szCs w:val="30"/>
        </w:rPr>
        <w:t>万元，支出决算为0.00</w:t>
      </w:r>
      <w:r>
        <w:rPr>
          <w:rFonts w:hint="eastAsia" w:ascii="Times New Roman" w:hAnsi="宋体" w:eastAsia="宋体" w:cs="宋体"/>
          <w:spacing w:val="3"/>
          <w:sz w:val="28"/>
          <w:szCs w:val="30"/>
        </w:rPr>
        <w:t>万元，完</w:t>
      </w:r>
      <w:r>
        <w:rPr>
          <w:rFonts w:hint="eastAsia" w:ascii="Times New Roman" w:hAnsi="宋体" w:eastAsia="宋体" w:cs="宋体"/>
          <w:spacing w:val="-4"/>
          <w:sz w:val="28"/>
          <w:szCs w:val="30"/>
        </w:rPr>
        <w:t>成预算的0.00%。</w:t>
      </w:r>
    </w:p>
    <w:p w14:paraId="2B25FFE0">
      <w:pPr>
        <w:numPr>
          <w:ilvl w:val="0"/>
          <w:numId w:val="0"/>
        </w:numPr>
        <w:snapToGrid/>
        <w:spacing w:beforeAutospacing="0" w:afterAutospacing="0" w:line="360" w:lineRule="auto"/>
        <w:ind w:left="0" w:leftChars="0" w:right="0" w:rightChars="0" w:firstLine="0" w:firstLineChars="0"/>
        <w:jc w:val="left"/>
        <w:outlineLvl w:val="2"/>
        <w:rPr>
          <w:rFonts w:hint="eastAsia" w:ascii="Times New Roman" w:hAnsi="宋体" w:eastAsia="宋体" w:cs="宋体"/>
          <w:b/>
          <w:bCs/>
          <w:spacing w:val="-6"/>
          <w:sz w:val="28"/>
          <w:szCs w:val="30"/>
        </w:rPr>
      </w:pPr>
      <w:r>
        <w:rPr>
          <w:rFonts w:hint="eastAsia" w:ascii="Times New Roman" w:hAnsi="宋体" w:eastAsia="宋体" w:cs="宋体"/>
          <w:b/>
          <w:bCs/>
          <w:spacing w:val="-7"/>
          <w:sz w:val="28"/>
          <w:szCs w:val="30"/>
        </w:rPr>
        <w:t>（</w:t>
      </w:r>
      <w:r>
        <w:rPr>
          <w:rFonts w:hint="eastAsia" w:ascii="Times New Roman" w:hAnsi="宋体" w:eastAsia="宋体" w:cs="宋体"/>
          <w:b/>
          <w:bCs/>
          <w:spacing w:val="-7"/>
          <w:sz w:val="28"/>
          <w:szCs w:val="30"/>
          <w:lang w:eastAsia="zh-CN"/>
        </w:rPr>
        <w:t>二</w:t>
      </w:r>
      <w:r>
        <w:rPr>
          <w:rFonts w:hint="eastAsia" w:ascii="Times New Roman" w:hAnsi="宋体" w:eastAsia="宋体" w:cs="宋体"/>
          <w:b/>
          <w:bCs/>
          <w:spacing w:val="-7"/>
          <w:sz w:val="28"/>
          <w:szCs w:val="30"/>
        </w:rPr>
        <w:t>）</w:t>
      </w:r>
      <w:r>
        <w:rPr>
          <w:rFonts w:hint="eastAsia" w:ascii="Times New Roman" w:hAnsi="宋体" w:eastAsia="宋体" w:cs="宋体"/>
          <w:b/>
          <w:bCs/>
          <w:spacing w:val="-6"/>
          <w:sz w:val="28"/>
          <w:szCs w:val="30"/>
        </w:rPr>
        <w:t>“三公”经费支出具体执行情况说明</w:t>
      </w:r>
    </w:p>
    <w:p w14:paraId="026E9B4A">
      <w:pPr>
        <w:keepNext w:val="0"/>
        <w:keepLines w:val="0"/>
        <w:widowControl/>
        <w:suppressLineNumbers w:val="0"/>
        <w:shd w:val="clear" w:fill="FFFFFF"/>
        <w:snapToGrid/>
        <w:spacing w:beforeAutospacing="0" w:afterAutospacing="0" w:line="360" w:lineRule="auto"/>
        <w:ind w:right="0" w:rightChars="0" w:firstLine="560" w:firstLineChars="200"/>
        <w:jc w:val="left"/>
        <w:rPr>
          <w:rFonts w:ascii="Times New Roman" w:hAnsi="Helvetica" w:eastAsia="宋体" w:cs="Helvetica"/>
          <w:i w:val="0"/>
          <w:iCs w:val="0"/>
          <w:caps w:val="0"/>
          <w:color w:val="auto"/>
          <w:spacing w:val="0"/>
          <w:sz w:val="28"/>
          <w:szCs w:val="30"/>
        </w:rPr>
      </w:pPr>
      <w:r>
        <w:rPr>
          <w:rFonts w:hint="eastAsia" w:hAnsi="宋体" w:cs="宋体"/>
          <w:i w:val="0"/>
          <w:iCs w:val="0"/>
          <w:caps w:val="0"/>
          <w:color w:val="auto"/>
          <w:spacing w:val="0"/>
          <w:kern w:val="0"/>
          <w:sz w:val="28"/>
          <w:szCs w:val="30"/>
          <w:shd w:val="clear" w:fill="FFFFFF"/>
          <w:lang w:val="en-US" w:eastAsia="zh-CN" w:bidi="ar"/>
        </w:rPr>
        <w:t>2023</w:t>
      </w:r>
      <w:r>
        <w:rPr>
          <w:rFonts w:ascii="Times New Roman" w:hAnsi="宋体" w:eastAsia="宋体" w:cs="宋体"/>
          <w:i w:val="0"/>
          <w:iCs w:val="0"/>
          <w:caps w:val="0"/>
          <w:color w:val="auto"/>
          <w:spacing w:val="0"/>
          <w:kern w:val="0"/>
          <w:sz w:val="28"/>
          <w:szCs w:val="30"/>
          <w:shd w:val="clear" w:fill="FFFFFF"/>
          <w:lang w:val="en-US" w:eastAsia="zh-CN" w:bidi="ar"/>
        </w:rPr>
        <w:t>年度“三公”经费支出决算中，因公出国（境）费支出决算0.00万元，占0.00%；公务用车购置及运行费支出决算1.87万元，占100.00%；公务接待费支出决算</w:t>
      </w:r>
      <w:r>
        <w:rPr>
          <w:rFonts w:hint="eastAsia" w:ascii="Times New Roman" w:hAnsi="宋体" w:eastAsia="宋体" w:cs="宋体"/>
          <w:i w:val="0"/>
          <w:iCs w:val="0"/>
          <w:caps w:val="0"/>
          <w:color w:val="auto"/>
          <w:spacing w:val="0"/>
          <w:kern w:val="0"/>
          <w:sz w:val="28"/>
          <w:szCs w:val="30"/>
          <w:shd w:val="clear" w:fill="FFFFFF"/>
          <w:lang w:val="en-US" w:eastAsia="zh-CN" w:bidi="ar"/>
        </w:rPr>
        <w:t>0</w:t>
      </w:r>
      <w:r>
        <w:rPr>
          <w:rFonts w:ascii="Times New Roman" w:hAnsi="宋体" w:eastAsia="宋体" w:cs="宋体"/>
          <w:i w:val="0"/>
          <w:iCs w:val="0"/>
          <w:caps w:val="0"/>
          <w:color w:val="auto"/>
          <w:spacing w:val="0"/>
          <w:kern w:val="0"/>
          <w:sz w:val="28"/>
          <w:szCs w:val="30"/>
          <w:shd w:val="clear" w:fill="FFFFFF"/>
          <w:lang w:val="en-US" w:eastAsia="zh-CN" w:bidi="ar"/>
        </w:rPr>
        <w:t>万元，占0.00%。具体情况如下：</w:t>
      </w:r>
    </w:p>
    <w:p w14:paraId="37F42E6C">
      <w:pPr>
        <w:keepNext w:val="0"/>
        <w:keepLines w:val="0"/>
        <w:widowControl/>
        <w:suppressLineNumbers w:val="0"/>
        <w:shd w:val="clear" w:fill="FFFFFF"/>
        <w:snapToGrid/>
        <w:spacing w:beforeAutospacing="0" w:afterAutospacing="0" w:line="360" w:lineRule="auto"/>
        <w:ind w:left="0" w:leftChars="0" w:right="0" w:rightChars="0" w:firstLine="560" w:firstLineChars="200"/>
        <w:jc w:val="left"/>
        <w:rPr>
          <w:rFonts w:hint="default" w:ascii="Times New Roman" w:hAnsi="Helvetica" w:eastAsia="宋体" w:cs="Helvetica"/>
          <w:i w:val="0"/>
          <w:iCs w:val="0"/>
          <w:caps w:val="0"/>
          <w:color w:val="auto"/>
          <w:spacing w:val="0"/>
          <w:sz w:val="28"/>
          <w:szCs w:val="30"/>
        </w:rPr>
      </w:pPr>
      <w:r>
        <w:rPr>
          <w:rFonts w:hint="eastAsia" w:ascii="Times New Roman" w:hAnsi="宋体" w:eastAsia="宋体" w:cs="宋体"/>
          <w:i w:val="0"/>
          <w:iCs w:val="0"/>
          <w:caps w:val="0"/>
          <w:color w:val="auto"/>
          <w:spacing w:val="0"/>
          <w:kern w:val="0"/>
          <w:sz w:val="28"/>
          <w:szCs w:val="30"/>
          <w:shd w:val="clear" w:fill="FFFFFF"/>
          <w:lang w:val="en-US" w:eastAsia="zh-CN" w:bidi="ar"/>
        </w:rPr>
        <w:t>1.因公出国（境）费支出 0.00 万元。全年使用财政拨款安排因公出国团组0个，因公出国（境）团人数（人）0人次。</w:t>
      </w:r>
    </w:p>
    <w:p w14:paraId="4E8F5CA3">
      <w:pPr>
        <w:keepNext w:val="0"/>
        <w:keepLines w:val="0"/>
        <w:widowControl/>
        <w:suppressLineNumbers w:val="0"/>
        <w:shd w:val="clear" w:fill="FFFFFF"/>
        <w:snapToGrid/>
        <w:spacing w:beforeAutospacing="0" w:afterAutospacing="0" w:line="360" w:lineRule="auto"/>
        <w:ind w:left="0" w:leftChars="0" w:right="0" w:rightChars="0" w:firstLine="560" w:firstLineChars="200"/>
        <w:jc w:val="left"/>
        <w:rPr>
          <w:rFonts w:hint="default" w:ascii="Times New Roman" w:hAnsi="Helvetica" w:eastAsia="宋体" w:cs="Helvetica"/>
          <w:i w:val="0"/>
          <w:iCs w:val="0"/>
          <w:caps w:val="0"/>
          <w:color w:val="auto"/>
          <w:spacing w:val="0"/>
          <w:sz w:val="28"/>
          <w:szCs w:val="30"/>
        </w:rPr>
      </w:pPr>
      <w:r>
        <w:rPr>
          <w:rFonts w:hint="eastAsia" w:ascii="Times New Roman" w:hAnsi="宋体" w:eastAsia="宋体" w:cs="宋体"/>
          <w:i w:val="0"/>
          <w:iCs w:val="0"/>
          <w:caps w:val="0"/>
          <w:color w:val="auto"/>
          <w:spacing w:val="0"/>
          <w:kern w:val="0"/>
          <w:sz w:val="28"/>
          <w:szCs w:val="30"/>
          <w:shd w:val="clear" w:fill="FFFFFF"/>
          <w:lang w:val="en-US" w:eastAsia="zh-CN" w:bidi="ar"/>
        </w:rPr>
        <w:t>2.公务用车购置及运行费支出 1.87万元。其中：公务用车购置支出 0.00 万元，购置公务用车0辆；公务用车运行费支出 1.87万元，公务用车保有量为1辆。</w:t>
      </w:r>
    </w:p>
    <w:p w14:paraId="1E4A2B77">
      <w:pPr>
        <w:keepNext w:val="0"/>
        <w:keepLines w:val="0"/>
        <w:widowControl/>
        <w:suppressLineNumbers w:val="0"/>
        <w:shd w:val="clear" w:fill="FFFFFF"/>
        <w:snapToGrid/>
        <w:spacing w:beforeAutospacing="0" w:afterAutospacing="0" w:line="360" w:lineRule="auto"/>
        <w:ind w:left="0" w:leftChars="0" w:right="0" w:rightChars="0" w:firstLine="560" w:firstLineChars="200"/>
        <w:jc w:val="left"/>
        <w:rPr>
          <w:rFonts w:hint="eastAsia" w:ascii="Times New Roman" w:hAnsi="宋体" w:eastAsia="宋体" w:cs="宋体"/>
          <w:i w:val="0"/>
          <w:iCs w:val="0"/>
          <w:caps w:val="0"/>
          <w:color w:val="auto"/>
          <w:spacing w:val="0"/>
          <w:kern w:val="0"/>
          <w:sz w:val="28"/>
          <w:szCs w:val="30"/>
          <w:shd w:val="clear" w:fill="FFFFFF"/>
          <w:lang w:val="en-US" w:eastAsia="zh-CN" w:bidi="ar"/>
        </w:rPr>
      </w:pPr>
      <w:r>
        <w:rPr>
          <w:rFonts w:hint="eastAsia" w:ascii="Times New Roman" w:hAnsi="宋体" w:eastAsia="宋体" w:cs="宋体"/>
          <w:i w:val="0"/>
          <w:iCs w:val="0"/>
          <w:caps w:val="0"/>
          <w:color w:val="auto"/>
          <w:spacing w:val="0"/>
          <w:kern w:val="0"/>
          <w:sz w:val="28"/>
          <w:szCs w:val="30"/>
          <w:shd w:val="clear" w:fill="FFFFFF"/>
          <w:lang w:val="en-US" w:eastAsia="zh-CN" w:bidi="ar"/>
        </w:rPr>
        <w:t>3.公务接待费支出 0.00万元（其中：全部为国内接待费）。其中：接待0批次，接待0人次。</w:t>
      </w:r>
    </w:p>
    <w:p w14:paraId="07EE8A1E">
      <w:pPr>
        <w:keepNext w:val="0"/>
        <w:keepLines w:val="0"/>
        <w:widowControl/>
        <w:suppressLineNumbers w:val="0"/>
        <w:shd w:val="clear" w:fill="FFFFFF"/>
        <w:snapToGrid/>
        <w:spacing w:beforeAutospacing="0" w:afterAutospacing="0" w:line="360" w:lineRule="auto"/>
        <w:ind w:right="0" w:rightChars="0"/>
        <w:jc w:val="left"/>
        <w:rPr>
          <w:rFonts w:ascii="Times New Roman" w:hAnsi="Helvetica" w:eastAsia="宋体" w:cs="Helvetica"/>
          <w:i w:val="0"/>
          <w:iCs w:val="0"/>
          <w:caps w:val="0"/>
          <w:color w:val="auto"/>
          <w:spacing w:val="0"/>
          <w:sz w:val="28"/>
          <w:szCs w:val="21"/>
        </w:rPr>
      </w:pPr>
      <w:r>
        <w:rPr>
          <w:rStyle w:val="21"/>
          <w:rFonts w:hint="eastAsia" w:hAnsi="宋体" w:cs="黑体"/>
          <w:i w:val="0"/>
          <w:iCs w:val="0"/>
          <w:caps w:val="0"/>
          <w:color w:val="auto"/>
          <w:spacing w:val="0"/>
          <w:kern w:val="0"/>
          <w:sz w:val="28"/>
          <w:szCs w:val="27"/>
          <w:shd w:val="clear" w:fill="FFFFFF"/>
          <w:lang w:val="en-US" w:eastAsia="zh-CN" w:bidi="ar"/>
        </w:rPr>
        <w:t>（</w:t>
      </w:r>
      <w:r>
        <w:rPr>
          <w:rStyle w:val="21"/>
          <w:rFonts w:ascii="Times New Roman" w:hAnsi="宋体" w:eastAsia="宋体" w:cs="黑体"/>
          <w:i w:val="0"/>
          <w:iCs w:val="0"/>
          <w:caps w:val="0"/>
          <w:color w:val="auto"/>
          <w:spacing w:val="0"/>
          <w:kern w:val="0"/>
          <w:sz w:val="28"/>
          <w:szCs w:val="27"/>
          <w:shd w:val="clear" w:fill="FFFFFF"/>
          <w:lang w:val="en-US" w:eastAsia="zh-CN" w:bidi="ar"/>
        </w:rPr>
        <w:t>三）“三公”经费增减变化情况说明。</w:t>
      </w:r>
    </w:p>
    <w:p w14:paraId="2CAEC9E4">
      <w:pPr>
        <w:keepNext w:val="0"/>
        <w:keepLines w:val="0"/>
        <w:widowControl/>
        <w:suppressLineNumbers w:val="0"/>
        <w:shd w:val="clear" w:fill="FFFFFF"/>
        <w:snapToGrid/>
        <w:spacing w:beforeAutospacing="0" w:afterAutospacing="0" w:line="360" w:lineRule="auto"/>
        <w:ind w:left="0" w:leftChars="0" w:right="0" w:rightChars="0" w:firstLine="560" w:firstLineChars="200"/>
        <w:jc w:val="left"/>
        <w:rPr>
          <w:rFonts w:hint="default" w:ascii="Times New Roman" w:hAnsi="Helvetica" w:eastAsia="宋体" w:cs="Helvetica"/>
          <w:i w:val="0"/>
          <w:iCs w:val="0"/>
          <w:caps w:val="0"/>
          <w:color w:val="auto"/>
          <w:spacing w:val="0"/>
          <w:sz w:val="28"/>
          <w:szCs w:val="21"/>
        </w:rPr>
      </w:pPr>
      <w:r>
        <w:rPr>
          <w:rFonts w:hint="eastAsia" w:hAnsi="宋体" w:cs="宋体"/>
          <w:i w:val="0"/>
          <w:iCs w:val="0"/>
          <w:caps w:val="0"/>
          <w:color w:val="auto"/>
          <w:spacing w:val="0"/>
          <w:kern w:val="0"/>
          <w:sz w:val="28"/>
          <w:szCs w:val="27"/>
          <w:shd w:val="clear" w:fill="FFFFFF"/>
          <w:lang w:val="en-US" w:eastAsia="zh-CN" w:bidi="ar"/>
        </w:rPr>
        <w:t>2023</w:t>
      </w:r>
      <w:r>
        <w:rPr>
          <w:rFonts w:ascii="Times New Roman" w:hAnsi="宋体" w:eastAsia="宋体" w:cs="宋体"/>
          <w:i w:val="0"/>
          <w:iCs w:val="0"/>
          <w:caps w:val="0"/>
          <w:color w:val="auto"/>
          <w:spacing w:val="0"/>
          <w:kern w:val="0"/>
          <w:sz w:val="28"/>
          <w:szCs w:val="27"/>
          <w:shd w:val="clear" w:fill="FFFFFF"/>
          <w:lang w:val="en-US" w:eastAsia="zh-CN" w:bidi="ar"/>
        </w:rPr>
        <w:t>年度“三公”经费支出决算数比上年增加0.01万元，增长0.66%。 其中：因公出国（境）费支出决算数比上年增加 0.00万元，增长0%；公务用车购置及运行维护费支出决算数比上年增加 0.01万元，增长0.66%</w:t>
      </w:r>
      <w:r>
        <w:rPr>
          <w:rFonts w:hint="eastAsia" w:ascii="Times New Roman" w:hAnsi="宋体" w:eastAsia="宋体" w:cs="宋体"/>
          <w:i w:val="0"/>
          <w:iCs w:val="0"/>
          <w:caps w:val="0"/>
          <w:color w:val="auto"/>
          <w:spacing w:val="0"/>
          <w:kern w:val="0"/>
          <w:sz w:val="28"/>
          <w:szCs w:val="27"/>
          <w:shd w:val="clear" w:fill="FFFFFF"/>
          <w:lang w:val="en-US" w:eastAsia="zh-CN" w:bidi="ar"/>
        </w:rPr>
        <w:t>。</w:t>
      </w:r>
      <w:r>
        <w:rPr>
          <w:rFonts w:ascii="Times New Roman" w:hAnsi="宋体" w:eastAsia="宋体" w:cs="宋体"/>
          <w:i w:val="0"/>
          <w:iCs w:val="0"/>
          <w:caps w:val="0"/>
          <w:color w:val="auto"/>
          <w:spacing w:val="0"/>
          <w:kern w:val="0"/>
          <w:sz w:val="28"/>
          <w:szCs w:val="27"/>
          <w:shd w:val="clear" w:fill="FFFFFF"/>
          <w:lang w:val="en-US" w:eastAsia="zh-CN" w:bidi="ar"/>
        </w:rPr>
        <w:t>公务接待费支出决算数比上年增加0.00万元，增长0%。</w:t>
      </w:r>
    </w:p>
    <w:p w14:paraId="10492E6E">
      <w:pPr>
        <w:snapToGrid/>
        <w:spacing w:before="156" w:beforeLines="50" w:beforeAutospacing="0" w:afterAutospacing="0" w:line="360" w:lineRule="auto"/>
        <w:ind w:left="0" w:leftChars="0" w:right="0" w:rightChars="0" w:firstLine="0" w:firstLineChars="0"/>
        <w:jc w:val="left"/>
        <w:outlineLvl w:val="1"/>
        <w:rPr>
          <w:rFonts w:ascii="Times New Roman" w:hAnsi="黑体" w:eastAsia="宋体"/>
          <w:b/>
          <w:color w:val="auto"/>
          <w:sz w:val="32"/>
          <w:szCs w:val="36"/>
        </w:rPr>
      </w:pPr>
      <w:r>
        <w:rPr>
          <w:rFonts w:hint="eastAsia" w:ascii="Times New Roman" w:hAnsi="黑体" w:eastAsia="宋体"/>
          <w:b/>
          <w:color w:val="auto"/>
          <w:sz w:val="32"/>
          <w:szCs w:val="36"/>
        </w:rPr>
        <w:t>十</w:t>
      </w:r>
      <w:r>
        <w:rPr>
          <w:rFonts w:ascii="Times New Roman" w:hAnsi="黑体" w:eastAsia="宋体"/>
          <w:b/>
          <w:color w:val="auto"/>
          <w:sz w:val="32"/>
          <w:szCs w:val="36"/>
        </w:rPr>
        <w:t>、</w:t>
      </w:r>
      <w:r>
        <w:rPr>
          <w:rFonts w:hint="eastAsia" w:ascii="Times New Roman" w:hAnsi="黑体" w:eastAsia="宋体"/>
          <w:b/>
          <w:color w:val="auto"/>
          <w:sz w:val="32"/>
          <w:szCs w:val="36"/>
        </w:rPr>
        <w:t>机关运行经费支出情况说明</w:t>
      </w:r>
    </w:p>
    <w:p w14:paraId="199B20E9">
      <w:pPr>
        <w:snapToGrid/>
        <w:spacing w:beforeAutospacing="0" w:afterAutospacing="0" w:line="360" w:lineRule="auto"/>
        <w:ind w:left="0" w:leftChars="0" w:right="0" w:rightChars="0" w:firstLine="560" w:firstLineChars="200"/>
        <w:jc w:val="left"/>
        <w:rPr>
          <w:rFonts w:hint="eastAsia" w:ascii="Times New Roman" w:hAnsi="宋体" w:eastAsia="宋体" w:cs="宋体"/>
          <w:color w:val="auto"/>
          <w:sz w:val="28"/>
          <w:szCs w:val="30"/>
          <w:lang w:eastAsia="zh-CN"/>
        </w:rPr>
      </w:pPr>
      <w:r>
        <w:rPr>
          <w:rFonts w:hint="eastAsia" w:hAnsi="宋体" w:cs="宋体"/>
          <w:color w:val="auto"/>
          <w:sz w:val="28"/>
          <w:szCs w:val="30"/>
          <w:lang w:eastAsia="zh-CN"/>
        </w:rPr>
        <w:t>2023</w:t>
      </w:r>
      <w:r>
        <w:rPr>
          <w:rFonts w:hint="eastAsia" w:ascii="Times New Roman" w:hAnsi="宋体" w:eastAsia="宋体" w:cs="宋体"/>
          <w:color w:val="auto"/>
          <w:sz w:val="28"/>
          <w:szCs w:val="30"/>
        </w:rPr>
        <w:t>年度，机关运行经费支出</w:t>
      </w:r>
      <w:r>
        <w:rPr>
          <w:rFonts w:hint="eastAsia" w:ascii="Times New Roman" w:hAnsi="宋体" w:eastAsia="宋体" w:cs="宋体"/>
          <w:color w:val="auto"/>
          <w:sz w:val="28"/>
          <w:szCs w:val="30"/>
          <w:lang w:val="en-US" w:eastAsia="zh-CN"/>
        </w:rPr>
        <w:t>5.2</w:t>
      </w:r>
      <w:r>
        <w:rPr>
          <w:rFonts w:hint="eastAsia" w:ascii="Times New Roman" w:hAnsi="宋体" w:eastAsia="宋体" w:cs="宋体"/>
          <w:color w:val="auto"/>
          <w:sz w:val="28"/>
          <w:szCs w:val="30"/>
        </w:rPr>
        <w:t>万元，比上年</w:t>
      </w:r>
      <w:bookmarkStart w:id="2" w:name="PO_part3A11Amount2"/>
      <w:r>
        <w:rPr>
          <w:rFonts w:hint="eastAsia" w:ascii="Times New Roman" w:hAnsi="宋体" w:eastAsia="宋体" w:cs="宋体"/>
          <w:color w:val="auto"/>
          <w:sz w:val="28"/>
          <w:szCs w:val="30"/>
        </w:rPr>
        <w:t>减少</w:t>
      </w:r>
      <w:r>
        <w:rPr>
          <w:rFonts w:hint="eastAsia" w:ascii="Times New Roman" w:hAnsi="宋体" w:eastAsia="宋体" w:cs="宋体"/>
          <w:color w:val="auto"/>
          <w:sz w:val="28"/>
          <w:szCs w:val="30"/>
          <w:lang w:val="en-US" w:eastAsia="zh-CN"/>
        </w:rPr>
        <w:t>93.94</w:t>
      </w:r>
      <w:r>
        <w:rPr>
          <w:rFonts w:hint="eastAsia" w:ascii="Times New Roman" w:hAnsi="宋体" w:eastAsia="宋体" w:cs="宋体"/>
          <w:color w:val="auto"/>
          <w:sz w:val="28"/>
          <w:szCs w:val="30"/>
        </w:rPr>
        <w:t>万元，下降</w:t>
      </w:r>
      <w:r>
        <w:rPr>
          <w:rFonts w:hint="eastAsia" w:ascii="Times New Roman" w:hAnsi="宋体" w:eastAsia="宋体" w:cs="宋体"/>
          <w:color w:val="auto"/>
          <w:sz w:val="28"/>
          <w:szCs w:val="30"/>
          <w:lang w:val="en-US" w:eastAsia="zh-CN"/>
        </w:rPr>
        <w:t>94.75</w:t>
      </w:r>
      <w:r>
        <w:rPr>
          <w:rFonts w:hint="eastAsia" w:ascii="Times New Roman" w:hAnsi="宋体" w:eastAsia="宋体" w:cs="宋体"/>
          <w:color w:val="auto"/>
          <w:sz w:val="28"/>
          <w:szCs w:val="30"/>
        </w:rPr>
        <w:t xml:space="preserve">%。 </w:t>
      </w:r>
      <w:bookmarkEnd w:id="2"/>
      <w:r>
        <w:rPr>
          <w:rFonts w:hint="eastAsia" w:ascii="Times New Roman" w:hAnsi="宋体" w:eastAsia="宋体" w:cs="宋体"/>
          <w:color w:val="auto"/>
          <w:sz w:val="28"/>
          <w:szCs w:val="30"/>
        </w:rPr>
        <w:t>主要原因是</w:t>
      </w:r>
      <w:r>
        <w:rPr>
          <w:rFonts w:hint="eastAsia" w:hAnsi="宋体" w:cs="宋体"/>
          <w:color w:val="auto"/>
          <w:spacing w:val="-1"/>
          <w:sz w:val="28"/>
          <w:szCs w:val="30"/>
          <w:lang w:eastAsia="zh-CN"/>
        </w:rPr>
        <w:t>上</w:t>
      </w:r>
      <w:r>
        <w:rPr>
          <w:rFonts w:hint="eastAsia" w:ascii="Times New Roman" w:hAnsi="宋体" w:eastAsia="宋体" w:cs="宋体"/>
          <w:color w:val="auto"/>
          <w:spacing w:val="-1"/>
          <w:sz w:val="28"/>
          <w:szCs w:val="30"/>
          <w:lang w:eastAsia="zh-CN"/>
        </w:rPr>
        <w:t>年度未支付孵化基地运行费用。</w:t>
      </w:r>
    </w:p>
    <w:p w14:paraId="5B286F4D">
      <w:pPr>
        <w:snapToGrid/>
        <w:spacing w:beforeAutospacing="0" w:afterAutospacing="0" w:line="360" w:lineRule="auto"/>
        <w:ind w:left="0" w:leftChars="0" w:right="0" w:rightChars="0" w:firstLine="562" w:firstLineChars="200"/>
        <w:jc w:val="left"/>
        <w:rPr>
          <w:rFonts w:ascii="Times New Roman" w:hAnsi="黑体" w:eastAsia="宋体"/>
          <w:b/>
          <w:color w:val="auto"/>
          <w:sz w:val="28"/>
          <w:szCs w:val="32"/>
        </w:rPr>
      </w:pPr>
    </w:p>
    <w:p w14:paraId="65E93471">
      <w:pPr>
        <w:snapToGrid/>
        <w:spacing w:before="156" w:beforeLines="50" w:beforeAutospacing="0" w:afterAutospacing="0" w:line="360" w:lineRule="auto"/>
        <w:ind w:left="0" w:leftChars="0" w:right="0" w:rightChars="0" w:firstLine="0" w:firstLineChars="0"/>
        <w:jc w:val="left"/>
        <w:outlineLvl w:val="1"/>
        <w:rPr>
          <w:rFonts w:ascii="Times New Roman" w:hAnsi="黑体" w:eastAsia="宋体"/>
          <w:b/>
          <w:color w:val="auto"/>
          <w:sz w:val="32"/>
          <w:szCs w:val="36"/>
        </w:rPr>
      </w:pPr>
      <w:r>
        <w:rPr>
          <w:rFonts w:hint="eastAsia" w:ascii="Times New Roman" w:hAnsi="黑体" w:eastAsia="宋体"/>
          <w:b/>
          <w:color w:val="auto"/>
          <w:sz w:val="32"/>
          <w:szCs w:val="36"/>
        </w:rPr>
        <w:t>十一、政府采购支出情况说明</w:t>
      </w:r>
    </w:p>
    <w:p w14:paraId="2E983F84">
      <w:pPr>
        <w:snapToGrid/>
        <w:spacing w:beforeAutospacing="0" w:afterAutospacing="0" w:line="360" w:lineRule="auto"/>
        <w:ind w:right="0" w:rightChars="0" w:firstLine="560" w:firstLineChars="200"/>
        <w:jc w:val="left"/>
        <w:rPr>
          <w:rFonts w:hint="eastAsia" w:ascii="Times New Roman" w:hAnsi="宋体" w:eastAsia="宋体" w:cs="宋体"/>
          <w:strike w:val="0"/>
          <w:dstrike w:val="0"/>
          <w:color w:val="auto"/>
          <w:sz w:val="28"/>
          <w:szCs w:val="30"/>
        </w:rPr>
      </w:pPr>
      <w:r>
        <w:rPr>
          <w:rFonts w:hint="eastAsia" w:hAnsi="宋体" w:cs="宋体"/>
          <w:strike w:val="0"/>
          <w:dstrike w:val="0"/>
          <w:color w:val="auto"/>
          <w:sz w:val="28"/>
          <w:szCs w:val="30"/>
          <w:lang w:eastAsia="zh-CN"/>
        </w:rPr>
        <w:t>2023</w:t>
      </w:r>
      <w:r>
        <w:rPr>
          <w:rFonts w:hint="eastAsia" w:ascii="Times New Roman" w:hAnsi="宋体" w:eastAsia="宋体" w:cs="宋体"/>
          <w:strike w:val="0"/>
          <w:dstrike w:val="0"/>
          <w:color w:val="auto"/>
          <w:sz w:val="28"/>
          <w:szCs w:val="30"/>
        </w:rPr>
        <w:t>年度，本单位政府采购支出总额</w:t>
      </w:r>
      <w:r>
        <w:rPr>
          <w:rFonts w:hint="eastAsia" w:ascii="Times New Roman" w:hAnsi="宋体" w:eastAsia="宋体" w:cs="宋体"/>
          <w:strike w:val="0"/>
          <w:dstrike w:val="0"/>
          <w:color w:val="auto"/>
          <w:sz w:val="28"/>
          <w:szCs w:val="30"/>
          <w:lang w:val="en-US" w:eastAsia="zh-CN"/>
        </w:rPr>
        <w:t>13.08</w:t>
      </w:r>
      <w:r>
        <w:rPr>
          <w:rFonts w:hint="eastAsia" w:ascii="Times New Roman" w:hAnsi="宋体" w:eastAsia="宋体" w:cs="宋体"/>
          <w:strike w:val="0"/>
          <w:dstrike w:val="0"/>
          <w:color w:val="auto"/>
          <w:sz w:val="28"/>
          <w:szCs w:val="30"/>
        </w:rPr>
        <w:t>万元，其中：政府采购货物支出</w:t>
      </w:r>
      <w:r>
        <w:rPr>
          <w:rFonts w:hint="eastAsia" w:ascii="Times New Roman" w:hAnsi="宋体" w:eastAsia="宋体" w:cs="宋体"/>
          <w:strike w:val="0"/>
          <w:dstrike w:val="0"/>
          <w:color w:val="auto"/>
          <w:sz w:val="28"/>
          <w:szCs w:val="30"/>
          <w:lang w:val="en-US" w:eastAsia="zh-CN"/>
        </w:rPr>
        <w:t>8.4</w:t>
      </w:r>
      <w:r>
        <w:rPr>
          <w:rFonts w:hint="eastAsia" w:ascii="Times New Roman" w:hAnsi="宋体" w:eastAsia="宋体" w:cs="宋体"/>
          <w:strike w:val="0"/>
          <w:dstrike w:val="0"/>
          <w:color w:val="auto"/>
          <w:sz w:val="28"/>
          <w:szCs w:val="30"/>
        </w:rPr>
        <w:t>万元、政府采购工程支出</w:t>
      </w:r>
      <w:r>
        <w:rPr>
          <w:rFonts w:hint="eastAsia" w:ascii="Times New Roman" w:hAnsi="宋体" w:eastAsia="宋体" w:cs="宋体"/>
          <w:strike w:val="0"/>
          <w:dstrike w:val="0"/>
          <w:color w:val="auto"/>
          <w:sz w:val="28"/>
          <w:szCs w:val="30"/>
          <w:lang w:val="en-US" w:eastAsia="zh-CN"/>
        </w:rPr>
        <w:t>0</w:t>
      </w:r>
      <w:r>
        <w:rPr>
          <w:rFonts w:hint="eastAsia" w:ascii="Times New Roman" w:hAnsi="宋体" w:eastAsia="宋体" w:cs="宋体"/>
          <w:strike w:val="0"/>
          <w:dstrike w:val="0"/>
          <w:color w:val="auto"/>
          <w:sz w:val="28"/>
          <w:szCs w:val="30"/>
        </w:rPr>
        <w:t>万元、政府采购服务支出</w:t>
      </w:r>
      <w:r>
        <w:rPr>
          <w:rFonts w:hint="eastAsia" w:ascii="Times New Roman" w:hAnsi="宋体" w:eastAsia="宋体" w:cs="宋体"/>
          <w:strike w:val="0"/>
          <w:dstrike w:val="0"/>
          <w:color w:val="auto"/>
          <w:sz w:val="28"/>
          <w:szCs w:val="30"/>
          <w:lang w:val="en-US" w:eastAsia="zh-CN"/>
        </w:rPr>
        <w:t>4.68</w:t>
      </w:r>
      <w:r>
        <w:rPr>
          <w:rFonts w:hint="eastAsia" w:ascii="Times New Roman" w:hAnsi="宋体" w:eastAsia="宋体" w:cs="宋体"/>
          <w:strike w:val="0"/>
          <w:dstrike w:val="0"/>
          <w:color w:val="auto"/>
          <w:sz w:val="28"/>
          <w:szCs w:val="30"/>
        </w:rPr>
        <w:t>万元。授予中小企业合同金额</w:t>
      </w:r>
      <w:r>
        <w:rPr>
          <w:rFonts w:hint="eastAsia" w:ascii="Times New Roman" w:hAnsi="宋体" w:eastAsia="宋体" w:cs="宋体"/>
          <w:strike w:val="0"/>
          <w:dstrike w:val="0"/>
          <w:color w:val="auto"/>
          <w:sz w:val="28"/>
          <w:szCs w:val="30"/>
          <w:lang w:val="en-US" w:eastAsia="zh-CN"/>
        </w:rPr>
        <w:t>13.08</w:t>
      </w:r>
      <w:r>
        <w:rPr>
          <w:rFonts w:hint="eastAsia" w:ascii="Times New Roman" w:hAnsi="宋体" w:eastAsia="宋体" w:cs="宋体"/>
          <w:strike w:val="0"/>
          <w:dstrike w:val="0"/>
          <w:color w:val="auto"/>
          <w:sz w:val="28"/>
          <w:szCs w:val="30"/>
        </w:rPr>
        <w:t>万元，占政府采购支出总额的</w:t>
      </w:r>
      <w:r>
        <w:rPr>
          <w:rFonts w:hint="eastAsia" w:ascii="Times New Roman" w:hAnsi="宋体" w:eastAsia="宋体" w:cs="宋体"/>
          <w:strike w:val="0"/>
          <w:dstrike w:val="0"/>
          <w:color w:val="auto"/>
          <w:sz w:val="28"/>
          <w:szCs w:val="30"/>
          <w:lang w:val="en-US" w:eastAsia="zh-CN"/>
        </w:rPr>
        <w:t>100</w:t>
      </w:r>
      <w:r>
        <w:rPr>
          <w:rFonts w:hint="eastAsia" w:ascii="Times New Roman" w:hAnsi="宋体" w:eastAsia="宋体" w:cs="宋体"/>
          <w:strike w:val="0"/>
          <w:dstrike w:val="0"/>
          <w:color w:val="auto"/>
          <w:sz w:val="28"/>
          <w:szCs w:val="30"/>
        </w:rPr>
        <w:t>%，其中：授予小微企业合同金额</w:t>
      </w:r>
      <w:bookmarkStart w:id="3" w:name="PO_part3A12Amount7"/>
      <w:r>
        <w:rPr>
          <w:rFonts w:hint="eastAsia" w:ascii="Times New Roman" w:hAnsi="宋体" w:eastAsia="宋体" w:cs="宋体"/>
          <w:strike w:val="0"/>
          <w:dstrike w:val="0"/>
          <w:color w:val="auto"/>
          <w:sz w:val="28"/>
          <w:szCs w:val="30"/>
          <w:lang w:val="en-US" w:eastAsia="zh-CN"/>
        </w:rPr>
        <w:t>13.08</w:t>
      </w:r>
      <w:r>
        <w:rPr>
          <w:rFonts w:hint="eastAsia" w:ascii="Times New Roman" w:hAnsi="宋体" w:eastAsia="宋体" w:cs="宋体"/>
          <w:strike w:val="0"/>
          <w:dstrike w:val="0"/>
          <w:color w:val="auto"/>
          <w:sz w:val="28"/>
          <w:szCs w:val="30"/>
        </w:rPr>
        <w:t xml:space="preserve"> </w:t>
      </w:r>
      <w:bookmarkEnd w:id="3"/>
      <w:r>
        <w:rPr>
          <w:rFonts w:hint="eastAsia" w:ascii="Times New Roman" w:hAnsi="宋体" w:eastAsia="宋体" w:cs="宋体"/>
          <w:strike w:val="0"/>
          <w:dstrike w:val="0"/>
          <w:color w:val="auto"/>
          <w:sz w:val="28"/>
          <w:szCs w:val="30"/>
        </w:rPr>
        <w:t>万元，占政府采购授予中小企业合同金额的</w:t>
      </w:r>
      <w:bookmarkStart w:id="4" w:name="PO_part3A12Amount8"/>
      <w:r>
        <w:rPr>
          <w:rFonts w:hint="eastAsia" w:ascii="Times New Roman" w:hAnsi="宋体" w:eastAsia="宋体" w:cs="宋体"/>
          <w:strike w:val="0"/>
          <w:dstrike w:val="0"/>
          <w:color w:val="auto"/>
          <w:sz w:val="28"/>
          <w:szCs w:val="30"/>
          <w:lang w:val="en-US" w:eastAsia="zh-CN"/>
        </w:rPr>
        <w:t>100</w:t>
      </w:r>
      <w:r>
        <w:rPr>
          <w:rFonts w:hint="eastAsia" w:ascii="Times New Roman" w:hAnsi="宋体" w:eastAsia="宋体" w:cs="宋体"/>
          <w:strike w:val="0"/>
          <w:dstrike w:val="0"/>
          <w:color w:val="auto"/>
          <w:sz w:val="28"/>
          <w:szCs w:val="30"/>
        </w:rPr>
        <w:t xml:space="preserve"> </w:t>
      </w:r>
      <w:bookmarkEnd w:id="4"/>
      <w:r>
        <w:rPr>
          <w:rFonts w:hint="eastAsia" w:ascii="Times New Roman" w:hAnsi="宋体" w:eastAsia="宋体" w:cs="宋体"/>
          <w:strike w:val="0"/>
          <w:dstrike w:val="0"/>
          <w:color w:val="auto"/>
          <w:sz w:val="28"/>
          <w:szCs w:val="30"/>
        </w:rPr>
        <w:t>%。</w:t>
      </w:r>
    </w:p>
    <w:p w14:paraId="54495FDA">
      <w:pPr>
        <w:snapToGrid/>
        <w:spacing w:beforeAutospacing="0" w:afterAutospacing="0" w:line="360" w:lineRule="auto"/>
        <w:ind w:left="0" w:leftChars="0" w:right="0" w:rightChars="0" w:firstLine="560" w:firstLineChars="200"/>
        <w:jc w:val="left"/>
        <w:rPr>
          <w:rFonts w:hint="eastAsia" w:ascii="Times New Roman" w:hAnsi="宋体" w:eastAsia="宋体" w:cs="宋体"/>
          <w:strike w:val="0"/>
          <w:dstrike w:val="0"/>
          <w:sz w:val="28"/>
          <w:szCs w:val="30"/>
        </w:rPr>
      </w:pPr>
    </w:p>
    <w:p w14:paraId="17CC090E">
      <w:pPr>
        <w:numPr>
          <w:ilvl w:val="0"/>
          <w:numId w:val="0"/>
        </w:numPr>
        <w:snapToGrid/>
        <w:spacing w:before="156" w:beforeLines="50" w:beforeAutospacing="0" w:afterAutospacing="0" w:line="360" w:lineRule="auto"/>
        <w:ind w:leftChars="0" w:right="0" w:rightChars="0"/>
        <w:jc w:val="left"/>
        <w:outlineLvl w:val="1"/>
        <w:rPr>
          <w:rFonts w:hint="eastAsia" w:ascii="Times New Roman" w:hAnsi="宋体" w:eastAsia="宋体" w:cs="宋体"/>
          <w:b/>
          <w:strike w:val="0"/>
          <w:dstrike w:val="0"/>
          <w:color w:val="auto"/>
          <w:sz w:val="32"/>
          <w:szCs w:val="36"/>
        </w:rPr>
      </w:pPr>
      <w:r>
        <w:rPr>
          <w:rFonts w:hint="eastAsia" w:ascii="Times New Roman" w:hAnsi="黑体" w:eastAsia="宋体"/>
          <w:b/>
          <w:color w:val="auto"/>
          <w:sz w:val="36"/>
          <w:szCs w:val="40"/>
        </w:rPr>
        <w:t>十</w:t>
      </w:r>
      <w:r>
        <w:rPr>
          <w:rFonts w:hint="eastAsia" w:hAnsi="黑体"/>
          <w:b/>
          <w:color w:val="auto"/>
          <w:sz w:val="36"/>
          <w:szCs w:val="40"/>
          <w:lang w:eastAsia="zh-CN"/>
        </w:rPr>
        <w:t>二</w:t>
      </w:r>
      <w:r>
        <w:rPr>
          <w:rFonts w:hint="eastAsia" w:ascii="Times New Roman" w:hAnsi="黑体" w:eastAsia="宋体"/>
          <w:b/>
          <w:color w:val="auto"/>
          <w:sz w:val="36"/>
          <w:szCs w:val="40"/>
        </w:rPr>
        <w:t>、</w:t>
      </w:r>
      <w:r>
        <w:rPr>
          <w:rFonts w:hint="eastAsia" w:ascii="Times New Roman" w:hAnsi="宋体" w:eastAsia="宋体" w:cs="宋体"/>
          <w:b/>
          <w:strike w:val="0"/>
          <w:dstrike w:val="0"/>
          <w:color w:val="auto"/>
          <w:sz w:val="32"/>
          <w:szCs w:val="36"/>
        </w:rPr>
        <w:t>预算绩效情况说明</w:t>
      </w:r>
    </w:p>
    <w:p w14:paraId="5A4E4F1E">
      <w:pPr>
        <w:numPr>
          <w:ilvl w:val="0"/>
          <w:numId w:val="0"/>
        </w:numPr>
        <w:snapToGrid/>
        <w:spacing w:beforeAutospacing="0" w:afterAutospacing="0" w:line="360" w:lineRule="auto"/>
        <w:ind w:left="0" w:leftChars="0" w:right="0" w:rightChars="0" w:firstLine="0" w:firstLineChars="0"/>
        <w:jc w:val="left"/>
        <w:outlineLvl w:val="2"/>
        <w:rPr>
          <w:rFonts w:hint="eastAsia" w:ascii="Times New Roman" w:hAnsi="宋体" w:eastAsia="宋体" w:cs="宋体"/>
          <w:b/>
          <w:strike w:val="0"/>
          <w:dstrike w:val="0"/>
          <w:sz w:val="28"/>
          <w:szCs w:val="30"/>
        </w:rPr>
      </w:pPr>
      <w:r>
        <w:rPr>
          <w:rFonts w:hint="eastAsia" w:ascii="Times New Roman" w:hAnsi="宋体" w:eastAsia="宋体" w:cs="宋体"/>
          <w:b/>
          <w:bCs/>
          <w:strike w:val="0"/>
          <w:dstrike w:val="0"/>
          <w:spacing w:val="-7"/>
          <w:sz w:val="28"/>
          <w:szCs w:val="30"/>
        </w:rPr>
        <w:t>（一）预算绩效管理开展及完成情况。</w:t>
      </w:r>
    </w:p>
    <w:p w14:paraId="73B7F1A4">
      <w:pPr>
        <w:snapToGrid/>
        <w:spacing w:beforeAutospacing="0" w:afterAutospacing="0" w:line="360" w:lineRule="auto"/>
        <w:ind w:left="0" w:leftChars="0" w:right="0" w:rightChars="0" w:firstLine="576" w:firstLineChars="200"/>
        <w:jc w:val="left"/>
        <w:rPr>
          <w:rFonts w:hint="eastAsia" w:ascii="Times New Roman" w:hAnsi="宋体" w:eastAsia="宋体" w:cs="宋体"/>
          <w:strike w:val="0"/>
          <w:dstrike w:val="0"/>
          <w:spacing w:val="-6"/>
          <w:sz w:val="28"/>
          <w:szCs w:val="30"/>
        </w:rPr>
      </w:pPr>
      <w:r>
        <w:rPr>
          <w:rFonts w:hint="eastAsia" w:hAnsi="宋体" w:cs="宋体"/>
          <w:strike w:val="0"/>
          <w:dstrike w:val="0"/>
          <w:spacing w:val="4"/>
          <w:sz w:val="28"/>
          <w:szCs w:val="30"/>
          <w:lang w:eastAsia="zh-CN"/>
        </w:rPr>
        <w:t>2023</w:t>
      </w:r>
      <w:r>
        <w:rPr>
          <w:rFonts w:hint="eastAsia" w:ascii="Times New Roman" w:hAnsi="宋体" w:eastAsia="宋体" w:cs="宋体"/>
          <w:strike w:val="0"/>
          <w:dstrike w:val="0"/>
          <w:spacing w:val="4"/>
          <w:sz w:val="28"/>
          <w:szCs w:val="30"/>
        </w:rPr>
        <w:t>年度，财政部门批复我部门项目支出绩效项目</w:t>
      </w:r>
      <w:r>
        <w:rPr>
          <w:rFonts w:hint="eastAsia" w:ascii="Times New Roman" w:hAnsi="宋体" w:eastAsia="宋体" w:cs="宋体"/>
          <w:strike w:val="0"/>
          <w:dstrike w:val="0"/>
          <w:spacing w:val="4"/>
          <w:sz w:val="28"/>
          <w:szCs w:val="30"/>
          <w:lang w:val="en-US" w:eastAsia="zh-CN"/>
        </w:rPr>
        <w:t>9</w:t>
      </w:r>
      <w:r>
        <w:rPr>
          <w:rFonts w:hint="eastAsia" w:ascii="Times New Roman" w:hAnsi="宋体" w:eastAsia="宋体" w:cs="宋体"/>
          <w:strike w:val="0"/>
          <w:dstrike w:val="0"/>
          <w:spacing w:val="4"/>
          <w:sz w:val="28"/>
          <w:szCs w:val="30"/>
        </w:rPr>
        <w:t>项,共涉及资金</w:t>
      </w:r>
      <w:r>
        <w:rPr>
          <w:rFonts w:hint="eastAsia" w:ascii="Times New Roman" w:hAnsi="宋体" w:eastAsia="宋体" w:cs="宋体"/>
          <w:strike w:val="0"/>
          <w:dstrike w:val="0"/>
          <w:spacing w:val="4"/>
          <w:sz w:val="28"/>
          <w:szCs w:val="30"/>
          <w:lang w:val="en-US" w:eastAsia="zh-CN"/>
        </w:rPr>
        <w:t>8028.13</w:t>
      </w:r>
      <w:r>
        <w:rPr>
          <w:rFonts w:hint="eastAsia" w:ascii="Times New Roman" w:hAnsi="宋体" w:eastAsia="宋体" w:cs="宋体"/>
          <w:strike w:val="0"/>
          <w:dstrike w:val="0"/>
          <w:spacing w:val="4"/>
          <w:sz w:val="28"/>
          <w:szCs w:val="30"/>
        </w:rPr>
        <w:t>万元。根据预算绩效管理要求，就业局组织对</w:t>
      </w:r>
      <w:r>
        <w:rPr>
          <w:rFonts w:hint="eastAsia" w:hAnsi="宋体" w:cs="宋体"/>
          <w:strike w:val="0"/>
          <w:dstrike w:val="0"/>
          <w:spacing w:val="4"/>
          <w:sz w:val="28"/>
          <w:szCs w:val="30"/>
          <w:lang w:eastAsia="zh-CN"/>
        </w:rPr>
        <w:t>2023</w:t>
      </w:r>
      <w:r>
        <w:rPr>
          <w:rFonts w:hint="eastAsia" w:ascii="Times New Roman" w:hAnsi="宋体" w:eastAsia="宋体" w:cs="宋体"/>
          <w:strike w:val="0"/>
          <w:dstrike w:val="0"/>
          <w:spacing w:val="4"/>
          <w:sz w:val="28"/>
          <w:szCs w:val="30"/>
        </w:rPr>
        <w:t>年度</w:t>
      </w:r>
      <w:r>
        <w:rPr>
          <w:rFonts w:hint="eastAsia" w:ascii="Times New Roman" w:hAnsi="宋体" w:eastAsia="宋体" w:cs="宋体"/>
          <w:strike w:val="0"/>
          <w:dstrike w:val="0"/>
          <w:spacing w:val="4"/>
          <w:sz w:val="28"/>
          <w:szCs w:val="30"/>
          <w:lang w:val="en-US" w:eastAsia="zh-CN"/>
        </w:rPr>
        <w:t>1</w:t>
      </w:r>
      <w:r>
        <w:rPr>
          <w:rFonts w:hint="eastAsia" w:ascii="Times New Roman" w:hAnsi="宋体" w:eastAsia="宋体" w:cs="宋体"/>
          <w:strike w:val="0"/>
          <w:dstrike w:val="0"/>
          <w:spacing w:val="-1"/>
          <w:sz w:val="28"/>
          <w:szCs w:val="30"/>
        </w:rPr>
        <w:t>项部门项目支出开展了绩效自评，共涉及资金</w:t>
      </w:r>
      <w:r>
        <w:rPr>
          <w:rFonts w:hint="eastAsia" w:ascii="Times New Roman" w:hAnsi="宋体" w:eastAsia="宋体" w:cs="宋体"/>
          <w:strike w:val="0"/>
          <w:dstrike w:val="0"/>
          <w:spacing w:val="-1"/>
          <w:sz w:val="28"/>
          <w:szCs w:val="30"/>
          <w:lang w:val="en-US" w:eastAsia="zh-CN"/>
        </w:rPr>
        <w:t>149.75</w:t>
      </w:r>
      <w:r>
        <w:rPr>
          <w:rFonts w:hint="eastAsia" w:ascii="Times New Roman" w:hAnsi="宋体" w:eastAsia="宋体" w:cs="宋体"/>
          <w:strike w:val="0"/>
          <w:dstrike w:val="0"/>
          <w:spacing w:val="-1"/>
          <w:sz w:val="28"/>
          <w:szCs w:val="30"/>
        </w:rPr>
        <w:t>万元，占部门项目</w:t>
      </w:r>
      <w:r>
        <w:rPr>
          <w:rFonts w:hint="eastAsia" w:ascii="Times New Roman" w:hAnsi="宋体" w:eastAsia="宋体" w:cs="宋体"/>
          <w:strike w:val="0"/>
          <w:dstrike w:val="0"/>
          <w:spacing w:val="8"/>
          <w:sz w:val="28"/>
          <w:szCs w:val="30"/>
        </w:rPr>
        <w:t xml:space="preserve"> </w:t>
      </w:r>
      <w:r>
        <w:rPr>
          <w:rFonts w:hint="eastAsia" w:ascii="Times New Roman" w:hAnsi="宋体" w:eastAsia="宋体" w:cs="宋体"/>
          <w:strike w:val="0"/>
          <w:dstrike w:val="0"/>
          <w:spacing w:val="-6"/>
          <w:sz w:val="28"/>
          <w:szCs w:val="30"/>
        </w:rPr>
        <w:t>支出预算总额的</w:t>
      </w:r>
      <w:r>
        <w:rPr>
          <w:rFonts w:hint="eastAsia" w:ascii="Times New Roman" w:hAnsi="宋体" w:eastAsia="宋体" w:cs="宋体"/>
          <w:strike w:val="0"/>
          <w:dstrike w:val="0"/>
          <w:spacing w:val="-6"/>
          <w:sz w:val="28"/>
          <w:szCs w:val="30"/>
          <w:lang w:val="en-US" w:eastAsia="zh-CN"/>
        </w:rPr>
        <w:t>1.86</w:t>
      </w:r>
      <w:r>
        <w:rPr>
          <w:rFonts w:hint="eastAsia" w:ascii="Times New Roman" w:hAnsi="宋体" w:eastAsia="宋体" w:cs="宋体"/>
          <w:strike w:val="0"/>
          <w:dstrike w:val="0"/>
          <w:spacing w:val="-6"/>
          <w:sz w:val="28"/>
          <w:szCs w:val="30"/>
        </w:rPr>
        <w:t>%。</w:t>
      </w:r>
    </w:p>
    <w:p w14:paraId="05765DDB">
      <w:pPr>
        <w:snapToGrid/>
        <w:spacing w:beforeAutospacing="0" w:afterAutospacing="0" w:line="360" w:lineRule="auto"/>
        <w:ind w:left="0" w:leftChars="0" w:right="0" w:rightChars="0" w:firstLine="0" w:firstLineChars="0"/>
        <w:jc w:val="left"/>
        <w:outlineLvl w:val="2"/>
        <w:rPr>
          <w:rFonts w:hint="eastAsia" w:ascii="Times New Roman" w:hAnsi="宋体" w:eastAsia="宋体" w:cs="宋体"/>
          <w:b/>
          <w:strike w:val="0"/>
          <w:dstrike w:val="0"/>
          <w:sz w:val="28"/>
          <w:szCs w:val="30"/>
        </w:rPr>
      </w:pPr>
      <w:r>
        <w:rPr>
          <w:rFonts w:hint="eastAsia" w:ascii="Times New Roman" w:hAnsi="宋体" w:eastAsia="宋体" w:cs="宋体"/>
          <w:b/>
          <w:bCs/>
          <w:strike w:val="0"/>
          <w:dstrike w:val="0"/>
          <w:spacing w:val="-8"/>
          <w:sz w:val="28"/>
          <w:szCs w:val="30"/>
        </w:rPr>
        <w:t>（二）项目绩效自评结果。</w:t>
      </w:r>
    </w:p>
    <w:p w14:paraId="3DDA7EC9">
      <w:pPr>
        <w:snapToGrid/>
        <w:spacing w:beforeAutospacing="0" w:afterAutospacing="0" w:line="360" w:lineRule="auto"/>
        <w:ind w:left="0" w:leftChars="0" w:right="0" w:rightChars="0" w:firstLine="616" w:firstLineChars="200"/>
        <w:jc w:val="left"/>
        <w:rPr>
          <w:rFonts w:hint="eastAsia" w:ascii="Times New Roman" w:hAnsi="宋体" w:eastAsia="宋体" w:cs="宋体"/>
          <w:strike w:val="0"/>
          <w:dstrike w:val="0"/>
          <w:spacing w:val="-2"/>
          <w:sz w:val="28"/>
          <w:szCs w:val="30"/>
        </w:rPr>
      </w:pPr>
      <w:r>
        <w:rPr>
          <w:rFonts w:hint="eastAsia" w:ascii="Times New Roman" w:hAnsi="宋体" w:eastAsia="宋体" w:cs="宋体"/>
          <w:strike w:val="0"/>
          <w:dstrike w:val="0"/>
          <w:spacing w:val="14"/>
          <w:sz w:val="28"/>
          <w:szCs w:val="30"/>
        </w:rPr>
        <w:t>就业局在</w:t>
      </w:r>
      <w:r>
        <w:rPr>
          <w:rFonts w:hint="eastAsia" w:hAnsi="宋体" w:cs="宋体"/>
          <w:strike w:val="0"/>
          <w:dstrike w:val="0"/>
          <w:spacing w:val="14"/>
          <w:sz w:val="28"/>
          <w:szCs w:val="30"/>
          <w:lang w:eastAsia="zh-CN"/>
        </w:rPr>
        <w:t>2023</w:t>
      </w:r>
      <w:r>
        <w:rPr>
          <w:rFonts w:hint="eastAsia" w:ascii="Times New Roman" w:hAnsi="宋体" w:eastAsia="宋体" w:cs="宋体"/>
          <w:strike w:val="0"/>
          <w:dstrike w:val="0"/>
          <w:spacing w:val="14"/>
          <w:sz w:val="28"/>
          <w:szCs w:val="30"/>
        </w:rPr>
        <w:t>年度部门决算中反映“孵化基地运营费”</w:t>
      </w:r>
      <w:r>
        <w:rPr>
          <w:rFonts w:hint="eastAsia" w:ascii="Times New Roman" w:hAnsi="宋体" w:eastAsia="宋体" w:cs="宋体"/>
          <w:strike w:val="0"/>
          <w:dstrike w:val="0"/>
          <w:spacing w:val="-2"/>
          <w:sz w:val="28"/>
          <w:szCs w:val="30"/>
          <w:lang w:val="en-US" w:eastAsia="zh-CN"/>
        </w:rPr>
        <w:t>1</w:t>
      </w:r>
      <w:r>
        <w:rPr>
          <w:rFonts w:hint="eastAsia" w:ascii="Times New Roman" w:hAnsi="宋体" w:eastAsia="宋体" w:cs="宋体"/>
          <w:strike w:val="0"/>
          <w:dstrike w:val="0"/>
          <w:spacing w:val="-2"/>
          <w:sz w:val="28"/>
          <w:szCs w:val="30"/>
        </w:rPr>
        <w:t>个项目绩效自评结果。</w:t>
      </w:r>
    </w:p>
    <w:p w14:paraId="1E302A41">
      <w:pPr>
        <w:snapToGrid/>
        <w:spacing w:beforeAutospacing="0" w:afterAutospacing="0" w:line="360" w:lineRule="auto"/>
        <w:ind w:left="0" w:leftChars="0" w:right="0" w:rightChars="0" w:firstLine="536" w:firstLineChars="200"/>
        <w:jc w:val="left"/>
        <w:rPr>
          <w:rFonts w:hint="eastAsia" w:ascii="Times New Roman" w:hAnsi="宋体" w:eastAsia="宋体" w:cs="宋体"/>
          <w:strike w:val="0"/>
          <w:dstrike w:val="0"/>
          <w:sz w:val="28"/>
          <w:szCs w:val="30"/>
        </w:rPr>
      </w:pPr>
      <w:r>
        <w:rPr>
          <w:rFonts w:hint="eastAsia" w:ascii="Times New Roman" w:hAnsi="宋体" w:eastAsia="宋体" w:cs="宋体"/>
          <w:strike w:val="0"/>
          <w:dstrike w:val="0"/>
          <w:spacing w:val="-6"/>
          <w:sz w:val="28"/>
          <w:szCs w:val="30"/>
        </w:rPr>
        <w:t>1.孵化基地运营费项目绩效自评综述：</w:t>
      </w:r>
    </w:p>
    <w:p w14:paraId="3BE66A04">
      <w:pPr>
        <w:snapToGrid/>
        <w:spacing w:beforeAutospacing="0" w:afterAutospacing="0" w:line="360" w:lineRule="auto"/>
        <w:ind w:left="0" w:leftChars="0" w:right="0" w:rightChars="0" w:firstLine="576" w:firstLineChars="200"/>
        <w:jc w:val="left"/>
        <w:rPr>
          <w:rFonts w:hint="eastAsia" w:ascii="Times New Roman" w:hAnsi="宋体" w:eastAsia="宋体" w:cs="宋体"/>
          <w:strike w:val="0"/>
          <w:dstrike w:val="0"/>
          <w:sz w:val="28"/>
          <w:szCs w:val="30"/>
        </w:rPr>
      </w:pPr>
      <w:r>
        <w:rPr>
          <w:rFonts w:hint="eastAsia" w:ascii="Times New Roman" w:hAnsi="宋体" w:eastAsia="宋体" w:cs="宋体"/>
          <w:strike w:val="0"/>
          <w:dstrike w:val="0"/>
          <w:spacing w:val="4"/>
          <w:sz w:val="28"/>
          <w:szCs w:val="30"/>
        </w:rPr>
        <w:t>根据年初设定的绩效目标，项目自评得分80分。预算资金安排</w:t>
      </w:r>
      <w:r>
        <w:rPr>
          <w:rFonts w:hint="eastAsia" w:ascii="Times New Roman" w:hAnsi="宋体" w:eastAsia="宋体" w:cs="宋体"/>
          <w:strike w:val="0"/>
          <w:dstrike w:val="0"/>
          <w:spacing w:val="-1"/>
          <w:sz w:val="28"/>
          <w:szCs w:val="30"/>
        </w:rPr>
        <w:t>及使用情况：项目全年预算数为</w:t>
      </w:r>
      <w:r>
        <w:rPr>
          <w:rFonts w:hint="eastAsia" w:ascii="Times New Roman" w:hAnsi="宋体" w:eastAsia="宋体" w:cs="宋体"/>
          <w:strike w:val="0"/>
          <w:dstrike w:val="0"/>
          <w:spacing w:val="-1"/>
          <w:sz w:val="28"/>
          <w:szCs w:val="30"/>
          <w:lang w:val="en-US" w:eastAsia="zh-CN"/>
        </w:rPr>
        <w:t>149.75</w:t>
      </w:r>
      <w:r>
        <w:rPr>
          <w:rFonts w:hint="eastAsia" w:ascii="Times New Roman" w:hAnsi="宋体" w:eastAsia="宋体" w:cs="宋体"/>
          <w:strike w:val="0"/>
          <w:dstrike w:val="0"/>
          <w:spacing w:val="-1"/>
          <w:sz w:val="28"/>
          <w:szCs w:val="30"/>
        </w:rPr>
        <w:t>万元，实际支出</w:t>
      </w:r>
      <w:r>
        <w:rPr>
          <w:rFonts w:hint="eastAsia" w:ascii="Times New Roman" w:hAnsi="宋体" w:eastAsia="宋体" w:cs="宋体"/>
          <w:strike w:val="0"/>
          <w:dstrike w:val="0"/>
          <w:spacing w:val="-1"/>
          <w:sz w:val="28"/>
          <w:szCs w:val="30"/>
          <w:lang w:val="en-US" w:eastAsia="zh-CN"/>
        </w:rPr>
        <w:t>149.75</w:t>
      </w:r>
      <w:r>
        <w:rPr>
          <w:rFonts w:hint="eastAsia" w:ascii="Times New Roman" w:hAnsi="宋体" w:eastAsia="宋体" w:cs="宋体"/>
          <w:strike w:val="0"/>
          <w:dstrike w:val="0"/>
          <w:spacing w:val="-1"/>
          <w:sz w:val="28"/>
          <w:szCs w:val="30"/>
        </w:rPr>
        <w:t>万元，完成年度预算的</w:t>
      </w:r>
      <w:r>
        <w:rPr>
          <w:rFonts w:hint="eastAsia" w:ascii="Times New Roman" w:hAnsi="宋体" w:eastAsia="宋体" w:cs="宋体"/>
          <w:strike w:val="0"/>
          <w:dstrike w:val="0"/>
          <w:spacing w:val="-1"/>
          <w:sz w:val="28"/>
          <w:szCs w:val="30"/>
          <w:lang w:val="en-US" w:eastAsia="zh-CN"/>
        </w:rPr>
        <w:t>100</w:t>
      </w:r>
      <w:r>
        <w:rPr>
          <w:rFonts w:hint="eastAsia" w:ascii="Times New Roman" w:hAnsi="宋体" w:eastAsia="宋体" w:cs="宋体"/>
          <w:strike w:val="0"/>
          <w:dstrike w:val="0"/>
          <w:spacing w:val="-1"/>
          <w:sz w:val="28"/>
          <w:szCs w:val="30"/>
        </w:rPr>
        <w:t>%。项目绩效</w:t>
      </w:r>
      <w:r>
        <w:rPr>
          <w:rFonts w:hint="eastAsia" w:ascii="Times New Roman" w:hAnsi="宋体" w:eastAsia="宋体" w:cs="宋体"/>
          <w:strike w:val="0"/>
          <w:dstrike w:val="0"/>
          <w:spacing w:val="4"/>
          <w:sz w:val="28"/>
          <w:szCs w:val="30"/>
        </w:rPr>
        <w:t>目标完成情况：通过项目实施，城东区创新创业孵化基地在区</w:t>
      </w:r>
      <w:r>
        <w:rPr>
          <w:rFonts w:hint="eastAsia" w:hAnsi="宋体" w:cs="宋体"/>
          <w:strike w:val="0"/>
          <w:dstrike w:val="0"/>
          <w:spacing w:val="4"/>
          <w:sz w:val="28"/>
          <w:szCs w:val="30"/>
          <w:lang w:eastAsia="zh-CN"/>
        </w:rPr>
        <w:t>人力资源和社会保障局</w:t>
      </w:r>
      <w:r>
        <w:rPr>
          <w:rFonts w:hint="eastAsia" w:ascii="Times New Roman" w:hAnsi="宋体" w:eastAsia="宋体" w:cs="宋体"/>
          <w:strike w:val="0"/>
          <w:dstrike w:val="0"/>
          <w:spacing w:val="4"/>
          <w:sz w:val="28"/>
          <w:szCs w:val="30"/>
        </w:rPr>
        <w:t>局党组</w:t>
      </w:r>
      <w:r>
        <w:rPr>
          <w:rFonts w:hint="eastAsia" w:hAnsi="宋体" w:cs="宋体"/>
          <w:strike w:val="0"/>
          <w:dstrike w:val="0"/>
          <w:spacing w:val="4"/>
          <w:sz w:val="28"/>
          <w:szCs w:val="30"/>
          <w:lang w:eastAsia="zh-CN"/>
        </w:rPr>
        <w:t>、</w:t>
      </w:r>
      <w:r>
        <w:rPr>
          <w:rFonts w:hint="eastAsia" w:ascii="Times New Roman" w:hAnsi="宋体" w:eastAsia="宋体" w:cs="宋体"/>
          <w:strike w:val="0"/>
          <w:dstrike w:val="0"/>
          <w:spacing w:val="4"/>
          <w:sz w:val="28"/>
          <w:szCs w:val="30"/>
        </w:rPr>
        <w:t>区就业服务局的正确领导下</w:t>
      </w:r>
      <w:r>
        <w:rPr>
          <w:rFonts w:hint="eastAsia" w:hAnsi="宋体" w:cs="宋体"/>
          <w:strike w:val="0"/>
          <w:dstrike w:val="0"/>
          <w:spacing w:val="4"/>
          <w:sz w:val="28"/>
          <w:szCs w:val="30"/>
          <w:lang w:eastAsia="zh-CN"/>
        </w:rPr>
        <w:t>，</w:t>
      </w:r>
      <w:bookmarkStart w:id="5" w:name="_GoBack"/>
      <w:bookmarkEnd w:id="5"/>
      <w:r>
        <w:rPr>
          <w:rFonts w:hint="eastAsia" w:ascii="Times New Roman" w:hAnsi="宋体" w:eastAsia="宋体" w:cs="宋体"/>
          <w:strike w:val="0"/>
          <w:dstrike w:val="0"/>
          <w:spacing w:val="4"/>
          <w:sz w:val="28"/>
          <w:szCs w:val="30"/>
        </w:rPr>
        <w:t>充分发挥“双创”载体作用，有效提升了创业就业服务水平</w:t>
      </w:r>
      <w:r>
        <w:rPr>
          <w:rFonts w:hint="eastAsia" w:hAnsi="宋体" w:cs="宋体"/>
          <w:strike w:val="0"/>
          <w:dstrike w:val="0"/>
          <w:spacing w:val="4"/>
          <w:sz w:val="28"/>
          <w:szCs w:val="30"/>
          <w:lang w:eastAsia="zh-CN"/>
        </w:rPr>
        <w:t>，</w:t>
      </w:r>
      <w:r>
        <w:rPr>
          <w:rFonts w:hint="eastAsia" w:ascii="Times New Roman" w:hAnsi="宋体" w:eastAsia="宋体" w:cs="宋体"/>
          <w:strike w:val="0"/>
          <w:dstrike w:val="0"/>
          <w:spacing w:val="4"/>
          <w:sz w:val="28"/>
          <w:szCs w:val="30"/>
        </w:rPr>
        <w:t>并成功创建“第五批全国创业孵化示范基地”和“青海省小型微型企业创业创新示范基地”</w:t>
      </w:r>
      <w:r>
        <w:rPr>
          <w:rFonts w:hint="eastAsia" w:hAnsi="宋体" w:cs="宋体"/>
          <w:strike w:val="0"/>
          <w:dstrike w:val="0"/>
          <w:spacing w:val="4"/>
          <w:sz w:val="28"/>
          <w:szCs w:val="30"/>
          <w:lang w:eastAsia="zh-CN"/>
        </w:rPr>
        <w:t>，</w:t>
      </w:r>
      <w:r>
        <w:rPr>
          <w:rFonts w:hint="eastAsia" w:ascii="Times New Roman" w:hAnsi="宋体" w:eastAsia="宋体" w:cs="宋体"/>
          <w:strike w:val="0"/>
          <w:dstrike w:val="0"/>
          <w:spacing w:val="4"/>
          <w:sz w:val="28"/>
          <w:szCs w:val="30"/>
        </w:rPr>
        <w:t>打出</w:t>
      </w:r>
      <w:r>
        <w:rPr>
          <w:rFonts w:hint="eastAsia" w:ascii="Times New Roman" w:hAnsi="宋体" w:eastAsia="宋体" w:cs="宋体"/>
          <w:strike w:val="0"/>
          <w:dstrike w:val="0"/>
          <w:spacing w:val="2"/>
          <w:sz w:val="28"/>
          <w:szCs w:val="30"/>
        </w:rPr>
        <w:t>东区创业国字号。</w:t>
      </w:r>
      <w:r>
        <w:rPr>
          <w:rFonts w:hint="eastAsia" w:ascii="Times New Roman" w:hAnsi="宋体" w:eastAsia="宋体" w:cs="宋体"/>
          <w:strike w:val="0"/>
          <w:dstrike w:val="0"/>
          <w:spacing w:val="4"/>
          <w:sz w:val="28"/>
          <w:szCs w:val="30"/>
        </w:rPr>
        <w:t>下一步改进措施：设置可量化的绩效指标、提高预算编制精准度、有计划的执行部门预算，严格落实</w:t>
      </w:r>
      <w:r>
        <w:rPr>
          <w:rFonts w:hint="eastAsia" w:ascii="Times New Roman" w:hAnsi="宋体" w:eastAsia="宋体" w:cs="宋体"/>
          <w:strike w:val="0"/>
          <w:dstrike w:val="0"/>
          <w:spacing w:val="-10"/>
          <w:sz w:val="28"/>
          <w:szCs w:val="30"/>
        </w:rPr>
        <w:t>预算执行。</w:t>
      </w:r>
    </w:p>
    <w:p w14:paraId="38E64A9D">
      <w:pPr>
        <w:snapToGrid/>
        <w:spacing w:beforeAutospacing="0" w:afterAutospacing="0" w:line="360" w:lineRule="auto"/>
        <w:ind w:left="0" w:leftChars="0" w:right="0" w:rightChars="0" w:firstLine="560" w:firstLineChars="200"/>
        <w:jc w:val="left"/>
        <w:rPr>
          <w:rFonts w:hint="eastAsia" w:ascii="Times New Roman" w:hAnsi="宋体" w:eastAsia="宋体" w:cs="宋体"/>
          <w:strike w:val="0"/>
          <w:dstrike w:val="0"/>
          <w:sz w:val="28"/>
          <w:szCs w:val="30"/>
        </w:rPr>
      </w:pPr>
    </w:p>
    <w:p w14:paraId="00E2F765">
      <w:pPr>
        <w:autoSpaceDE w:val="0"/>
        <w:autoSpaceDN w:val="0"/>
        <w:adjustRightInd w:val="0"/>
        <w:snapToGrid/>
        <w:spacing w:before="156" w:beforeLines="50" w:beforeAutospacing="0" w:afterAutospacing="0" w:line="360" w:lineRule="auto"/>
        <w:ind w:left="0" w:leftChars="0" w:right="0" w:rightChars="0" w:firstLine="0" w:firstLineChars="0"/>
        <w:jc w:val="left"/>
        <w:outlineLvl w:val="1"/>
        <w:rPr>
          <w:rFonts w:hint="eastAsia" w:ascii="Times New Roman" w:hAnsi="宋体" w:eastAsia="宋体" w:cs="宋体"/>
          <w:b/>
          <w:strike w:val="0"/>
          <w:dstrike w:val="0"/>
          <w:color w:val="auto"/>
          <w:sz w:val="32"/>
          <w:szCs w:val="36"/>
        </w:rPr>
      </w:pPr>
      <w:r>
        <w:rPr>
          <w:rFonts w:hint="eastAsia" w:ascii="Times New Roman" w:hAnsi="宋体" w:eastAsia="宋体" w:cs="宋体"/>
          <w:b/>
          <w:strike w:val="0"/>
          <w:dstrike w:val="0"/>
          <w:color w:val="auto"/>
          <w:sz w:val="32"/>
          <w:szCs w:val="36"/>
        </w:rPr>
        <w:t>十三、其他重要事项情况说明</w:t>
      </w:r>
    </w:p>
    <w:p w14:paraId="7463CD78">
      <w:pPr>
        <w:snapToGrid/>
        <w:spacing w:beforeAutospacing="0" w:afterAutospacing="0" w:line="360" w:lineRule="auto"/>
        <w:ind w:left="0" w:leftChars="0" w:right="0" w:rightChars="0" w:firstLine="572" w:firstLineChars="200"/>
        <w:jc w:val="left"/>
        <w:rPr>
          <w:rFonts w:hint="eastAsia" w:ascii="Times New Roman" w:hAnsi="宋体" w:eastAsia="宋体" w:cs="宋体"/>
          <w:strike w:val="0"/>
          <w:dstrike w:val="0"/>
          <w:sz w:val="28"/>
          <w:szCs w:val="30"/>
        </w:rPr>
      </w:pPr>
      <w:r>
        <w:rPr>
          <w:rFonts w:hint="eastAsia" w:ascii="Times New Roman" w:hAnsi="宋体" w:eastAsia="宋体" w:cs="宋体"/>
          <w:strike w:val="0"/>
          <w:dstrike w:val="0"/>
          <w:spacing w:val="3"/>
          <w:sz w:val="28"/>
          <w:szCs w:val="30"/>
        </w:rPr>
        <w:t>国有资产占用情况。截至</w:t>
      </w:r>
      <w:r>
        <w:rPr>
          <w:rFonts w:hint="eastAsia" w:hAnsi="宋体" w:cs="宋体"/>
          <w:strike w:val="0"/>
          <w:dstrike w:val="0"/>
          <w:spacing w:val="3"/>
          <w:sz w:val="28"/>
          <w:szCs w:val="30"/>
          <w:lang w:eastAsia="zh-CN"/>
        </w:rPr>
        <w:t>2023</w:t>
      </w:r>
      <w:r>
        <w:rPr>
          <w:rFonts w:hint="eastAsia" w:ascii="Times New Roman" w:hAnsi="宋体" w:eastAsia="宋体" w:cs="宋体"/>
          <w:strike w:val="0"/>
          <w:dstrike w:val="0"/>
          <w:spacing w:val="3"/>
          <w:sz w:val="28"/>
          <w:szCs w:val="30"/>
        </w:rPr>
        <w:t>年12月31日，西宁市城东区就</w:t>
      </w:r>
      <w:r>
        <w:rPr>
          <w:rFonts w:hint="eastAsia" w:ascii="Times New Roman" w:hAnsi="宋体" w:eastAsia="宋体" w:cs="宋体"/>
          <w:strike w:val="0"/>
          <w:dstrike w:val="0"/>
          <w:spacing w:val="13"/>
          <w:sz w:val="28"/>
          <w:szCs w:val="30"/>
        </w:rPr>
        <w:t>业服务局共有车辆1辆，其中：副部（省）级及以上领导用车0</w:t>
      </w:r>
      <w:r>
        <w:rPr>
          <w:rFonts w:hint="eastAsia" w:ascii="Times New Roman" w:hAnsi="宋体" w:eastAsia="宋体" w:cs="宋体"/>
          <w:strike w:val="0"/>
          <w:dstrike w:val="0"/>
          <w:spacing w:val="10"/>
          <w:sz w:val="28"/>
          <w:szCs w:val="30"/>
        </w:rPr>
        <w:t>辆、主要领导干部用车0辆、机要通信用车</w:t>
      </w:r>
      <w:r>
        <w:rPr>
          <w:rFonts w:hint="eastAsia" w:ascii="Times New Roman" w:hAnsi="宋体" w:eastAsia="宋体" w:cs="宋体"/>
          <w:strike w:val="0"/>
          <w:dstrike w:val="0"/>
          <w:spacing w:val="9"/>
          <w:sz w:val="28"/>
          <w:szCs w:val="30"/>
        </w:rPr>
        <w:t>0辆、应急保障用车0</w:t>
      </w:r>
      <w:r>
        <w:rPr>
          <w:rFonts w:hint="eastAsia" w:ascii="Times New Roman" w:hAnsi="宋体" w:eastAsia="宋体" w:cs="宋体"/>
          <w:strike w:val="0"/>
          <w:dstrike w:val="0"/>
          <w:spacing w:val="-1"/>
          <w:sz w:val="28"/>
          <w:szCs w:val="30"/>
        </w:rPr>
        <w:t>辆、执法执勤用车0辆、特种专业技术用车0辆、离退休干部用车0</w:t>
      </w:r>
      <w:r>
        <w:rPr>
          <w:rFonts w:hint="eastAsia" w:ascii="Times New Roman" w:hAnsi="宋体" w:eastAsia="宋体" w:cs="宋体"/>
          <w:strike w:val="0"/>
          <w:dstrike w:val="0"/>
          <w:spacing w:val="-2"/>
          <w:sz w:val="28"/>
          <w:szCs w:val="30"/>
        </w:rPr>
        <w:t>辆、其他用车1辆；单价100万元(含)以</w:t>
      </w:r>
      <w:r>
        <w:rPr>
          <w:rFonts w:hint="eastAsia" w:ascii="Times New Roman" w:hAnsi="宋体" w:eastAsia="宋体" w:cs="宋体"/>
          <w:strike w:val="0"/>
          <w:dstrike w:val="0"/>
          <w:spacing w:val="-3"/>
          <w:sz w:val="28"/>
          <w:szCs w:val="30"/>
        </w:rPr>
        <w:t>上设备0台。</w:t>
      </w:r>
    </w:p>
    <w:p w14:paraId="6D9B7828">
      <w:pPr>
        <w:snapToGrid/>
        <w:spacing w:beforeAutospacing="0" w:afterAutospacing="0" w:line="360" w:lineRule="auto"/>
        <w:ind w:left="0" w:leftChars="0" w:right="0" w:rightChars="0" w:firstLine="560" w:firstLineChars="200"/>
        <w:jc w:val="left"/>
        <w:rPr>
          <w:rFonts w:hint="eastAsia" w:ascii="Times New Roman" w:hAnsi="宋体" w:eastAsia="宋体" w:cs="宋体"/>
          <w:strike w:val="0"/>
          <w:dstrike w:val="0"/>
          <w:sz w:val="28"/>
          <w:szCs w:val="30"/>
        </w:rPr>
        <w:sectPr>
          <w:footerReference r:id="rId5" w:type="default"/>
          <w:pgSz w:w="11906" w:h="16838"/>
          <w:pgMar w:top="805" w:right="1616" w:bottom="414" w:left="1757" w:header="0" w:footer="187" w:gutter="0"/>
          <w:pgNumType w:fmt="decimal"/>
          <w:cols w:space="0" w:num="1"/>
          <w:rtlGutter w:val="0"/>
          <w:docGrid w:linePitch="0" w:charSpace="0"/>
        </w:sectPr>
      </w:pPr>
    </w:p>
    <w:bookmarkEnd w:id="0"/>
    <w:p w14:paraId="0B90AC49">
      <w:pPr>
        <w:pStyle w:val="2"/>
        <w:keepNext w:val="0"/>
        <w:keepLines w:val="0"/>
        <w:widowControl/>
        <w:suppressLineNumbers w:val="0"/>
        <w:snapToGrid/>
        <w:spacing w:before="312" w:beforeLines="100" w:beforeAutospacing="0" w:after="156" w:afterLines="50" w:afterAutospacing="0" w:line="360" w:lineRule="auto"/>
        <w:ind w:left="0" w:leftChars="0" w:right="0" w:rightChars="0" w:firstLine="0" w:firstLineChars="0"/>
        <w:jc w:val="center"/>
        <w:outlineLvl w:val="0"/>
        <w:rPr>
          <w:rFonts w:ascii="Times New Roman" w:eastAsia="宋体"/>
          <w:b/>
          <w:sz w:val="40"/>
          <w:szCs w:val="52"/>
        </w:rPr>
      </w:pPr>
      <w:r>
        <w:rPr>
          <w:rStyle w:val="21"/>
          <w:rFonts w:ascii="Times New Roman" w:hAnsi="宋体" w:eastAsia="宋体" w:cs="黑体"/>
          <w:b/>
          <w:sz w:val="40"/>
          <w:szCs w:val="60"/>
        </w:rPr>
        <w:t>第四部分 名词解释</w:t>
      </w:r>
    </w:p>
    <w:p w14:paraId="27683C3D">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ascii="Times New Roman" w:hAnsi="宋体" w:eastAsia="宋体" w:cs="宋体"/>
          <w:kern w:val="0"/>
          <w:sz w:val="28"/>
          <w:szCs w:val="27"/>
          <w:lang w:val="en-US" w:eastAsia="zh-CN" w:bidi="ar"/>
        </w:rPr>
        <w:t>财政拨款收入：</w:t>
      </w:r>
      <w:r>
        <w:rPr>
          <w:rFonts w:hint="eastAsia" w:ascii="Times New Roman" w:hAnsi="宋体" w:eastAsia="宋体" w:cs="宋体"/>
          <w:kern w:val="0"/>
          <w:sz w:val="28"/>
          <w:szCs w:val="27"/>
          <w:lang w:val="en-US" w:eastAsia="zh-CN" w:bidi="ar"/>
        </w:rPr>
        <w:t>单位本年度从本级财政部门取得的财政拨款，包括一般公共预算财政拨款、政府性基金预算拨款和国有资本经营预算财政拨款。</w:t>
      </w:r>
    </w:p>
    <w:p w14:paraId="70D371D9">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hint="eastAsia" w:ascii="Times New Roman" w:hAnsi="宋体" w:eastAsia="宋体" w:cs="宋体"/>
          <w:kern w:val="0"/>
          <w:sz w:val="28"/>
          <w:szCs w:val="27"/>
          <w:lang w:val="en-US" w:eastAsia="zh-CN" w:bidi="ar"/>
        </w:rPr>
        <w:t>上级补助收入：</w:t>
      </w:r>
      <w:r>
        <w:rPr>
          <w:rFonts w:hint="eastAsia" w:ascii="Times New Roman" w:hAnsi="宋体" w:eastAsia="宋体" w:cs="宋体"/>
          <w:kern w:val="0"/>
          <w:sz w:val="28"/>
          <w:szCs w:val="27"/>
          <w:lang w:val="en-US" w:eastAsia="zh-CN" w:bidi="ar"/>
        </w:rPr>
        <w:t>事业单位从主管部门和上级单位取得的非财政补助收入。</w:t>
      </w:r>
    </w:p>
    <w:p w14:paraId="1AD254FD">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hint="eastAsia" w:ascii="Times New Roman" w:hAnsi="宋体" w:eastAsia="宋体" w:cs="宋体"/>
          <w:kern w:val="0"/>
          <w:sz w:val="28"/>
          <w:szCs w:val="27"/>
          <w:lang w:val="en-US" w:eastAsia="zh-CN" w:bidi="ar"/>
        </w:rPr>
        <w:t>事业收入：</w:t>
      </w:r>
      <w:r>
        <w:rPr>
          <w:rFonts w:hint="eastAsia" w:ascii="Times New Roman" w:hAnsi="宋体" w:eastAsia="宋体" w:cs="宋体"/>
          <w:kern w:val="0"/>
          <w:sz w:val="28"/>
          <w:szCs w:val="27"/>
          <w:lang w:val="en-US" w:eastAsia="zh-CN" w:bidi="ar"/>
        </w:rPr>
        <w:t>事业单位开展专业业务活动及其辅助活动取得的收入。</w:t>
      </w:r>
    </w:p>
    <w:p w14:paraId="6403F65B">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hint="eastAsia" w:ascii="Times New Roman" w:hAnsi="宋体" w:eastAsia="宋体" w:cs="宋体"/>
          <w:kern w:val="0"/>
          <w:sz w:val="28"/>
          <w:szCs w:val="27"/>
          <w:lang w:val="en-US" w:eastAsia="zh-CN" w:bidi="ar"/>
        </w:rPr>
        <w:t>经营收入：</w:t>
      </w:r>
      <w:r>
        <w:rPr>
          <w:rFonts w:hint="eastAsia" w:ascii="Times New Roman" w:hAnsi="宋体" w:eastAsia="宋体" w:cs="宋体"/>
          <w:kern w:val="0"/>
          <w:sz w:val="28"/>
          <w:szCs w:val="27"/>
          <w:lang w:val="en-US" w:eastAsia="zh-CN" w:bidi="ar"/>
        </w:rPr>
        <w:t>事业单位在专业业务活动及其辅助活动之外开展非独立核算经营活动取得的收入。</w:t>
      </w:r>
    </w:p>
    <w:p w14:paraId="319E684F">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hint="eastAsia" w:ascii="Times New Roman" w:hAnsi="宋体" w:eastAsia="宋体" w:cs="宋体"/>
          <w:kern w:val="0"/>
          <w:sz w:val="28"/>
          <w:szCs w:val="27"/>
          <w:lang w:val="en-US" w:eastAsia="zh-CN" w:bidi="ar"/>
        </w:rPr>
        <w:t>附属单位上缴收入：</w:t>
      </w:r>
      <w:r>
        <w:rPr>
          <w:rFonts w:hint="eastAsia" w:ascii="Times New Roman" w:hAnsi="宋体" w:eastAsia="宋体" w:cs="宋体"/>
          <w:kern w:val="0"/>
          <w:sz w:val="28"/>
          <w:szCs w:val="27"/>
          <w:lang w:val="en-US" w:eastAsia="zh-CN" w:bidi="ar"/>
        </w:rPr>
        <w:t>事业单位附属的独立核算单位按有关规定上缴的收入。</w:t>
      </w:r>
    </w:p>
    <w:p w14:paraId="62F91F90">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hint="eastAsia" w:ascii="Times New Roman" w:hAnsi="宋体" w:eastAsia="宋体" w:cs="宋体"/>
          <w:kern w:val="0"/>
          <w:sz w:val="28"/>
          <w:szCs w:val="27"/>
          <w:lang w:val="en-US" w:eastAsia="zh-CN" w:bidi="ar"/>
        </w:rPr>
        <w:t>其他收入：</w:t>
      </w:r>
      <w:r>
        <w:rPr>
          <w:rFonts w:hint="eastAsia" w:ascii="Times New Roman" w:hAnsi="宋体" w:eastAsia="宋体" w:cs="宋体"/>
          <w:kern w:val="0"/>
          <w:sz w:val="28"/>
          <w:szCs w:val="27"/>
          <w:lang w:val="en-US" w:eastAsia="zh-CN" w:bidi="ar"/>
        </w:rPr>
        <w:t>除上述收入等以外的收入，包括未纳入财政预算的投资收益、捐赠收入、租金收入等，各单位从本级财政部门以外的同级单位取得的经费、从非本级财政部门取得的经费，以及行政单位收到的财政专户管理资金填列在本项内。</w:t>
      </w:r>
    </w:p>
    <w:p w14:paraId="57CFADF8">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hint="eastAsia" w:ascii="Times New Roman" w:hAnsi="宋体" w:eastAsia="宋体" w:cs="宋体"/>
          <w:kern w:val="0"/>
          <w:sz w:val="28"/>
          <w:szCs w:val="27"/>
          <w:lang w:val="en-US" w:eastAsia="zh-CN" w:bidi="ar"/>
        </w:rPr>
        <w:t>使用非财政拨款结余和专用结余：</w:t>
      </w:r>
      <w:r>
        <w:rPr>
          <w:rFonts w:hint="eastAsia" w:ascii="Times New Roman" w:hAnsi="宋体" w:eastAsia="宋体" w:cs="宋体"/>
          <w:kern w:val="0"/>
          <w:sz w:val="28"/>
          <w:szCs w:val="27"/>
          <w:lang w:val="en-US" w:eastAsia="zh-CN" w:bidi="ar"/>
        </w:rPr>
        <w:t>事业单位按照预算管理要求使用非财政拨款结余弥补收支差额的资金，以及使用专用结余安排支出的金额。</w:t>
      </w:r>
    </w:p>
    <w:p w14:paraId="1AAE641D">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hint="eastAsia" w:ascii="Times New Roman" w:hAnsi="宋体" w:eastAsia="宋体" w:cs="宋体"/>
          <w:kern w:val="0"/>
          <w:sz w:val="28"/>
          <w:szCs w:val="27"/>
          <w:lang w:val="en-US" w:eastAsia="zh-CN" w:bidi="ar"/>
        </w:rPr>
        <w:t>年初结转和结余：</w:t>
      </w:r>
      <w:r>
        <w:rPr>
          <w:rFonts w:hint="eastAsia" w:ascii="Times New Roman" w:hAnsi="宋体" w:eastAsia="宋体" w:cs="宋体"/>
          <w:kern w:val="0"/>
          <w:sz w:val="28"/>
          <w:szCs w:val="27"/>
          <w:lang w:val="en-US" w:eastAsia="zh-CN" w:bidi="ar"/>
        </w:rPr>
        <w:t>指单位上年结转本年使用的基本支出结转、项目支出结转和结余、经营结余。</w:t>
      </w:r>
    </w:p>
    <w:p w14:paraId="65ECDB65">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hint="eastAsia" w:ascii="Times New Roman" w:hAnsi="宋体" w:eastAsia="宋体" w:cs="宋体"/>
          <w:kern w:val="0"/>
          <w:sz w:val="28"/>
          <w:szCs w:val="27"/>
          <w:lang w:val="en-US" w:eastAsia="zh-CN" w:bidi="ar"/>
        </w:rPr>
        <w:t>结余分配：</w:t>
      </w:r>
      <w:r>
        <w:rPr>
          <w:rFonts w:hint="eastAsia" w:ascii="Times New Roman" w:hAnsi="宋体" w:eastAsia="宋体" w:cs="宋体"/>
          <w:kern w:val="0"/>
          <w:sz w:val="28"/>
          <w:szCs w:val="27"/>
          <w:lang w:val="en-US" w:eastAsia="zh-CN" w:bidi="ar"/>
        </w:rPr>
        <w:t>单位缴纳企业所得税以及从非财政拨款结余或经营结余中提取各类结余的情况。</w:t>
      </w:r>
    </w:p>
    <w:p w14:paraId="532A3BA9">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hint="eastAsia" w:ascii="Times New Roman" w:hAnsi="宋体" w:eastAsia="宋体" w:cs="宋体"/>
          <w:kern w:val="0"/>
          <w:sz w:val="28"/>
          <w:szCs w:val="27"/>
          <w:lang w:val="en-US" w:eastAsia="zh-CN" w:bidi="ar"/>
        </w:rPr>
        <w:t>年末结转和结余：</w:t>
      </w:r>
      <w:r>
        <w:rPr>
          <w:rFonts w:hint="eastAsia" w:ascii="Times New Roman" w:hAnsi="宋体" w:eastAsia="宋体" w:cs="宋体"/>
          <w:kern w:val="0"/>
          <w:sz w:val="28"/>
          <w:szCs w:val="27"/>
          <w:lang w:val="en-US" w:eastAsia="zh-CN" w:bidi="ar"/>
        </w:rPr>
        <w:t>单位结转下年的基本支出结转、项目支出结转和结余、经营结余。</w:t>
      </w:r>
    </w:p>
    <w:p w14:paraId="4C624A95">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hint="eastAsia" w:ascii="Times New Roman" w:hAnsi="宋体" w:eastAsia="宋体" w:cs="宋体"/>
          <w:kern w:val="0"/>
          <w:sz w:val="28"/>
          <w:szCs w:val="27"/>
          <w:lang w:val="en-US" w:eastAsia="zh-CN" w:bidi="ar"/>
        </w:rPr>
        <w:t>基本支出：</w:t>
      </w:r>
      <w:r>
        <w:rPr>
          <w:rFonts w:hint="eastAsia" w:ascii="Times New Roman" w:hAnsi="宋体" w:eastAsia="宋体" w:cs="宋体"/>
          <w:kern w:val="0"/>
          <w:sz w:val="28"/>
          <w:szCs w:val="27"/>
          <w:lang w:val="en-US" w:eastAsia="zh-CN" w:bidi="ar"/>
        </w:rPr>
        <w:t>单位为保障机构正常运转、完成日常工作任务而发生的各项支出。</w:t>
      </w:r>
    </w:p>
    <w:p w14:paraId="00B60E6A">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hint="eastAsia" w:ascii="Times New Roman" w:hAnsi="宋体" w:eastAsia="宋体" w:cs="宋体"/>
          <w:kern w:val="0"/>
          <w:sz w:val="28"/>
          <w:szCs w:val="27"/>
          <w:lang w:val="en-US" w:eastAsia="zh-CN" w:bidi="ar"/>
        </w:rPr>
        <w:t>项目支出：</w:t>
      </w:r>
      <w:r>
        <w:rPr>
          <w:rFonts w:hint="eastAsia" w:ascii="Times New Roman" w:hAnsi="宋体" w:eastAsia="宋体" w:cs="宋体"/>
          <w:kern w:val="0"/>
          <w:sz w:val="28"/>
          <w:szCs w:val="27"/>
          <w:lang w:val="en-US" w:eastAsia="zh-CN" w:bidi="ar"/>
        </w:rPr>
        <w:t>单位为完成特定行政任务或事业发展目标，在基本支出之外所发生的各项支出。</w:t>
      </w:r>
    </w:p>
    <w:p w14:paraId="7B0E41DF">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hint="eastAsia" w:ascii="Times New Roman" w:hAnsi="宋体" w:eastAsia="宋体" w:cs="宋体"/>
          <w:kern w:val="0"/>
          <w:sz w:val="28"/>
          <w:szCs w:val="27"/>
          <w:lang w:val="en-US" w:eastAsia="zh-CN" w:bidi="ar"/>
        </w:rPr>
        <w:t>经营支出：</w:t>
      </w:r>
      <w:r>
        <w:rPr>
          <w:rFonts w:hint="eastAsia" w:ascii="Times New Roman" w:hAnsi="宋体" w:eastAsia="宋体" w:cs="宋体"/>
          <w:kern w:val="0"/>
          <w:sz w:val="28"/>
          <w:szCs w:val="27"/>
          <w:lang w:val="en-US" w:eastAsia="zh-CN" w:bidi="ar"/>
        </w:rPr>
        <w:t>事业单位在专业业务活动及其辅助活动之外开展非独立核算经营活动发生的支出。</w:t>
      </w:r>
    </w:p>
    <w:p w14:paraId="32E0D899">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hint="eastAsia" w:ascii="Times New Roman" w:hAnsi="宋体" w:eastAsia="宋体" w:cs="宋体"/>
          <w:kern w:val="0"/>
          <w:sz w:val="28"/>
          <w:szCs w:val="27"/>
          <w:lang w:val="en-US" w:eastAsia="zh-CN" w:bidi="ar"/>
        </w:rPr>
        <w:t>“三公”经费支出：</w:t>
      </w:r>
      <w:r>
        <w:rPr>
          <w:rFonts w:hint="eastAsia" w:ascii="Times New Roman" w:hAnsi="宋体" w:eastAsia="宋体" w:cs="宋体"/>
          <w:kern w:val="0"/>
          <w:sz w:val="28"/>
          <w:szCs w:val="27"/>
          <w:lang w:val="en-US" w:eastAsia="zh-CN" w:bidi="ar"/>
        </w:rPr>
        <w:t>单位使用财政拨款安排的因公出国（境）费、公务用车购置及运行费和公务接待费支出。其中，因公出国（境）费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务接待（含外宾接待）费用。</w:t>
      </w:r>
    </w:p>
    <w:p w14:paraId="0E2627FF">
      <w:pPr>
        <w:keepNext w:val="0"/>
        <w:keepLines w:val="0"/>
        <w:widowControl/>
        <w:suppressLineNumbers w:val="0"/>
        <w:snapToGrid/>
        <w:spacing w:beforeAutospacing="0" w:afterAutospacing="0" w:line="360" w:lineRule="auto"/>
        <w:ind w:left="0" w:leftChars="0" w:right="0" w:rightChars="0" w:firstLine="562" w:firstLineChars="200"/>
        <w:jc w:val="left"/>
        <w:rPr>
          <w:rFonts w:ascii="Times New Roman" w:eastAsia="宋体"/>
          <w:sz w:val="28"/>
        </w:rPr>
      </w:pPr>
      <w:r>
        <w:rPr>
          <w:rStyle w:val="21"/>
          <w:rFonts w:hint="eastAsia" w:ascii="Times New Roman" w:hAnsi="宋体" w:eastAsia="宋体" w:cs="宋体"/>
          <w:kern w:val="0"/>
          <w:sz w:val="28"/>
          <w:szCs w:val="27"/>
          <w:lang w:val="en-US" w:eastAsia="zh-CN" w:bidi="ar"/>
        </w:rPr>
        <w:t>机关运行经费：</w:t>
      </w:r>
      <w:r>
        <w:rPr>
          <w:rFonts w:hint="eastAsia" w:ascii="Times New Roman" w:hAnsi="宋体" w:eastAsia="宋体" w:cs="宋体"/>
          <w:kern w:val="0"/>
          <w:sz w:val="28"/>
          <w:szCs w:val="27"/>
          <w:lang w:val="en-US" w:eastAsia="zh-CN" w:bidi="ar"/>
        </w:rPr>
        <w:t>行政单位和参照公务员法管理的事业单位使用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p w14:paraId="23A67330">
      <w:pPr>
        <w:pStyle w:val="18"/>
        <w:keepNext w:val="0"/>
        <w:keepLines w:val="0"/>
        <w:widowControl/>
        <w:suppressLineNumbers w:val="0"/>
      </w:pPr>
    </w:p>
    <w:p w14:paraId="5D7F0BBE">
      <w:pPr>
        <w:pStyle w:val="18"/>
        <w:keepNext w:val="0"/>
        <w:keepLines w:val="0"/>
        <w:widowControl/>
        <w:suppressLineNumbers w:val="0"/>
      </w:pPr>
    </w:p>
    <w:p w14:paraId="5BB87065">
      <w:pPr>
        <w:pStyle w:val="18"/>
        <w:keepNext w:val="0"/>
        <w:keepLines w:val="0"/>
        <w:widowControl/>
        <w:suppressLineNumbers w:val="0"/>
      </w:pPr>
    </w:p>
    <w:p w14:paraId="54D12D9E">
      <w:pPr>
        <w:pStyle w:val="30"/>
        <w:widowControl/>
        <w:spacing w:before="100" w:after="100"/>
        <w:jc w:val="left"/>
        <w:rPr>
          <w:rFonts w:hint="eastAsia" w:ascii="宋体" w:hAnsi="宋体" w:eastAsia="宋体" w:cs="宋体"/>
          <w:kern w:val="0"/>
          <w:sz w:val="24"/>
        </w:rPr>
      </w:pPr>
    </w:p>
    <w:sectPr>
      <w:footerReference r:id="rId6" w:type="default"/>
      <w:pgSz w:w="11906" w:h="16838"/>
      <w:pgMar w:top="805" w:right="1616" w:bottom="414" w:left="1757" w:header="0" w:footer="720" w:gutter="0"/>
      <w:cols w:space="0" w:num="1"/>
      <w:rtlGutter w:val="0"/>
      <w:docGrid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A411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10F67">
    <w:pPr>
      <w:pStyle w:val="11"/>
      <w:jc w:val="center"/>
    </w:pPr>
    <w:r>
      <w:fldChar w:fldCharType="begin"/>
    </w:r>
    <w:r>
      <w:instrText xml:space="preserve"> PAGE   \* MERGEFORMAT </w:instrText>
    </w:r>
    <w:r>
      <w:fldChar w:fldCharType="separate"/>
    </w:r>
    <w:r>
      <w:rPr>
        <w:lang w:val="zh-CN"/>
      </w:rPr>
      <w:t>14</w:t>
    </w:r>
    <w:r>
      <w:rPr>
        <w:lang w:val="zh-CN"/>
      </w:rPr>
      <w:fldChar w:fldCharType="end"/>
    </w:r>
  </w:p>
  <w:p w14:paraId="10D0355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300EB">
    <w:pPr>
      <w:spacing w:line="185" w:lineRule="auto"/>
      <w:ind w:left="3952"/>
      <w:rPr>
        <w:rFonts w:ascii="Arial" w:hAnsi="Arial" w:eastAsia="Arial" w:cs="Arial"/>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41768">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541768">
                    <w:pPr>
                      <w:pStyle w:val="11"/>
                    </w:pPr>
                  </w:p>
                </w:txbxContent>
              </v:textbox>
            </v:shape>
          </w:pict>
        </mc:Fallback>
      </mc:AlternateContent>
    </w:r>
    <w:r>
      <w:rPr>
        <w:rFonts w:ascii="Arial" w:hAnsi="Arial" w:eastAsia="Arial" w:cs="Arial"/>
        <w:spacing w:val="-5"/>
        <w:sz w:val="24"/>
        <w:szCs w:val="24"/>
      </w:rPr>
      <w:t>-</w:t>
    </w:r>
    <w:r>
      <w:rPr>
        <w:rFonts w:ascii="Arial" w:hAnsi="Arial" w:eastAsia="Arial" w:cs="Arial"/>
        <w:spacing w:val="11"/>
        <w:sz w:val="24"/>
        <w:szCs w:val="24"/>
      </w:rPr>
      <w:t xml:space="preserve"> </w:t>
    </w:r>
    <w:r>
      <w:rPr>
        <w:rFonts w:ascii="Arial" w:hAnsi="Arial" w:eastAsia="Arial" w:cs="Arial"/>
        <w:spacing w:val="-5"/>
        <w:sz w:val="24"/>
        <w:szCs w:val="24"/>
      </w:rPr>
      <w:t>31</w:t>
    </w:r>
    <w:r>
      <w:rPr>
        <w:rFonts w:ascii="Arial" w:hAnsi="Arial" w:eastAsia="Arial" w:cs="Arial"/>
        <w:spacing w:val="8"/>
        <w:sz w:val="24"/>
        <w:szCs w:val="24"/>
      </w:rPr>
      <w:t xml:space="preserve"> </w:t>
    </w:r>
    <w:r>
      <w:rPr>
        <w:rFonts w:ascii="Arial" w:hAnsi="Arial" w:eastAsia="Arial" w:cs="Arial"/>
        <w:spacing w:val="-5"/>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0868">
    <w:pPr>
      <w:spacing w:line="185" w:lineRule="auto"/>
      <w:ind w:left="3927"/>
      <w:rPr>
        <w:rFonts w:ascii="Arial" w:hAnsi="Arial" w:eastAsia="Arial" w:cs="Arial"/>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B3715A">
                          <w:pPr>
                            <w:pStyle w:val="11"/>
                          </w:pPr>
                          <w:r>
                            <w:fldChar w:fldCharType="begin"/>
                          </w:r>
                          <w:r>
                            <w:instrText xml:space="preserve"> PAGE  \* MERGEFORMAT </w:instrText>
                          </w:r>
                          <w:r>
                            <w:fldChar w:fldCharType="separate"/>
                          </w:r>
                          <w:r>
                            <w:t>５</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uYdY5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HuYdY5AgAAcQQAAA4AAAAAAAAAAQAgAAAAHwEAAGRycy9lMm9Eb2Mu&#10;eG1sUEsFBgAAAAAGAAYAWQEAAMoFAAAAAA==&#10;">
              <v:fill on="f" focussize="0,0"/>
              <v:stroke on="f" weight="0.5pt"/>
              <v:imagedata o:title=""/>
              <o:lock v:ext="edit" aspectratio="f"/>
              <v:textbox inset="0mm,0mm,0mm,0mm" style="mso-fit-shape-to-text:t;">
                <w:txbxContent>
                  <w:p w14:paraId="0DB3715A">
                    <w:pPr>
                      <w:pStyle w:val="11"/>
                    </w:pPr>
                    <w:r>
                      <w:fldChar w:fldCharType="begin"/>
                    </w:r>
                    <w:r>
                      <w:instrText xml:space="preserve"> PAGE  \* MERGEFORMAT </w:instrText>
                    </w:r>
                    <w:r>
                      <w:fldChar w:fldCharType="separate"/>
                    </w:r>
                    <w:r>
                      <w:t>５</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50686"/>
    <w:multiLevelType w:val="singleLevel"/>
    <w:tmpl w:val="B8250686"/>
    <w:lvl w:ilvl="0" w:tentative="0">
      <w:start w:val="1"/>
      <w:numFmt w:val="decimal"/>
      <w:lvlText w:val="%1."/>
      <w:lvlJc w:val="left"/>
      <w:pPr>
        <w:tabs>
          <w:tab w:val="left" w:pos="312"/>
        </w:tabs>
      </w:pPr>
    </w:lvl>
  </w:abstractNum>
  <w:abstractNum w:abstractNumId="1">
    <w:nsid w:val="FB30583A"/>
    <w:multiLevelType w:val="singleLevel"/>
    <w:tmpl w:val="FB30583A"/>
    <w:lvl w:ilvl="0" w:tentative="0">
      <w:start w:val="1"/>
      <w:numFmt w:val="decimal"/>
      <w:lvlText w:val="%1."/>
      <w:lvlJc w:val="left"/>
      <w:pPr>
        <w:tabs>
          <w:tab w:val="left" w:pos="312"/>
        </w:tabs>
      </w:pPr>
    </w:lvl>
  </w:abstractNum>
  <w:abstractNum w:abstractNumId="2">
    <w:nsid w:val="0BEA2CDF"/>
    <w:multiLevelType w:val="singleLevel"/>
    <w:tmpl w:val="0BEA2CDF"/>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zJlZTg2YTdmMmE1YWZjYjYyNTAyNDcyYjk1NmY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66920F3"/>
    <w:rsid w:val="07214277"/>
    <w:rsid w:val="10266267"/>
    <w:rsid w:val="13244111"/>
    <w:rsid w:val="147936EA"/>
    <w:rsid w:val="1A864A2A"/>
    <w:rsid w:val="1FCE1FF9"/>
    <w:rsid w:val="31934F8F"/>
    <w:rsid w:val="3B861EE2"/>
    <w:rsid w:val="3E205C0C"/>
    <w:rsid w:val="40F14E1A"/>
    <w:rsid w:val="4A8E2EFB"/>
    <w:rsid w:val="4CBA7C68"/>
    <w:rsid w:val="52B355FD"/>
    <w:rsid w:val="59A339F4"/>
    <w:rsid w:val="5A35032F"/>
    <w:rsid w:val="5A983C81"/>
    <w:rsid w:val="5AA4398B"/>
    <w:rsid w:val="5D3F781D"/>
    <w:rsid w:val="60CB4946"/>
    <w:rsid w:val="648A6492"/>
    <w:rsid w:val="6E376D60"/>
    <w:rsid w:val="746403E9"/>
    <w:rsid w:val="76026A27"/>
    <w:rsid w:val="787F2AC3"/>
    <w:rsid w:val="7A2D70D1"/>
    <w:rsid w:val="7DAD754E"/>
    <w:rsid w:val="7F1B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2"/>
      <w:szCs w:val="32"/>
    </w:rPr>
  </w:style>
  <w:style w:type="paragraph" w:styleId="5">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7"/>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paragraph" w:styleId="18">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customStyle="1" w:styleId="24">
    <w:name w:val="标题 4 字符"/>
    <w:basedOn w:val="20"/>
    <w:link w:val="5"/>
    <w:qFormat/>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字符"/>
    <w:link w:val="25"/>
    <w:qFormat/>
    <w:locked/>
    <w:uiPriority w:val="0"/>
    <w:rPr>
      <w:rFonts w:eastAsia="仿宋_GB2312"/>
      <w:sz w:val="30"/>
      <w:szCs w:val="22"/>
      <w:lang w:bidi="ar-SA"/>
    </w:rPr>
  </w:style>
  <w:style w:type="character" w:customStyle="1" w:styleId="27">
    <w:name w:val="页脚 字符"/>
    <w:basedOn w:val="20"/>
    <w:link w:val="11"/>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字符"/>
    <w:basedOn w:val="20"/>
    <w:link w:val="4"/>
    <w:qFormat/>
    <w:uiPriority w:val="0"/>
    <w:rPr>
      <w:b/>
      <w:bCs/>
      <w:kern w:val="2"/>
      <w:sz w:val="32"/>
      <w:szCs w:val="32"/>
    </w:rPr>
  </w:style>
  <w:style w:type="paragraph" w:customStyle="1" w:styleId="30">
    <w:name w:val="MsoNormal"/>
    <w:basedOn w:val="1"/>
    <w:qFormat/>
    <w:uiPriority w:val="0"/>
  </w:style>
  <w:style w:type="table" w:customStyle="1" w:styleId="31">
    <w:name w:val="mce-item-table"/>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9370</Words>
  <Characters>11961</Characters>
  <Lines>1</Lines>
  <Paragraphs>1</Paragraphs>
  <TotalTime>1</TotalTime>
  <ScaleCrop>false</ScaleCrop>
  <LinksUpToDate>false</LinksUpToDate>
  <CharactersWithSpaces>22803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爱丽菲儿</cp:lastModifiedBy>
  <cp:lastPrinted>2025-09-09T02:06:00Z</cp:lastPrinted>
  <dcterms:modified xsi:type="dcterms:W3CDTF">2026-01-08T01:30:11Z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2D99DCC7781645B5B65BC95398D24868_13</vt:lpwstr>
  </property>
  <property fmtid="{D5CDD505-2E9C-101B-9397-08002B2CF9AE}" pid="3" name="KSOProductBuildVer">
    <vt:lpwstr>2052-12.1.0.24034</vt:lpwstr>
  </property>
  <property fmtid="{D5CDD505-2E9C-101B-9397-08002B2CF9AE}" pid="4" name="KSOTemplateDocerSaveRecord">
    <vt:lpwstr>eyJoZGlkIjoiNDU5N2ExYTRjNzRiZjIxYzY0ZjRhMTFhN2Q4Y2M0ZTkiLCJ1c2VySWQiOiI3NzI3NjM4ODQifQ==</vt:lpwstr>
  </property>
</Properties>
</file>